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55E8F" w14:textId="7EA60697" w:rsidR="00183BB1" w:rsidRDefault="00EA382B" w:rsidP="00943222">
      <w:pPr>
        <w:pStyle w:val="Heading2"/>
        <w:spacing w:before="120" w:after="120" w:line="240" w:lineRule="auto"/>
      </w:pPr>
      <w:r>
        <w:t xml:space="preserve"> </w:t>
      </w:r>
      <w:r w:rsidR="003F27B6" w:rsidRPr="002A70E8">
        <w:t xml:space="preserve">Bahrain Bourse </w:t>
      </w:r>
      <w:r w:rsidR="005608C0" w:rsidRPr="002A70E8">
        <w:t>Information License Agreement (</w:t>
      </w:r>
      <w:r w:rsidR="00EB754F" w:rsidRPr="002A70E8">
        <w:t>I</w:t>
      </w:r>
      <w:r w:rsidR="00BE06D5" w:rsidRPr="002A70E8">
        <w:t>L</w:t>
      </w:r>
      <w:r w:rsidR="00EB754F" w:rsidRPr="002A70E8">
        <w:t>A</w:t>
      </w:r>
      <w:r w:rsidR="005608C0" w:rsidRPr="002A70E8">
        <w:t>)</w:t>
      </w:r>
    </w:p>
    <w:p w14:paraId="73096133" w14:textId="77777777" w:rsidR="007D025D" w:rsidRPr="007D025D" w:rsidRDefault="007D025D" w:rsidP="007D025D">
      <w:pPr>
        <w:rPr>
          <w:rFonts w:asciiTheme="majorHAnsi" w:eastAsiaTheme="majorEastAsia" w:hAnsiTheme="majorHAnsi" w:cstheme="majorBidi"/>
          <w:b/>
          <w:bCs/>
          <w:color w:val="4F81BD" w:themeColor="accent1"/>
          <w:sz w:val="26"/>
          <w:szCs w:val="26"/>
        </w:rPr>
      </w:pPr>
      <w:r w:rsidRPr="007D025D">
        <w:rPr>
          <w:rFonts w:asciiTheme="majorHAnsi" w:eastAsiaTheme="majorEastAsia" w:hAnsiTheme="majorHAnsi" w:cstheme="majorBidi"/>
          <w:b/>
          <w:bCs/>
          <w:color w:val="4F81BD" w:themeColor="accent1"/>
          <w:sz w:val="26"/>
          <w:szCs w:val="26"/>
        </w:rPr>
        <w:t>(ILA Summary)</w:t>
      </w:r>
    </w:p>
    <w:p w14:paraId="49E2C5C8" w14:textId="77777777" w:rsidR="005608C0" w:rsidRPr="002A70E8" w:rsidRDefault="002A70E8" w:rsidP="00943222">
      <w:pPr>
        <w:spacing w:before="120" w:after="120" w:line="240" w:lineRule="auto"/>
        <w:jc w:val="both"/>
      </w:pPr>
      <w:r w:rsidRPr="002A70E8">
        <w:t>This Agreement is made between:</w:t>
      </w:r>
    </w:p>
    <w:p w14:paraId="1BCA64FF" w14:textId="4557DE5B" w:rsidR="005608C0" w:rsidRPr="002A70E8" w:rsidRDefault="00570DC0" w:rsidP="00527A3A">
      <w:pPr>
        <w:pStyle w:val="ListParagraph"/>
        <w:numPr>
          <w:ilvl w:val="0"/>
          <w:numId w:val="1"/>
        </w:numPr>
        <w:spacing w:before="120"/>
        <w:jc w:val="both"/>
      </w:pPr>
      <w:r w:rsidRPr="002A70E8">
        <w:t>Bahrain Bourse</w:t>
      </w:r>
      <w:r w:rsidR="005608C0" w:rsidRPr="002A70E8">
        <w:t xml:space="preserve"> located at </w:t>
      </w:r>
      <w:r w:rsidR="00990AE1" w:rsidRPr="002A70E8">
        <w:t xml:space="preserve">Bahrain Financial </w:t>
      </w:r>
      <w:proofErr w:type="spellStart"/>
      <w:r w:rsidR="00990AE1" w:rsidRPr="002A70E8">
        <w:t>Harbour</w:t>
      </w:r>
      <w:proofErr w:type="spellEnd"/>
      <w:r w:rsidR="00990AE1" w:rsidRPr="002A70E8">
        <w:t>, The Mall, Level 4 | P.O. Box 3203, Manama, Kingdom of Bahrain</w:t>
      </w:r>
      <w:r w:rsidR="005608C0" w:rsidRPr="002A70E8">
        <w:t xml:space="preserve">, as represented by </w:t>
      </w:r>
      <w:r w:rsidR="00684DBC" w:rsidRPr="002A70E8">
        <w:t>Mr</w:t>
      </w:r>
      <w:r w:rsidR="00F73690">
        <w:t>./Ms.</w:t>
      </w:r>
      <w:r w:rsidR="00B63DB7">
        <w:t xml:space="preserve"> </w:t>
      </w:r>
      <w:sdt>
        <w:sdtPr>
          <w:id w:val="1443954490"/>
          <w:placeholder>
            <w:docPart w:val="8DB29B3D6F9A4B04B502541A2E1EA49E"/>
          </w:placeholder>
          <w:showingPlcHdr/>
        </w:sdtPr>
        <w:sdtContent>
          <w:bookmarkStart w:id="0" w:name="_GoBack"/>
          <w:r w:rsidR="00B91865" w:rsidRPr="00294A4B">
            <w:rPr>
              <w:rStyle w:val="PlaceholderText"/>
            </w:rPr>
            <w:t>Click here to enter text.</w:t>
          </w:r>
          <w:bookmarkEnd w:id="0"/>
        </w:sdtContent>
      </w:sdt>
      <w:r w:rsidR="00B63DB7">
        <w:t xml:space="preserve"> </w:t>
      </w:r>
      <w:proofErr w:type="gramStart"/>
      <w:r w:rsidR="009838A3">
        <w:t>i</w:t>
      </w:r>
      <w:r w:rsidR="005608C0" w:rsidRPr="002A70E8">
        <w:t>n</w:t>
      </w:r>
      <w:proofErr w:type="gramEnd"/>
      <w:r w:rsidR="005608C0" w:rsidRPr="002A70E8">
        <w:t xml:space="preserve"> his capacity as</w:t>
      </w:r>
      <w:r w:rsidR="00B63DB7">
        <w:t xml:space="preserve"> </w:t>
      </w:r>
      <w:sdt>
        <w:sdtPr>
          <w:id w:val="332731641"/>
          <w:placeholder>
            <w:docPart w:val="E1E37322A7924367B9553892F594AB5C"/>
          </w:placeholder>
          <w:showingPlcHdr/>
        </w:sdtPr>
        <w:sdtContent>
          <w:r w:rsidR="00527A3A" w:rsidRPr="00294A4B">
            <w:rPr>
              <w:rStyle w:val="PlaceholderText"/>
            </w:rPr>
            <w:t>Click here to enter text.</w:t>
          </w:r>
        </w:sdtContent>
      </w:sdt>
      <w:r w:rsidR="00527A3A">
        <w:t xml:space="preserve"> her</w:t>
      </w:r>
      <w:r w:rsidR="005608C0" w:rsidRPr="002A70E8">
        <w:t>einafter referr</w:t>
      </w:r>
      <w:r w:rsidR="002A70E8" w:rsidRPr="002A70E8">
        <w:t>ed to for the purposes of this A</w:t>
      </w:r>
      <w:r w:rsidR="005608C0" w:rsidRPr="002A70E8">
        <w:t>greement as (</w:t>
      </w:r>
      <w:r w:rsidR="005608C0" w:rsidRPr="00B63DB7">
        <w:rPr>
          <w:rFonts w:hint="cs"/>
          <w:vanish/>
          <w:rtl/>
          <w:lang w:bidi="ar-BH"/>
        </w:rPr>
        <w:t>"فشhereinafter referred to for the purposes of this agreement as the ( by Mr...ower, King Fahd Rd.,</w:t>
      </w:r>
      <w:r w:rsidR="00992488">
        <w:rPr>
          <w:lang w:bidi="ar-BH"/>
        </w:rPr>
        <w:t>“</w:t>
      </w:r>
      <w:r w:rsidRPr="002A70E8">
        <w:rPr>
          <w:lang w:bidi="ar-BH"/>
        </w:rPr>
        <w:t>Bahrain Bourse</w:t>
      </w:r>
      <w:r w:rsidR="00AB6595" w:rsidRPr="002A70E8">
        <w:rPr>
          <w:lang w:bidi="ar-BH"/>
        </w:rPr>
        <w:t>”</w:t>
      </w:r>
      <w:r w:rsidR="009E3F06">
        <w:rPr>
          <w:lang w:bidi="ar-BH"/>
        </w:rPr>
        <w:t xml:space="preserve"> or “BHB”</w:t>
      </w:r>
      <w:r w:rsidR="00AB6595" w:rsidRPr="002A70E8">
        <w:rPr>
          <w:lang w:bidi="ar-BH"/>
        </w:rPr>
        <w:t xml:space="preserve">); and </w:t>
      </w:r>
    </w:p>
    <w:p w14:paraId="3E914E39" w14:textId="7D00FAEC" w:rsidR="00AB6595" w:rsidRDefault="00F73690" w:rsidP="000F7A64">
      <w:pPr>
        <w:pStyle w:val="ListParagraph"/>
        <w:numPr>
          <w:ilvl w:val="0"/>
          <w:numId w:val="0"/>
        </w:numPr>
        <w:spacing w:before="120"/>
        <w:ind w:left="720"/>
        <w:jc w:val="both"/>
      </w:pPr>
      <w:r>
        <w:t xml:space="preserve"> </w:t>
      </w:r>
      <w:sdt>
        <w:sdtPr>
          <w:id w:val="362032310"/>
          <w:placeholder>
            <w:docPart w:val="0F3F1A0CADDF434AAD06764413971ADE"/>
          </w:placeholder>
          <w:showingPlcHdr/>
        </w:sdtPr>
        <w:sdtContent>
          <w:r w:rsidR="00527A3A" w:rsidRPr="00294A4B">
            <w:rPr>
              <w:rStyle w:val="PlaceholderText"/>
            </w:rPr>
            <w:t>Click here to enter text.</w:t>
          </w:r>
        </w:sdtContent>
      </w:sdt>
      <w:r w:rsidR="00527A3A">
        <w:t xml:space="preserve"> </w:t>
      </w:r>
      <w:proofErr w:type="gramStart"/>
      <w:r w:rsidR="008B2AC8" w:rsidRPr="002A70E8">
        <w:rPr>
          <w:lang w:bidi="ar-BH"/>
        </w:rPr>
        <w:t>located</w:t>
      </w:r>
      <w:proofErr w:type="gramEnd"/>
      <w:r w:rsidR="008B2AC8" w:rsidRPr="002A70E8">
        <w:rPr>
          <w:lang w:bidi="ar-BH"/>
        </w:rPr>
        <w:t xml:space="preserve"> at</w:t>
      </w:r>
      <w:r w:rsidR="00527A3A">
        <w:rPr>
          <w:lang w:bidi="ar-BH"/>
        </w:rPr>
        <w:t xml:space="preserve"> </w:t>
      </w:r>
      <w:sdt>
        <w:sdtPr>
          <w:rPr>
            <w:lang w:bidi="ar-BH"/>
          </w:rPr>
          <w:id w:val="-1273928728"/>
          <w:placeholder>
            <w:docPart w:val="B590F759CA22458E8CC20DE42FC57752"/>
          </w:placeholder>
          <w:showingPlcHdr/>
        </w:sdtPr>
        <w:sdtContent>
          <w:r w:rsidR="00527A3A" w:rsidRPr="00294A4B">
            <w:rPr>
              <w:rStyle w:val="PlaceholderText"/>
            </w:rPr>
            <w:t>Click here to enter text.</w:t>
          </w:r>
        </w:sdtContent>
      </w:sdt>
      <w:r w:rsidR="00B63DB7">
        <w:rPr>
          <w:lang w:bidi="ar-BH"/>
        </w:rPr>
        <w:t xml:space="preserve">, </w:t>
      </w:r>
      <w:r w:rsidR="008B2AC8" w:rsidRPr="002A70E8">
        <w:rPr>
          <w:lang w:bidi="ar-BH"/>
        </w:rPr>
        <w:t>as represented by Mr./</w:t>
      </w:r>
      <w:r w:rsidR="00684DBC" w:rsidRPr="002A70E8">
        <w:rPr>
          <w:lang w:bidi="ar-BH"/>
        </w:rPr>
        <w:t>Ms</w:t>
      </w:r>
      <w:r w:rsidR="00684DBC" w:rsidRPr="00B63DB7">
        <w:rPr>
          <w:lang w:bidi="ar-BH"/>
        </w:rPr>
        <w:t>.</w:t>
      </w:r>
      <w:r w:rsidR="00B63DB7" w:rsidRPr="00B63DB7">
        <w:rPr>
          <w:lang w:bidi="ar-BH"/>
        </w:rPr>
        <w:t xml:space="preserve"> </w:t>
      </w:r>
      <w:sdt>
        <w:sdtPr>
          <w:rPr>
            <w:lang w:bidi="ar-BH"/>
          </w:rPr>
          <w:id w:val="484449708"/>
          <w:placeholder>
            <w:docPart w:val="79D5B5B6898142A5B38B5D2FC27CA3B5"/>
          </w:placeholder>
          <w:showingPlcHdr/>
        </w:sdtPr>
        <w:sdtContent>
          <w:r w:rsidR="00527A3A" w:rsidRPr="00294A4B">
            <w:rPr>
              <w:rStyle w:val="PlaceholderText"/>
            </w:rPr>
            <w:t>Click here to enter text.</w:t>
          </w:r>
        </w:sdtContent>
      </w:sdt>
      <w:r w:rsidR="00527A3A">
        <w:rPr>
          <w:lang w:bidi="ar-BH"/>
        </w:rPr>
        <w:t xml:space="preserve"> </w:t>
      </w:r>
      <w:proofErr w:type="gramStart"/>
      <w:r w:rsidR="005E1E44">
        <w:rPr>
          <w:lang w:bidi="ar-BH"/>
        </w:rPr>
        <w:t>in</w:t>
      </w:r>
      <w:proofErr w:type="gramEnd"/>
      <w:r w:rsidR="005E1E44">
        <w:rPr>
          <w:lang w:bidi="ar-BH"/>
        </w:rPr>
        <w:t xml:space="preserve"> </w:t>
      </w:r>
      <w:r w:rsidR="008B2AC8" w:rsidRPr="002A70E8">
        <w:rPr>
          <w:lang w:bidi="ar-BH"/>
        </w:rPr>
        <w:t>his/he</w:t>
      </w:r>
      <w:r w:rsidR="002A70E8" w:rsidRPr="002A70E8">
        <w:rPr>
          <w:lang w:bidi="ar-BH"/>
        </w:rPr>
        <w:t>r capacity as</w:t>
      </w:r>
      <w:r w:rsidR="00527A3A">
        <w:rPr>
          <w:lang w:bidi="ar-BH"/>
        </w:rPr>
        <w:t xml:space="preserve"> </w:t>
      </w:r>
      <w:sdt>
        <w:sdtPr>
          <w:rPr>
            <w:lang w:bidi="ar-BH"/>
          </w:rPr>
          <w:id w:val="-579133321"/>
          <w:placeholder>
            <w:docPart w:val="94A2D011F52640AF8774B1B3CE4DEC48"/>
          </w:placeholder>
          <w:showingPlcHdr/>
        </w:sdtPr>
        <w:sdtContent>
          <w:r w:rsidR="00527A3A" w:rsidRPr="00294A4B">
            <w:rPr>
              <w:rStyle w:val="PlaceholderText"/>
            </w:rPr>
            <w:t>Click here to enter text.</w:t>
          </w:r>
        </w:sdtContent>
      </w:sdt>
      <w:r w:rsidR="002A70E8" w:rsidRPr="002A70E8">
        <w:rPr>
          <w:lang w:bidi="ar-BH"/>
        </w:rPr>
        <w:t xml:space="preserve"> </w:t>
      </w:r>
      <w:proofErr w:type="gramStart"/>
      <w:r w:rsidR="002A70E8" w:rsidRPr="002A70E8">
        <w:rPr>
          <w:lang w:bidi="ar-BH"/>
        </w:rPr>
        <w:t>h</w:t>
      </w:r>
      <w:r w:rsidR="008B2AC8" w:rsidRPr="002A70E8">
        <w:rPr>
          <w:lang w:bidi="ar-BH"/>
        </w:rPr>
        <w:t>ereinafter</w:t>
      </w:r>
      <w:proofErr w:type="gramEnd"/>
      <w:r w:rsidR="008B2AC8" w:rsidRPr="002A70E8">
        <w:rPr>
          <w:lang w:bidi="ar-BH"/>
        </w:rPr>
        <w:t xml:space="preserve"> referred to for the purposes of this </w:t>
      </w:r>
      <w:r w:rsidR="002A70E8" w:rsidRPr="002A70E8">
        <w:rPr>
          <w:lang w:bidi="ar-BH"/>
        </w:rPr>
        <w:t>A</w:t>
      </w:r>
      <w:r w:rsidR="008B2AC8" w:rsidRPr="002A70E8">
        <w:rPr>
          <w:lang w:bidi="ar-BH"/>
        </w:rPr>
        <w:t>greement as the (“Licensee”), to permit the License</w:t>
      </w:r>
      <w:r w:rsidR="00445AB5">
        <w:rPr>
          <w:lang w:bidi="ar-BH"/>
        </w:rPr>
        <w:t>e</w:t>
      </w:r>
      <w:r w:rsidR="008B2AC8" w:rsidRPr="002A70E8">
        <w:rPr>
          <w:lang w:bidi="ar-BH"/>
        </w:rPr>
        <w:t xml:space="preserve"> and/or Licensee’s Group to receive and use information available under license from </w:t>
      </w:r>
      <w:r w:rsidR="00570DC0" w:rsidRPr="002A70E8">
        <w:rPr>
          <w:lang w:bidi="ar-BH"/>
        </w:rPr>
        <w:t>Bahrain Bourse</w:t>
      </w:r>
      <w:r w:rsidR="008B2AC8" w:rsidRPr="002A70E8">
        <w:rPr>
          <w:lang w:bidi="ar-BH"/>
        </w:rPr>
        <w:t xml:space="preserve"> subject to the terms and conditions set out in this </w:t>
      </w:r>
      <w:r w:rsidR="002A70E8" w:rsidRPr="002A70E8">
        <w:rPr>
          <w:lang w:bidi="ar-BH"/>
        </w:rPr>
        <w:t>A</w:t>
      </w:r>
      <w:r w:rsidR="008B2AC8" w:rsidRPr="002A70E8">
        <w:rPr>
          <w:lang w:bidi="ar-BH"/>
        </w:rPr>
        <w:t xml:space="preserve">greement. </w:t>
      </w:r>
    </w:p>
    <w:p w14:paraId="6772B466" w14:textId="77777777" w:rsidR="002A70E8" w:rsidRPr="002A70E8" w:rsidRDefault="002A70E8" w:rsidP="00D605DE">
      <w:pPr>
        <w:pStyle w:val="ListParagraph"/>
        <w:numPr>
          <w:ilvl w:val="0"/>
          <w:numId w:val="0"/>
        </w:numPr>
        <w:spacing w:before="120"/>
        <w:ind w:left="1440"/>
        <w:jc w:val="both"/>
      </w:pPr>
    </w:p>
    <w:p w14:paraId="367FA923" w14:textId="0A06B13C" w:rsidR="008B2AC8" w:rsidRPr="002A70E8" w:rsidRDefault="008B2AC8" w:rsidP="00943222">
      <w:pPr>
        <w:pStyle w:val="ListParagraph"/>
        <w:numPr>
          <w:ilvl w:val="0"/>
          <w:numId w:val="2"/>
        </w:numPr>
        <w:spacing w:before="120"/>
        <w:jc w:val="both"/>
        <w:rPr>
          <w:b/>
          <w:bCs/>
        </w:rPr>
      </w:pPr>
      <w:r w:rsidRPr="002A70E8">
        <w:rPr>
          <w:b/>
          <w:bCs/>
        </w:rPr>
        <w:t xml:space="preserve">Definitions </w:t>
      </w:r>
      <w:r w:rsidR="009E3F06">
        <w:rPr>
          <w:b/>
          <w:bCs/>
        </w:rPr>
        <w:t>and Interpretation</w:t>
      </w:r>
    </w:p>
    <w:p w14:paraId="5A8875C3" w14:textId="77777777" w:rsidR="00992488" w:rsidRDefault="00992488" w:rsidP="005D28BA">
      <w:pPr>
        <w:pStyle w:val="ListParagraph"/>
        <w:numPr>
          <w:ilvl w:val="1"/>
          <w:numId w:val="2"/>
        </w:numPr>
        <w:spacing w:before="120"/>
        <w:jc w:val="both"/>
      </w:pPr>
      <w:r>
        <w:t>Capitalized terms shall have the meanings set out in the Glossary of Terms ILA Appendix 3 – Information Policies.</w:t>
      </w:r>
    </w:p>
    <w:p w14:paraId="3FFF54DE" w14:textId="4167A94E" w:rsidR="009E3F06" w:rsidRDefault="009E3F06" w:rsidP="005D28BA">
      <w:pPr>
        <w:pStyle w:val="ListParagraph"/>
        <w:numPr>
          <w:ilvl w:val="1"/>
          <w:numId w:val="2"/>
        </w:numPr>
        <w:spacing w:before="120"/>
        <w:jc w:val="both"/>
      </w:pPr>
      <w:r>
        <w:t>For the purposes of this Agreement:</w:t>
      </w:r>
    </w:p>
    <w:p w14:paraId="62D8E140" w14:textId="10144DCE" w:rsidR="009E3F06" w:rsidRPr="005927D1" w:rsidRDefault="009E3F06" w:rsidP="00F73690">
      <w:pPr>
        <w:pStyle w:val="WSE"/>
        <w:numPr>
          <w:ilvl w:val="2"/>
          <w:numId w:val="2"/>
        </w:numPr>
        <w:spacing w:line="360" w:lineRule="auto"/>
        <w:ind w:left="1710" w:hanging="450"/>
        <w:jc w:val="both"/>
        <w:rPr>
          <w:rFonts w:asciiTheme="minorHAnsi" w:hAnsiTheme="minorHAnsi"/>
          <w:color w:val="auto"/>
          <w:sz w:val="22"/>
          <w:szCs w:val="22"/>
          <w:lang w:val="en-GB"/>
        </w:rPr>
      </w:pPr>
      <w:r w:rsidRPr="005927D1">
        <w:rPr>
          <w:rFonts w:asciiTheme="minorHAnsi" w:hAnsiTheme="minorHAnsi"/>
          <w:color w:val="auto"/>
          <w:sz w:val="22"/>
          <w:szCs w:val="22"/>
          <w:lang w:val="en-GB"/>
        </w:rPr>
        <w:t>references to the words “includes” or “including” shall be construed without limitation to the generality of preceding words,</w:t>
      </w:r>
    </w:p>
    <w:p w14:paraId="46985134" w14:textId="04F7447C" w:rsidR="009E3F06" w:rsidRPr="004C4F4F" w:rsidRDefault="009E3F06" w:rsidP="00F73690">
      <w:pPr>
        <w:pStyle w:val="WSE"/>
        <w:numPr>
          <w:ilvl w:val="2"/>
          <w:numId w:val="2"/>
        </w:numPr>
        <w:spacing w:line="360" w:lineRule="auto"/>
        <w:ind w:left="1710" w:hanging="450"/>
        <w:jc w:val="both"/>
        <w:rPr>
          <w:rFonts w:asciiTheme="minorHAnsi" w:hAnsiTheme="minorHAnsi"/>
          <w:color w:val="auto"/>
          <w:sz w:val="22"/>
          <w:szCs w:val="22"/>
          <w:lang w:val="en-GB"/>
        </w:rPr>
      </w:pPr>
      <w:r w:rsidRPr="005927D1">
        <w:rPr>
          <w:rFonts w:asciiTheme="minorHAnsi" w:hAnsiTheme="minorHAnsi"/>
          <w:color w:val="auto"/>
          <w:sz w:val="22"/>
          <w:szCs w:val="22"/>
          <w:lang w:val="en-GB"/>
        </w:rPr>
        <w:t>words or phrases importing the singular include the plural and vice versa,</w:t>
      </w:r>
    </w:p>
    <w:p w14:paraId="5C7004D7" w14:textId="47EE44B7" w:rsidR="009E3F06" w:rsidRPr="005927D1" w:rsidRDefault="009E3F06" w:rsidP="00F73690">
      <w:pPr>
        <w:pStyle w:val="WSE"/>
        <w:numPr>
          <w:ilvl w:val="2"/>
          <w:numId w:val="2"/>
        </w:numPr>
        <w:spacing w:line="360" w:lineRule="auto"/>
        <w:ind w:left="1710" w:hanging="450"/>
        <w:jc w:val="both"/>
        <w:rPr>
          <w:rFonts w:asciiTheme="minorHAnsi" w:hAnsiTheme="minorHAnsi"/>
          <w:sz w:val="22"/>
          <w:szCs w:val="22"/>
          <w:lang w:val="en-GB"/>
        </w:rPr>
      </w:pPr>
      <w:proofErr w:type="gramStart"/>
      <w:r w:rsidRPr="004C4F4F">
        <w:rPr>
          <w:rFonts w:asciiTheme="minorHAnsi" w:hAnsiTheme="minorHAnsi"/>
          <w:color w:val="auto"/>
          <w:sz w:val="22"/>
          <w:szCs w:val="22"/>
          <w:lang w:val="en-GB"/>
        </w:rPr>
        <w:t>the</w:t>
      </w:r>
      <w:proofErr w:type="gramEnd"/>
      <w:r w:rsidRPr="004C4F4F">
        <w:rPr>
          <w:rFonts w:asciiTheme="minorHAnsi" w:hAnsiTheme="minorHAnsi"/>
          <w:color w:val="auto"/>
          <w:sz w:val="22"/>
          <w:szCs w:val="22"/>
          <w:lang w:val="en-GB"/>
        </w:rPr>
        <w:t xml:space="preserve"> headings in the Agreement are for convenience of referen</w:t>
      </w:r>
      <w:r w:rsidRPr="005927D1">
        <w:rPr>
          <w:rFonts w:asciiTheme="minorHAnsi" w:hAnsiTheme="minorHAnsi"/>
          <w:color w:val="auto"/>
          <w:sz w:val="22"/>
          <w:szCs w:val="22"/>
          <w:lang w:val="en-GB"/>
        </w:rPr>
        <w:t>ce only, do not form a part of the Agreement and do not in any way modify, interpret or construe the intentions of the Parties.</w:t>
      </w:r>
    </w:p>
    <w:p w14:paraId="1ACF039D" w14:textId="36125351" w:rsidR="009E3F06" w:rsidRDefault="009E3F06" w:rsidP="009E3F06">
      <w:pPr>
        <w:pStyle w:val="WSE"/>
        <w:numPr>
          <w:ilvl w:val="1"/>
          <w:numId w:val="2"/>
        </w:numPr>
        <w:spacing w:line="360" w:lineRule="auto"/>
        <w:jc w:val="both"/>
        <w:rPr>
          <w:rFonts w:asciiTheme="minorHAnsi" w:hAnsiTheme="minorHAnsi"/>
          <w:color w:val="auto"/>
          <w:sz w:val="22"/>
          <w:szCs w:val="22"/>
          <w:lang w:val="en-GB"/>
        </w:rPr>
      </w:pPr>
      <w:r w:rsidRPr="005927D1">
        <w:rPr>
          <w:rFonts w:asciiTheme="minorHAnsi" w:hAnsiTheme="minorHAnsi"/>
          <w:color w:val="auto"/>
          <w:sz w:val="22"/>
          <w:szCs w:val="22"/>
          <w:lang w:val="en-GB"/>
        </w:rPr>
        <w:t>In the event of any conflict between the provisions of various parts of this Agreement relating to the use of Information</w:t>
      </w:r>
      <w:r>
        <w:rPr>
          <w:rFonts w:asciiTheme="minorHAnsi" w:hAnsiTheme="minorHAnsi"/>
          <w:color w:val="auto"/>
          <w:sz w:val="22"/>
          <w:szCs w:val="22"/>
          <w:lang w:val="en-GB"/>
        </w:rPr>
        <w:t>, the order of precedence shall be:</w:t>
      </w:r>
    </w:p>
    <w:p w14:paraId="78132D67" w14:textId="561F96CF" w:rsidR="009E3F06" w:rsidRDefault="009E3F06" w:rsidP="00F73690">
      <w:pPr>
        <w:pStyle w:val="WSE"/>
        <w:numPr>
          <w:ilvl w:val="2"/>
          <w:numId w:val="2"/>
        </w:numPr>
        <w:spacing w:line="360" w:lineRule="auto"/>
        <w:ind w:left="1710" w:hanging="450"/>
        <w:jc w:val="both"/>
        <w:rPr>
          <w:rFonts w:asciiTheme="minorHAnsi" w:hAnsiTheme="minorHAnsi"/>
          <w:color w:val="auto"/>
          <w:sz w:val="22"/>
          <w:szCs w:val="22"/>
          <w:lang w:val="en-GB"/>
        </w:rPr>
      </w:pPr>
      <w:r>
        <w:rPr>
          <w:rFonts w:asciiTheme="minorHAnsi" w:hAnsiTheme="minorHAnsi"/>
          <w:color w:val="auto"/>
          <w:sz w:val="22"/>
          <w:szCs w:val="22"/>
          <w:lang w:val="en-GB"/>
        </w:rPr>
        <w:t>The ILA Application Form</w:t>
      </w:r>
    </w:p>
    <w:p w14:paraId="2EECB0ED" w14:textId="14E97804" w:rsidR="009E3F06" w:rsidRDefault="009E3F06" w:rsidP="00F73690">
      <w:pPr>
        <w:pStyle w:val="WSE"/>
        <w:numPr>
          <w:ilvl w:val="2"/>
          <w:numId w:val="2"/>
        </w:numPr>
        <w:spacing w:line="360" w:lineRule="auto"/>
        <w:ind w:left="1710" w:hanging="450"/>
        <w:jc w:val="both"/>
        <w:rPr>
          <w:rFonts w:asciiTheme="minorHAnsi" w:hAnsiTheme="minorHAnsi"/>
          <w:color w:val="auto"/>
          <w:sz w:val="22"/>
          <w:szCs w:val="22"/>
          <w:lang w:val="en-GB"/>
        </w:rPr>
      </w:pPr>
      <w:r>
        <w:rPr>
          <w:rFonts w:asciiTheme="minorHAnsi" w:hAnsiTheme="minorHAnsi"/>
          <w:color w:val="auto"/>
          <w:sz w:val="22"/>
          <w:szCs w:val="22"/>
          <w:lang w:val="en-GB"/>
        </w:rPr>
        <w:t>ILA Appendix 3</w:t>
      </w:r>
    </w:p>
    <w:p w14:paraId="00AA5A8C" w14:textId="5BADEBBF" w:rsidR="009E3F06" w:rsidRDefault="009E3F06" w:rsidP="00F73690">
      <w:pPr>
        <w:pStyle w:val="WSE"/>
        <w:numPr>
          <w:ilvl w:val="2"/>
          <w:numId w:val="2"/>
        </w:numPr>
        <w:spacing w:line="360" w:lineRule="auto"/>
        <w:ind w:left="1710" w:hanging="450"/>
        <w:jc w:val="both"/>
        <w:rPr>
          <w:rFonts w:asciiTheme="minorHAnsi" w:hAnsiTheme="minorHAnsi"/>
          <w:color w:val="auto"/>
          <w:sz w:val="22"/>
          <w:szCs w:val="22"/>
          <w:lang w:val="en-GB"/>
        </w:rPr>
      </w:pPr>
      <w:r>
        <w:rPr>
          <w:rFonts w:asciiTheme="minorHAnsi" w:hAnsiTheme="minorHAnsi"/>
          <w:color w:val="auto"/>
          <w:sz w:val="22"/>
          <w:szCs w:val="22"/>
          <w:lang w:val="en-GB"/>
        </w:rPr>
        <w:t>ILA Appendix 2</w:t>
      </w:r>
    </w:p>
    <w:p w14:paraId="711F6280" w14:textId="10EFB2D9" w:rsidR="009E3F06" w:rsidRPr="005927D1" w:rsidRDefault="009E3F06" w:rsidP="00F73690">
      <w:pPr>
        <w:pStyle w:val="WSE"/>
        <w:numPr>
          <w:ilvl w:val="2"/>
          <w:numId w:val="2"/>
        </w:numPr>
        <w:spacing w:line="360" w:lineRule="auto"/>
        <w:ind w:left="1710" w:hanging="450"/>
        <w:jc w:val="both"/>
        <w:rPr>
          <w:rFonts w:asciiTheme="minorHAnsi" w:hAnsiTheme="minorHAnsi"/>
          <w:color w:val="auto"/>
          <w:sz w:val="22"/>
          <w:szCs w:val="22"/>
          <w:lang w:val="en-GB"/>
        </w:rPr>
      </w:pPr>
      <w:r>
        <w:rPr>
          <w:rFonts w:asciiTheme="minorHAnsi" w:hAnsiTheme="minorHAnsi"/>
          <w:color w:val="auto"/>
          <w:sz w:val="22"/>
          <w:szCs w:val="22"/>
          <w:lang w:val="en-GB"/>
        </w:rPr>
        <w:t>This ILA Summary and any relevant provisions of ILA Appendix 1</w:t>
      </w:r>
      <w:r w:rsidRPr="005927D1">
        <w:rPr>
          <w:rFonts w:asciiTheme="minorHAnsi" w:hAnsiTheme="minorHAnsi"/>
          <w:color w:val="auto"/>
          <w:sz w:val="22"/>
          <w:szCs w:val="22"/>
          <w:lang w:val="en-GB"/>
        </w:rPr>
        <w:t>.</w:t>
      </w:r>
    </w:p>
    <w:p w14:paraId="401A8FB5" w14:textId="77777777" w:rsidR="0041575B" w:rsidRPr="002A70E8" w:rsidRDefault="0041575B" w:rsidP="00943222">
      <w:pPr>
        <w:pStyle w:val="ListParagraph"/>
        <w:numPr>
          <w:ilvl w:val="0"/>
          <w:numId w:val="2"/>
        </w:numPr>
        <w:spacing w:before="120"/>
        <w:jc w:val="both"/>
        <w:rPr>
          <w:b/>
          <w:bCs/>
        </w:rPr>
      </w:pPr>
      <w:bookmarkStart w:id="1" w:name="_Ref427567980"/>
      <w:r w:rsidRPr="002A70E8">
        <w:rPr>
          <w:b/>
          <w:bCs/>
        </w:rPr>
        <w:t>Scope of Agreement</w:t>
      </w:r>
      <w:bookmarkEnd w:id="1"/>
    </w:p>
    <w:p w14:paraId="5607F2BC" w14:textId="77777777" w:rsidR="0041575B" w:rsidRDefault="00570DC0" w:rsidP="00D605DE">
      <w:pPr>
        <w:pStyle w:val="ListParagraph"/>
        <w:numPr>
          <w:ilvl w:val="1"/>
          <w:numId w:val="2"/>
        </w:numPr>
        <w:spacing w:before="120"/>
        <w:jc w:val="both"/>
      </w:pPr>
      <w:r w:rsidRPr="002A70E8">
        <w:lastRenderedPageBreak/>
        <w:t>Bahrain Bourse</w:t>
      </w:r>
      <w:r w:rsidR="002A70E8" w:rsidRPr="002A70E8">
        <w:t xml:space="preserve"> grants to Licensee a non-exclusive</w:t>
      </w:r>
      <w:r w:rsidR="00146D25" w:rsidRPr="002A70E8">
        <w:t xml:space="preserve">, non-transferable license to receive </w:t>
      </w:r>
      <w:r w:rsidR="00992488">
        <w:t>I</w:t>
      </w:r>
      <w:r w:rsidR="00146D25" w:rsidRPr="002A70E8">
        <w:t>nformation and to use and distribute</w:t>
      </w:r>
      <w:r w:rsidR="00992488">
        <w:t xml:space="preserve"> I</w:t>
      </w:r>
      <w:r w:rsidR="00146D25" w:rsidRPr="002A70E8">
        <w:t>nformation subject to the terms and conditions of this Agreement.</w:t>
      </w:r>
    </w:p>
    <w:p w14:paraId="12CC2D00" w14:textId="77777777" w:rsidR="00F73690" w:rsidRPr="002A70E8" w:rsidRDefault="00F73690" w:rsidP="00F73690">
      <w:pPr>
        <w:pStyle w:val="ListParagraph"/>
        <w:numPr>
          <w:ilvl w:val="0"/>
          <w:numId w:val="0"/>
        </w:numPr>
        <w:spacing w:before="120"/>
        <w:ind w:left="810"/>
        <w:jc w:val="both"/>
      </w:pPr>
    </w:p>
    <w:p w14:paraId="09F80A4A" w14:textId="77777777" w:rsidR="00146D25" w:rsidRDefault="0075741D" w:rsidP="00943222">
      <w:pPr>
        <w:pStyle w:val="ListParagraph"/>
        <w:numPr>
          <w:ilvl w:val="0"/>
          <w:numId w:val="2"/>
        </w:numPr>
        <w:spacing w:before="120"/>
        <w:jc w:val="both"/>
        <w:rPr>
          <w:b/>
          <w:bCs/>
        </w:rPr>
      </w:pPr>
      <w:r w:rsidRPr="002A70E8">
        <w:rPr>
          <w:b/>
          <w:bCs/>
        </w:rPr>
        <w:t xml:space="preserve">Term </w:t>
      </w:r>
    </w:p>
    <w:p w14:paraId="0BAF7341" w14:textId="6F49495C" w:rsidR="008C5325" w:rsidRPr="005927D1" w:rsidRDefault="008C5325" w:rsidP="00D605DE">
      <w:pPr>
        <w:pStyle w:val="ListParagraph"/>
        <w:numPr>
          <w:ilvl w:val="1"/>
          <w:numId w:val="2"/>
        </w:numPr>
        <w:spacing w:before="120"/>
        <w:jc w:val="both"/>
        <w:rPr>
          <w:b/>
          <w:bCs/>
        </w:rPr>
      </w:pPr>
      <w:r w:rsidRPr="002A70E8">
        <w:t xml:space="preserve">The term of this Agreement is </w:t>
      </w:r>
      <w:r w:rsidR="005927D1">
        <w:t>o</w:t>
      </w:r>
      <w:r w:rsidRPr="002A70E8">
        <w:t xml:space="preserve">ne Gregorian year renewed </w:t>
      </w:r>
      <w:r w:rsidR="005927D1">
        <w:t>automatically for an indefinite period</w:t>
      </w:r>
      <w:r w:rsidRPr="002A70E8">
        <w:t xml:space="preserve">, unless either party provides the other with not less than ninety (90) days written notice </w:t>
      </w:r>
      <w:r w:rsidRPr="005927D1">
        <w:t>(prior</w:t>
      </w:r>
      <w:r w:rsidR="005927D1">
        <w:t xml:space="preserve"> to</w:t>
      </w:r>
      <w:r w:rsidRPr="005927D1">
        <w:t xml:space="preserve"> the end of the </w:t>
      </w:r>
      <w:r w:rsidR="005927D1">
        <w:t xml:space="preserve">initial one-year </w:t>
      </w:r>
      <w:r w:rsidRPr="005927D1">
        <w:t>Agreement term) of its desire not to renew the Agreement.</w:t>
      </w:r>
    </w:p>
    <w:p w14:paraId="64E54B32" w14:textId="77777777" w:rsidR="008A6EFC" w:rsidRPr="008C5325" w:rsidRDefault="008A6EFC" w:rsidP="00D605DE">
      <w:pPr>
        <w:pStyle w:val="ListParagraph"/>
        <w:numPr>
          <w:ilvl w:val="0"/>
          <w:numId w:val="2"/>
        </w:numPr>
        <w:jc w:val="both"/>
        <w:rPr>
          <w:b/>
          <w:bCs/>
        </w:rPr>
      </w:pPr>
      <w:r w:rsidRPr="008A6EFC">
        <w:rPr>
          <w:b/>
          <w:bCs/>
        </w:rPr>
        <w:t>Termination</w:t>
      </w:r>
    </w:p>
    <w:p w14:paraId="4B829B0D" w14:textId="77777777" w:rsidR="00992488" w:rsidRDefault="00992488" w:rsidP="00943222">
      <w:pPr>
        <w:pStyle w:val="ListParagraph"/>
        <w:numPr>
          <w:ilvl w:val="1"/>
          <w:numId w:val="2"/>
        </w:numPr>
        <w:spacing w:before="120"/>
        <w:jc w:val="both"/>
      </w:pPr>
      <w:r>
        <w:t>This Agreement may be terminated by either party upon not less than ninety (90) days written notice to the other party, with expiry effective at the end of a calendar month.</w:t>
      </w:r>
    </w:p>
    <w:p w14:paraId="6C830C0D" w14:textId="77777777" w:rsidR="008A6EFC" w:rsidRDefault="008A6EFC" w:rsidP="00943222">
      <w:pPr>
        <w:pStyle w:val="ListParagraph"/>
        <w:numPr>
          <w:ilvl w:val="1"/>
          <w:numId w:val="2"/>
        </w:numPr>
        <w:spacing w:before="120"/>
        <w:jc w:val="both"/>
      </w:pPr>
      <w:r>
        <w:t>In addition to rights of termination specified elsewhere in the Agreement, the Agreement may be terminated immediately or on the date specified in written notice by the party not at fault if any of the following events occur:</w:t>
      </w:r>
    </w:p>
    <w:p w14:paraId="7A722FC0" w14:textId="699052AB" w:rsidR="008A6EFC" w:rsidRDefault="008A6EFC" w:rsidP="00D605DE">
      <w:pPr>
        <w:pStyle w:val="ListParagraph"/>
        <w:numPr>
          <w:ilvl w:val="2"/>
          <w:numId w:val="2"/>
        </w:numPr>
        <w:spacing w:before="120"/>
        <w:ind w:left="1620" w:hanging="450"/>
        <w:jc w:val="both"/>
      </w:pPr>
      <w:r>
        <w:t xml:space="preserve"> If the other party commits a material breach of the terms or conditions of the Agreement and fails to remedy such breach (insofar as such breach is capable of remedy) within thirty (30) days after receiving written notice from the party not at fault requiring it to do so, or subsequently commits a breach of the same obligation. </w:t>
      </w:r>
      <w:r w:rsidR="0007185E">
        <w:t xml:space="preserve">Without limitation to the foregoing </w:t>
      </w:r>
      <w:r>
        <w:t xml:space="preserve">Licensee </w:t>
      </w:r>
      <w:r w:rsidR="0007185E">
        <w:t>may</w:t>
      </w:r>
      <w:r>
        <w:t xml:space="preserve"> be deemed to have committed a material breach in the following cases: failure to secure adequate Subscriber Agreements, misrepresentation of Information, failure to meet reporting or payment requirements in accordance with the Agreement, failure to control, detect or report unauthorized distribution of Information, failure to comply with BHB’s written or verbal instructions, failure to comply with any request to suspend or terminate distribution of Information or failure to co-operate with an audit. </w:t>
      </w:r>
    </w:p>
    <w:p w14:paraId="099EE1A6" w14:textId="77777777" w:rsidR="008A6EFC" w:rsidRDefault="008A6EFC" w:rsidP="00D605DE">
      <w:pPr>
        <w:pStyle w:val="ListParagraph"/>
        <w:numPr>
          <w:ilvl w:val="2"/>
          <w:numId w:val="2"/>
        </w:numPr>
        <w:spacing w:before="120"/>
        <w:ind w:left="1620" w:hanging="450"/>
        <w:jc w:val="both"/>
      </w:pPr>
      <w:r>
        <w:t xml:space="preserve"> If the other party presents a petition or has a petition presented by a creditor for its winding up, or enters into compulsory or voluntary liquidation (other than for the purpose of a bona tide reconstruction or amalgamation), or has a receiver of all or any of its undertakings or assets appointed, or ceases to carry on business.</w:t>
      </w:r>
    </w:p>
    <w:p w14:paraId="2F434B63" w14:textId="77777777" w:rsidR="008A6EFC" w:rsidRDefault="008A6EFC" w:rsidP="00943222">
      <w:pPr>
        <w:pStyle w:val="ListParagraph"/>
        <w:numPr>
          <w:ilvl w:val="1"/>
          <w:numId w:val="2"/>
        </w:numPr>
        <w:spacing w:before="120"/>
        <w:jc w:val="both"/>
      </w:pPr>
      <w:r>
        <w:t xml:space="preserve">If the Licensee fails to launch its Service within three (3) months of the Commencement Date, BHB reserves the right to terminate the Agreement without further notice and without any refund of Fees paid by the Licensee. </w:t>
      </w:r>
    </w:p>
    <w:p w14:paraId="43AFE3A4" w14:textId="77777777" w:rsidR="008A6EFC" w:rsidRDefault="008A6EFC" w:rsidP="00943222">
      <w:pPr>
        <w:pStyle w:val="ListParagraph"/>
        <w:numPr>
          <w:ilvl w:val="1"/>
          <w:numId w:val="2"/>
        </w:numPr>
        <w:spacing w:before="120"/>
        <w:jc w:val="both"/>
      </w:pPr>
      <w:r>
        <w:t>On termination of this Agreement for any reason not involving breach of the Agreement by BHB, BHB shall have no liability for any costs or expenses incurred by Licensee in connection with the Agreement.</w:t>
      </w:r>
    </w:p>
    <w:p w14:paraId="4DBCD9C7" w14:textId="77777777" w:rsidR="0033504A" w:rsidRPr="0033504A" w:rsidRDefault="00CA21E2" w:rsidP="00943222">
      <w:pPr>
        <w:pStyle w:val="ListParagraph"/>
        <w:numPr>
          <w:ilvl w:val="0"/>
          <w:numId w:val="2"/>
        </w:numPr>
        <w:spacing w:before="120"/>
        <w:jc w:val="both"/>
        <w:rPr>
          <w:b/>
          <w:bCs/>
        </w:rPr>
      </w:pPr>
      <w:bookmarkStart w:id="2" w:name="_Ref433785782"/>
      <w:r>
        <w:rPr>
          <w:b/>
          <w:bCs/>
        </w:rPr>
        <w:t>Intellectual Property Rights</w:t>
      </w:r>
      <w:bookmarkEnd w:id="2"/>
    </w:p>
    <w:p w14:paraId="60FB80E8" w14:textId="34D1CEC7" w:rsidR="00CA21E2" w:rsidRDefault="00CA21E2" w:rsidP="00943222">
      <w:pPr>
        <w:pStyle w:val="ListParagraph"/>
        <w:numPr>
          <w:ilvl w:val="1"/>
          <w:numId w:val="2"/>
        </w:numPr>
        <w:spacing w:before="120"/>
        <w:jc w:val="both"/>
      </w:pPr>
      <w:r>
        <w:t xml:space="preserve">Licensee acknowledges Intellectual Property Rights of BHB and other Information Providers in the Information and in the formats in which Information is transmitted. Licensee acknowledges and agrees that its receipt, use and distribution of Information shall not affect the Intellectual Property Rights of BHB and other Information Providers. </w:t>
      </w:r>
      <w:r>
        <w:lastRenderedPageBreak/>
        <w:t xml:space="preserve">No Intellectual Property Rights shall be transferred from BHB to Licensee’s Group as a result of this Agreement. </w:t>
      </w:r>
    </w:p>
    <w:p w14:paraId="612DCCE5" w14:textId="77777777" w:rsidR="0033504A" w:rsidRDefault="0033504A" w:rsidP="00943222">
      <w:pPr>
        <w:pStyle w:val="ListParagraph"/>
        <w:numPr>
          <w:ilvl w:val="0"/>
          <w:numId w:val="2"/>
        </w:numPr>
        <w:spacing w:before="120"/>
        <w:jc w:val="both"/>
        <w:rPr>
          <w:b/>
          <w:bCs/>
        </w:rPr>
      </w:pPr>
      <w:bookmarkStart w:id="3" w:name="_Ref433792223"/>
      <w:r w:rsidRPr="00EB63B8">
        <w:rPr>
          <w:b/>
          <w:bCs/>
        </w:rPr>
        <w:t>Changes to Information</w:t>
      </w:r>
      <w:bookmarkEnd w:id="3"/>
    </w:p>
    <w:p w14:paraId="351A60A8" w14:textId="433F1940" w:rsidR="008D7072" w:rsidRDefault="008D7072" w:rsidP="008D7072">
      <w:pPr>
        <w:pStyle w:val="ListParagraph"/>
        <w:numPr>
          <w:ilvl w:val="1"/>
          <w:numId w:val="2"/>
        </w:numPr>
        <w:spacing w:before="120"/>
        <w:jc w:val="both"/>
      </w:pPr>
      <w:r w:rsidRPr="008D7072">
        <w:rPr>
          <w:b/>
          <w:bCs/>
        </w:rPr>
        <w:t>Information Products:</w:t>
      </w:r>
      <w:r>
        <w:t xml:space="preserve"> </w:t>
      </w:r>
      <w:r w:rsidR="00943222">
        <w:t>BHB or its Information Providers may add</w:t>
      </w:r>
      <w:r w:rsidR="00AB5D35">
        <w:t>,</w:t>
      </w:r>
      <w:r w:rsidR="00943222">
        <w:t xml:space="preserve"> delete</w:t>
      </w:r>
      <w:r w:rsidR="00AB5D35">
        <w:t xml:space="preserve">, or modify </w:t>
      </w:r>
      <w:r w:rsidR="00943222">
        <w:t>Information depending on operational requirements and may make additional feeds of Information available</w:t>
      </w:r>
      <w:r w:rsidR="00602824">
        <w:t>. BHB or its Information Providers shall provide</w:t>
      </w:r>
      <w:r w:rsidR="00AB5D35">
        <w:t xml:space="preserve"> </w:t>
      </w:r>
      <w:r w:rsidR="002D284D">
        <w:t xml:space="preserve">at least </w:t>
      </w:r>
      <w:r w:rsidR="00AB5D35">
        <w:t>two</w:t>
      </w:r>
      <w:r w:rsidR="008F3210">
        <w:t xml:space="preserve"> (2)</w:t>
      </w:r>
      <w:r w:rsidR="00AB5D35">
        <w:t xml:space="preserve"> business days</w:t>
      </w:r>
      <w:r w:rsidR="004C4F4F">
        <w:t>’</w:t>
      </w:r>
      <w:r w:rsidR="00AB5D35">
        <w:t xml:space="preserve"> notice </w:t>
      </w:r>
      <w:r w:rsidR="00602824">
        <w:t xml:space="preserve">of these changes </w:t>
      </w:r>
      <w:r w:rsidR="00943222">
        <w:t>to Licensee</w:t>
      </w:r>
      <w:r w:rsidR="002D284D">
        <w:t xml:space="preserve"> unless </w:t>
      </w:r>
      <w:r w:rsidR="00602824">
        <w:t>such notice is precluded by a malfunction, regulatory requirements or operational emergency</w:t>
      </w:r>
      <w:r w:rsidR="00943222">
        <w:t xml:space="preserve">. </w:t>
      </w:r>
      <w:r>
        <w:t>Licensee should be provided with a notice of new listing at least</w:t>
      </w:r>
      <w:r w:rsidR="008F3210">
        <w:t xml:space="preserve"> ten</w:t>
      </w:r>
      <w:r>
        <w:t xml:space="preserve"> </w:t>
      </w:r>
      <w:r w:rsidR="008F3210">
        <w:t>(</w:t>
      </w:r>
      <w:r>
        <w:t>10</w:t>
      </w:r>
      <w:r w:rsidR="008F3210">
        <w:t>)</w:t>
      </w:r>
      <w:r>
        <w:t xml:space="preserve"> business days prior to effective date.</w:t>
      </w:r>
    </w:p>
    <w:p w14:paraId="4FFAE359" w14:textId="77777777" w:rsidR="00943222" w:rsidRDefault="008D7072" w:rsidP="008F3210">
      <w:pPr>
        <w:pStyle w:val="ListParagraph"/>
        <w:numPr>
          <w:ilvl w:val="1"/>
          <w:numId w:val="2"/>
        </w:numPr>
        <w:spacing w:before="120"/>
        <w:jc w:val="both"/>
        <w:rPr>
          <w:b/>
          <w:bCs/>
        </w:rPr>
      </w:pPr>
      <w:r w:rsidRPr="008D7072">
        <w:rPr>
          <w:b/>
          <w:bCs/>
        </w:rPr>
        <w:t>Technical Specifications:</w:t>
      </w:r>
      <w:r>
        <w:t xml:space="preserve"> </w:t>
      </w:r>
      <w:r w:rsidR="008F3210">
        <w:t>Licensees shall be informed at least ninety (90) business days prior to effective date of a</w:t>
      </w:r>
      <w:r w:rsidR="00943222">
        <w:t>ny material changes in the speed, signal characteristics or operational requirements, unless a malfunction, emergency, or regulatory requirement precludes such notice</w:t>
      </w:r>
      <w:r w:rsidR="008F3210">
        <w:t>.</w:t>
      </w:r>
      <w:r w:rsidR="00943222">
        <w:t xml:space="preserve"> For the purpose of this clause a material change shall be any change that would normally require Distributors and/or Subscribers to amend or replace the systems required to receive and distribute the information. Licensee shall bear the responsibility and expense of making any resultant changes to the Service.</w:t>
      </w:r>
    </w:p>
    <w:p w14:paraId="66F0B0C3" w14:textId="77777777" w:rsidR="00F4513E" w:rsidRPr="00CA21E2" w:rsidRDefault="00F4513E" w:rsidP="00943222">
      <w:pPr>
        <w:pStyle w:val="ListParagraph"/>
        <w:numPr>
          <w:ilvl w:val="0"/>
          <w:numId w:val="2"/>
        </w:numPr>
        <w:spacing w:before="120"/>
        <w:jc w:val="both"/>
        <w:rPr>
          <w:b/>
          <w:bCs/>
        </w:rPr>
      </w:pPr>
      <w:r w:rsidRPr="00CA21E2">
        <w:rPr>
          <w:b/>
          <w:bCs/>
        </w:rPr>
        <w:t>Licensee’s Receipt of Information</w:t>
      </w:r>
    </w:p>
    <w:p w14:paraId="3ABA041A" w14:textId="77777777" w:rsidR="00CA21E2" w:rsidRPr="00CA21E2" w:rsidRDefault="00F4513E" w:rsidP="00D605DE">
      <w:pPr>
        <w:pStyle w:val="ListParagraph"/>
        <w:numPr>
          <w:ilvl w:val="1"/>
          <w:numId w:val="2"/>
        </w:numPr>
        <w:spacing w:before="120"/>
        <w:jc w:val="both"/>
      </w:pPr>
      <w:r w:rsidRPr="00F4513E">
        <w:t xml:space="preserve">Each party undertakes to comply with all regulations, conditions or restrictions laid down from time to time by any </w:t>
      </w:r>
      <w:r w:rsidR="008F3210">
        <w:t>statute and/or</w:t>
      </w:r>
      <w:r w:rsidRPr="00F4513E">
        <w:t xml:space="preserve"> authority in connection with Licensee’s access to, use, storage and transmission of and dealing with Information (for example </w:t>
      </w:r>
      <w:r w:rsidR="00CA21E2">
        <w:t>health and safety regulations).</w:t>
      </w:r>
    </w:p>
    <w:p w14:paraId="0D3C3C6E" w14:textId="77777777" w:rsidR="00CA21E2" w:rsidRDefault="00CA21E2" w:rsidP="00943222">
      <w:pPr>
        <w:pStyle w:val="ListParagraph"/>
        <w:numPr>
          <w:ilvl w:val="0"/>
          <w:numId w:val="2"/>
        </w:numPr>
        <w:spacing w:before="120"/>
        <w:jc w:val="both"/>
        <w:rPr>
          <w:b/>
          <w:bCs/>
        </w:rPr>
      </w:pPr>
      <w:r w:rsidRPr="00CA21E2">
        <w:rPr>
          <w:b/>
          <w:bCs/>
        </w:rPr>
        <w:t>Licensee’s Use of Information</w:t>
      </w:r>
    </w:p>
    <w:p w14:paraId="5AE6F96A" w14:textId="77777777" w:rsidR="00CA21E2" w:rsidRDefault="00CA21E2" w:rsidP="00D605DE">
      <w:pPr>
        <w:pStyle w:val="ListParagraph"/>
        <w:numPr>
          <w:ilvl w:val="1"/>
          <w:numId w:val="2"/>
        </w:numPr>
        <w:spacing w:before="120"/>
        <w:ind w:left="1440" w:hanging="450"/>
        <w:jc w:val="both"/>
      </w:pPr>
      <w:r w:rsidRPr="00CA21E2">
        <w:t xml:space="preserve">Licensee may use Information only as permitted by the Agreement. </w:t>
      </w:r>
    </w:p>
    <w:p w14:paraId="69FB2CD9" w14:textId="77777777" w:rsidR="00CA21E2" w:rsidRDefault="00CA21E2" w:rsidP="00174B25">
      <w:pPr>
        <w:pStyle w:val="ListParagraph"/>
        <w:numPr>
          <w:ilvl w:val="1"/>
          <w:numId w:val="2"/>
        </w:numPr>
        <w:spacing w:before="120"/>
        <w:ind w:left="1440" w:hanging="450"/>
        <w:jc w:val="both"/>
      </w:pPr>
      <w:r w:rsidRPr="00CA21E2">
        <w:t>Licensee’s use and distribution of Information</w:t>
      </w:r>
      <w:r w:rsidR="008F3210">
        <w:t xml:space="preserve"> shall</w:t>
      </w:r>
      <w:r w:rsidRPr="00CA21E2">
        <w:t xml:space="preserve"> be as specified in </w:t>
      </w:r>
      <w:r w:rsidRPr="00A06790">
        <w:t>ILA Application Form.</w:t>
      </w:r>
      <w:r w:rsidRPr="00CA21E2">
        <w:t xml:space="preserve"> Licensee is entitled to select any of the options available per </w:t>
      </w:r>
      <w:r w:rsidRPr="00A06790">
        <w:t>ILA Application Form</w:t>
      </w:r>
      <w:r w:rsidRPr="00CA21E2">
        <w:t xml:space="preserve"> and to change the selection, on written advance notice to BHB and subject to acceptance by BHB in accordance with Clause </w:t>
      </w:r>
      <w:r w:rsidR="00174B25">
        <w:fldChar w:fldCharType="begin"/>
      </w:r>
      <w:r w:rsidR="00174B25">
        <w:instrText xml:space="preserve"> REF _Ref433792088 \r \h </w:instrText>
      </w:r>
      <w:r w:rsidR="00174B25">
        <w:fldChar w:fldCharType="separate"/>
      </w:r>
      <w:r w:rsidR="003200F5">
        <w:rPr>
          <w:rFonts w:hint="cs"/>
          <w:cs/>
        </w:rPr>
        <w:t>‎</w:t>
      </w:r>
      <w:r w:rsidR="003200F5">
        <w:t>17.2</w:t>
      </w:r>
      <w:r w:rsidR="00174B25">
        <w:fldChar w:fldCharType="end"/>
      </w:r>
      <w:r w:rsidR="00174B25">
        <w:t xml:space="preserve"> </w:t>
      </w:r>
      <w:r w:rsidRPr="00CA21E2">
        <w:t>of this Agreement.</w:t>
      </w:r>
    </w:p>
    <w:p w14:paraId="63F47CC3" w14:textId="77777777" w:rsidR="00CA21E2" w:rsidRDefault="00CA21E2" w:rsidP="00D605DE">
      <w:pPr>
        <w:pStyle w:val="ListParagraph"/>
        <w:numPr>
          <w:ilvl w:val="1"/>
          <w:numId w:val="2"/>
        </w:numPr>
        <w:spacing w:before="120"/>
        <w:ind w:left="1440" w:hanging="450"/>
        <w:jc w:val="both"/>
      </w:pPr>
      <w:bookmarkStart w:id="4" w:name="_Ref433785799"/>
      <w:r w:rsidRPr="00CA21E2">
        <w:t>Licensee shall comply with the display requirements specified in this Agreement and use commercially reasonable efforts to comply with any other reasonable Information display or dissemination requirements that BHB may specify from time to time, on behalf of BHB or Information Providers.</w:t>
      </w:r>
      <w:bookmarkEnd w:id="4"/>
    </w:p>
    <w:p w14:paraId="35632F50" w14:textId="77777777" w:rsidR="00CA21E2" w:rsidRDefault="00CA21E2" w:rsidP="00D605DE">
      <w:pPr>
        <w:pStyle w:val="ListParagraph"/>
        <w:numPr>
          <w:ilvl w:val="1"/>
          <w:numId w:val="2"/>
        </w:numPr>
        <w:spacing w:before="120"/>
        <w:ind w:left="1440" w:hanging="450"/>
        <w:jc w:val="both"/>
      </w:pPr>
      <w:bookmarkStart w:id="5" w:name="_Ref433785813"/>
      <w:r w:rsidRPr="00CA21E2">
        <w:t>Licensee shall not use the Information for any illegal purpose.</w:t>
      </w:r>
      <w:bookmarkEnd w:id="5"/>
    </w:p>
    <w:p w14:paraId="391AEE2C" w14:textId="77777777" w:rsidR="00EC485D" w:rsidRPr="00CA21E2" w:rsidRDefault="00EC485D" w:rsidP="00D605DE">
      <w:pPr>
        <w:pStyle w:val="ListParagraph"/>
        <w:numPr>
          <w:ilvl w:val="1"/>
          <w:numId w:val="2"/>
        </w:numPr>
        <w:spacing w:before="120"/>
        <w:ind w:left="1440" w:hanging="450"/>
        <w:jc w:val="both"/>
      </w:pPr>
      <w:r>
        <w:t xml:space="preserve">Except as permitted by ILA Appendix 3, no member of Licensee’s Group may distribute the Information without prior permission of BHB to any party other than to a Subscriber, another member of the Licensee’s Group or a Distributor that is authorized by BHB in accordance with this Agreement.   </w:t>
      </w:r>
    </w:p>
    <w:p w14:paraId="592FED38" w14:textId="77777777" w:rsidR="00CA21E2" w:rsidRDefault="00CA21E2" w:rsidP="00D605DE">
      <w:pPr>
        <w:pStyle w:val="ListParagraph"/>
        <w:numPr>
          <w:ilvl w:val="1"/>
          <w:numId w:val="2"/>
        </w:numPr>
        <w:spacing w:before="120"/>
        <w:ind w:left="1440" w:hanging="450"/>
        <w:jc w:val="both"/>
      </w:pPr>
      <w:r w:rsidRPr="00CA21E2">
        <w:t xml:space="preserve">For all Services incorporating the Information the Licensee will provide BHB, upon request, with a set of product brochures and/or demonstrations of the Service and/or access to the Service for two (2) Users. </w:t>
      </w:r>
    </w:p>
    <w:p w14:paraId="1EAC5204" w14:textId="77777777" w:rsidR="00CA21E2" w:rsidRDefault="00CA21E2" w:rsidP="00D605DE">
      <w:pPr>
        <w:pStyle w:val="ListParagraph"/>
        <w:numPr>
          <w:ilvl w:val="1"/>
          <w:numId w:val="2"/>
        </w:numPr>
        <w:spacing w:before="120"/>
        <w:ind w:left="1440" w:hanging="450"/>
        <w:jc w:val="both"/>
      </w:pPr>
      <w:r w:rsidRPr="00CA21E2">
        <w:lastRenderedPageBreak/>
        <w:t>Licensee shall take all reasonable precautions, including the maintenance of security systems and data access control procedures, to prevent unauthorized access to or distribution of the Information.</w:t>
      </w:r>
    </w:p>
    <w:p w14:paraId="53D320AB" w14:textId="7B707A5C" w:rsidR="00CA21E2" w:rsidRDefault="00CA21E2" w:rsidP="00D605DE">
      <w:pPr>
        <w:pStyle w:val="ListParagraph"/>
        <w:numPr>
          <w:ilvl w:val="1"/>
          <w:numId w:val="2"/>
        </w:numPr>
        <w:spacing w:before="120"/>
        <w:ind w:left="1440" w:hanging="450"/>
        <w:jc w:val="both"/>
      </w:pPr>
      <w:bookmarkStart w:id="6" w:name="_Ref433785823"/>
      <w:r w:rsidRPr="00CA21E2">
        <w:t xml:space="preserve">Wherein specified in ILA Appendix 3, Licensee shall maintain </w:t>
      </w:r>
      <w:r w:rsidR="005263E2">
        <w:t xml:space="preserve">effective </w:t>
      </w:r>
      <w:r w:rsidRPr="00A06790">
        <w:t>Operational Controls</w:t>
      </w:r>
      <w:r w:rsidR="005263E2">
        <w:t xml:space="preserve"> as required by this Agreement</w:t>
      </w:r>
      <w:r w:rsidRPr="00CA21E2">
        <w:t xml:space="preserve">. Licensee shall promptly report to BHB any unlicensed use or distribution of Information of which </w:t>
      </w:r>
      <w:r w:rsidR="000A72EB">
        <w:t xml:space="preserve">the </w:t>
      </w:r>
      <w:r w:rsidRPr="00CA21E2">
        <w:t>Licensee is aware.</w:t>
      </w:r>
      <w:bookmarkEnd w:id="6"/>
    </w:p>
    <w:p w14:paraId="65992952" w14:textId="77777777" w:rsidR="00CA21E2" w:rsidRDefault="00CA21E2" w:rsidP="00D605DE">
      <w:pPr>
        <w:pStyle w:val="ListParagraph"/>
        <w:numPr>
          <w:ilvl w:val="1"/>
          <w:numId w:val="2"/>
        </w:numPr>
        <w:spacing w:before="120"/>
        <w:ind w:left="1440" w:hanging="450"/>
        <w:jc w:val="both"/>
      </w:pPr>
      <w:bookmarkStart w:id="7" w:name="_Ref433785837"/>
      <w:r w:rsidRPr="00CA21E2">
        <w:t xml:space="preserve">Licensee will cooperate with and assist BHB in any action or proceeding necessary to prevent any unauthorized receipt or use of Information by any third party </w:t>
      </w:r>
      <w:r w:rsidR="00EC485D">
        <w:t>as requested by BHB.</w:t>
      </w:r>
      <w:bookmarkEnd w:id="7"/>
    </w:p>
    <w:p w14:paraId="3FD30987" w14:textId="77777777" w:rsidR="00CA21E2" w:rsidRDefault="00CA21E2" w:rsidP="00D605DE">
      <w:pPr>
        <w:pStyle w:val="ListParagraph"/>
        <w:numPr>
          <w:ilvl w:val="1"/>
          <w:numId w:val="2"/>
        </w:numPr>
        <w:spacing w:before="120"/>
        <w:ind w:left="1440" w:hanging="450"/>
        <w:jc w:val="both"/>
      </w:pPr>
      <w:r w:rsidRPr="00CA21E2">
        <w:t xml:space="preserve">Licensee is responsible for ensuring that all use of Information in the Services complies with applicable laws or regulations. Licensee will promptly bring to the attention of </w:t>
      </w:r>
      <w:r w:rsidR="00D56446">
        <w:t>BHB</w:t>
      </w:r>
      <w:r w:rsidRPr="00CA21E2">
        <w:t xml:space="preserve"> any condition of this Agreement that may conflict with applicable laws or regulations</w:t>
      </w:r>
      <w:r w:rsidR="00CD23D6">
        <w:t>, where Licensee has reasonable grounds to suspect or anticipate any such conflict</w:t>
      </w:r>
      <w:r w:rsidRPr="00CA21E2">
        <w:t>.</w:t>
      </w:r>
    </w:p>
    <w:p w14:paraId="1E21589C" w14:textId="77777777" w:rsidR="00CA21E2" w:rsidRDefault="00CA21E2" w:rsidP="00D605DE">
      <w:pPr>
        <w:pStyle w:val="ListParagraph"/>
        <w:numPr>
          <w:ilvl w:val="1"/>
          <w:numId w:val="2"/>
        </w:numPr>
        <w:spacing w:before="120"/>
        <w:ind w:left="1440" w:hanging="450"/>
        <w:jc w:val="both"/>
      </w:pPr>
      <w:r w:rsidRPr="00CA21E2">
        <w:t>In the event of termination of the Agreement for any reason, Licensee may keep the Information received during the term of this Agreement and continue using it in its Services and databases, subject to any additional terms specified in ILA Application Form or ILA Appendix 3.</w:t>
      </w:r>
    </w:p>
    <w:p w14:paraId="005126FA" w14:textId="77777777" w:rsidR="00D56446" w:rsidRPr="007B530A" w:rsidRDefault="00D56446" w:rsidP="00943222">
      <w:pPr>
        <w:pStyle w:val="ListParagraph"/>
        <w:numPr>
          <w:ilvl w:val="0"/>
          <w:numId w:val="2"/>
        </w:numPr>
        <w:spacing w:before="120"/>
        <w:jc w:val="both"/>
        <w:rPr>
          <w:b/>
          <w:bCs/>
        </w:rPr>
      </w:pPr>
      <w:bookmarkStart w:id="8" w:name="_Ref433792281"/>
      <w:r w:rsidRPr="007B530A">
        <w:rPr>
          <w:b/>
          <w:bCs/>
        </w:rPr>
        <w:t>Fees, Reporting and Payment</w:t>
      </w:r>
      <w:bookmarkEnd w:id="8"/>
      <w:r w:rsidRPr="007B530A">
        <w:rPr>
          <w:b/>
          <w:bCs/>
        </w:rPr>
        <w:t xml:space="preserve"> </w:t>
      </w:r>
    </w:p>
    <w:p w14:paraId="4450F12E" w14:textId="77777777" w:rsidR="00D56446" w:rsidRDefault="00D56446" w:rsidP="00D605DE">
      <w:pPr>
        <w:pStyle w:val="ListParagraph"/>
        <w:numPr>
          <w:ilvl w:val="1"/>
          <w:numId w:val="2"/>
        </w:numPr>
        <w:spacing w:before="120"/>
        <w:ind w:left="1440" w:hanging="450"/>
        <w:jc w:val="both"/>
      </w:pPr>
      <w:bookmarkStart w:id="9" w:name="_Ref433785847"/>
      <w:r>
        <w:t xml:space="preserve">Licensee shall pay all Fees and Charges due to BHB in accordance with the payment requirements specified in </w:t>
      </w:r>
      <w:r w:rsidRPr="00A06790">
        <w:t>ILA Appendices 2 and 3.</w:t>
      </w:r>
      <w:bookmarkEnd w:id="9"/>
      <w:r>
        <w:t xml:space="preserve"> </w:t>
      </w:r>
    </w:p>
    <w:p w14:paraId="70413991" w14:textId="5F0793AE" w:rsidR="00D56446" w:rsidRDefault="00D56446" w:rsidP="00D605DE">
      <w:pPr>
        <w:pStyle w:val="ListParagraph"/>
        <w:numPr>
          <w:ilvl w:val="1"/>
          <w:numId w:val="2"/>
        </w:numPr>
        <w:spacing w:before="120"/>
        <w:ind w:left="1440" w:hanging="450"/>
        <w:jc w:val="both"/>
      </w:pPr>
      <w:r>
        <w:t xml:space="preserve">BHB may add to or change the Fees and Charges specified in </w:t>
      </w:r>
      <w:r w:rsidRPr="00A06790">
        <w:t>ILA Appendix 2</w:t>
      </w:r>
      <w:r>
        <w:t xml:space="preserve"> upon no less than ninety (90) days written notice, with changes to be effective at the </w:t>
      </w:r>
      <w:r w:rsidR="00AF20B3">
        <w:t>beginning</w:t>
      </w:r>
      <w:r w:rsidRPr="00AF20B3">
        <w:t xml:space="preserve"> of</w:t>
      </w:r>
      <w:r>
        <w:t xml:space="preserve"> the ne</w:t>
      </w:r>
      <w:r w:rsidR="00AF20B3">
        <w:t>xt</w:t>
      </w:r>
      <w:r>
        <w:t xml:space="preserve"> calendar month.</w:t>
      </w:r>
    </w:p>
    <w:p w14:paraId="114A5F52" w14:textId="77777777" w:rsidR="00D56446" w:rsidRDefault="00D56446" w:rsidP="00D605DE">
      <w:pPr>
        <w:pStyle w:val="ListParagraph"/>
        <w:numPr>
          <w:ilvl w:val="1"/>
          <w:numId w:val="2"/>
        </w:numPr>
        <w:spacing w:before="120"/>
        <w:ind w:left="1440" w:hanging="450"/>
        <w:jc w:val="both"/>
      </w:pPr>
      <w:r>
        <w:t>BHB may propo</w:t>
      </w:r>
      <w:r w:rsidR="007B530A">
        <w:t xml:space="preserve">se additional options for Fees </w:t>
      </w:r>
      <w:r>
        <w:t xml:space="preserve">and Charges on shorter notice and with effect from other dates, for example to introduce alternative Information Products or </w:t>
      </w:r>
      <w:r w:rsidR="00CD23D6">
        <w:t xml:space="preserve">additional </w:t>
      </w:r>
      <w:r>
        <w:t>Fee structure</w:t>
      </w:r>
      <w:r w:rsidR="00CD23D6">
        <w:t xml:space="preserve"> option</w:t>
      </w:r>
      <w:r>
        <w:t>s</w:t>
      </w:r>
      <w:r w:rsidR="00CD23D6">
        <w:t xml:space="preserve"> such as Enterprise licenses</w:t>
      </w:r>
      <w:r>
        <w:t>. Any such changes will not affect Licensee’s obligation to pay existing Fees and Licensee shall be under no obligation to adopt the additional options proposed by BHB.</w:t>
      </w:r>
    </w:p>
    <w:p w14:paraId="6D379923" w14:textId="77777777" w:rsidR="00D56446" w:rsidRDefault="00D56446" w:rsidP="00D605DE">
      <w:pPr>
        <w:pStyle w:val="ListParagraph"/>
        <w:numPr>
          <w:ilvl w:val="1"/>
          <w:numId w:val="2"/>
        </w:numPr>
        <w:spacing w:before="120"/>
        <w:ind w:left="1440" w:hanging="450"/>
        <w:jc w:val="both"/>
      </w:pPr>
      <w:bookmarkStart w:id="10" w:name="_Ref433785857"/>
      <w:r>
        <w:t xml:space="preserve">Licensee shall report to BHB on the use and distribution of Information and the amounts due to BHB in accordance with the requirements of </w:t>
      </w:r>
      <w:r w:rsidRPr="00A06790">
        <w:t>ILA Appendix 3</w:t>
      </w:r>
      <w:r>
        <w:t>. BHB shall keep confidential all information provided by the Licensee.</w:t>
      </w:r>
      <w:bookmarkEnd w:id="10"/>
      <w:r>
        <w:t xml:space="preserve"> </w:t>
      </w:r>
    </w:p>
    <w:p w14:paraId="08FAD771" w14:textId="45A57640" w:rsidR="00D56446" w:rsidRDefault="00D56446" w:rsidP="00D605DE">
      <w:pPr>
        <w:pStyle w:val="ListParagraph"/>
        <w:numPr>
          <w:ilvl w:val="1"/>
          <w:numId w:val="2"/>
        </w:numPr>
        <w:spacing w:before="120"/>
        <w:ind w:left="1440" w:hanging="450"/>
        <w:jc w:val="both"/>
      </w:pPr>
      <w:bookmarkStart w:id="11" w:name="_Ref433785306"/>
      <w:r>
        <w:t>Members of Licensee’s Group shall be free to establish and alter the prices charged to Subscribers for the supply of the Information and of their Service(s), provided that such prices do not misrepresent Fees and Charges charged by BHB in accordance with the Agreement. The parties agree that in the event of any breach of this</w:t>
      </w:r>
      <w:r w:rsidR="00DF2B0D">
        <w:t xml:space="preserve"> Clause </w:t>
      </w:r>
      <w:r w:rsidR="00B53420">
        <w:fldChar w:fldCharType="begin"/>
      </w:r>
      <w:r w:rsidR="00B53420">
        <w:instrText xml:space="preserve"> REF _Ref433785306 \r \h </w:instrText>
      </w:r>
      <w:r w:rsidR="00B53420">
        <w:fldChar w:fldCharType="separate"/>
      </w:r>
      <w:r w:rsidR="003200F5">
        <w:rPr>
          <w:rFonts w:hint="cs"/>
          <w:cs/>
        </w:rPr>
        <w:t>‎</w:t>
      </w:r>
      <w:r w:rsidR="003200F5">
        <w:t>9.5</w:t>
      </w:r>
      <w:r w:rsidR="00B53420">
        <w:fldChar w:fldCharType="end"/>
      </w:r>
      <w:r>
        <w:t>, in addition to any other remedy available under this Agreement, BHB shall be entitled to recover from Licensee any amounts overbilled to Subscribers as compensation for the damage to BHB’s reputation.</w:t>
      </w:r>
      <w:bookmarkEnd w:id="11"/>
    </w:p>
    <w:p w14:paraId="03819FFE" w14:textId="37DB90AE" w:rsidR="007B530A" w:rsidRDefault="007B530A" w:rsidP="00943222">
      <w:pPr>
        <w:pStyle w:val="ListParagraph"/>
        <w:numPr>
          <w:ilvl w:val="0"/>
          <w:numId w:val="2"/>
        </w:numPr>
        <w:spacing w:before="120"/>
        <w:jc w:val="both"/>
        <w:rPr>
          <w:b/>
          <w:bCs/>
        </w:rPr>
      </w:pPr>
      <w:bookmarkStart w:id="12" w:name="_Ref433800131"/>
      <w:r w:rsidRPr="007B530A">
        <w:rPr>
          <w:b/>
          <w:bCs/>
        </w:rPr>
        <w:t>Maintenance of Records &amp; Audit</w:t>
      </w:r>
      <w:bookmarkEnd w:id="12"/>
    </w:p>
    <w:p w14:paraId="1EE38481" w14:textId="77777777" w:rsidR="007B530A" w:rsidRDefault="007B530A" w:rsidP="00D605DE">
      <w:pPr>
        <w:pStyle w:val="ListParagraph"/>
        <w:numPr>
          <w:ilvl w:val="1"/>
          <w:numId w:val="2"/>
        </w:numPr>
        <w:spacing w:before="120"/>
        <w:ind w:left="1440" w:hanging="540"/>
        <w:jc w:val="both"/>
      </w:pPr>
      <w:r>
        <w:t>Members of Licensee</w:t>
      </w:r>
      <w:r w:rsidR="00EC485D">
        <w:t>’</w:t>
      </w:r>
      <w:r>
        <w:t>s Group shall keep complete</w:t>
      </w:r>
      <w:r w:rsidR="00EC485D">
        <w:t>,</w:t>
      </w:r>
      <w:r>
        <w:t xml:space="preserve"> accurate and up-to-date records relating to the use and distribution of Information and to the associated Operational </w:t>
      </w:r>
      <w:r>
        <w:lastRenderedPageBreak/>
        <w:t xml:space="preserve">Controls, sufficient to demonstrate compliance with the Agreement and to identify all sums payable to BHB in accordance with the Agreement. Where applicable, Licensee shall require Subscribers to maintain similar records. All records required to </w:t>
      </w:r>
      <w:r w:rsidR="00EC485D">
        <w:t>be maintained</w:t>
      </w:r>
      <w:r>
        <w:t xml:space="preserve"> under this Agreement shall be maintained for a minimum of three (3) years and made available to BHB upon request for audit inspection. </w:t>
      </w:r>
    </w:p>
    <w:p w14:paraId="195F094E" w14:textId="0A7B0782" w:rsidR="007B530A" w:rsidRDefault="007B530A" w:rsidP="00D605DE">
      <w:pPr>
        <w:pStyle w:val="ListParagraph"/>
        <w:numPr>
          <w:ilvl w:val="1"/>
          <w:numId w:val="2"/>
        </w:numPr>
        <w:tabs>
          <w:tab w:val="left" w:pos="990"/>
        </w:tabs>
        <w:spacing w:before="120"/>
        <w:ind w:left="1440" w:hanging="540"/>
        <w:jc w:val="both"/>
      </w:pPr>
      <w:bookmarkStart w:id="13" w:name="_Ref433785870"/>
      <w:r>
        <w:t>BHB and its auditor(s) shall have the right during the term of the Agreement and for a period of two (2) years afterwards, to visit the premises of members of Licensee</w:t>
      </w:r>
      <w:r w:rsidR="00EC485D">
        <w:t>’</w:t>
      </w:r>
      <w:r>
        <w:t xml:space="preserve">s Group and Subscribers during normal business hours and during or in preparation for any such audit visit to obtain access to and inspect systems, controls, books and records, insofar as they relate to the distribution of the Information, the related Operational Controls and any sums payable to BHB. BHB shall provide notice of audits and conduct all audits in accordance with </w:t>
      </w:r>
      <w:r w:rsidRPr="00A06790">
        <w:t>ILA Appendix 3</w:t>
      </w:r>
      <w:r>
        <w:t>. BHB and its auditors shall treat all information obtained in the audit confidentially and use it only for the purpose of the audit.</w:t>
      </w:r>
      <w:bookmarkEnd w:id="13"/>
    </w:p>
    <w:p w14:paraId="6DF4B0E7" w14:textId="77777777" w:rsidR="007B530A" w:rsidRDefault="007B530A" w:rsidP="00D605DE">
      <w:pPr>
        <w:pStyle w:val="ListParagraph"/>
        <w:numPr>
          <w:ilvl w:val="1"/>
          <w:numId w:val="2"/>
        </w:numPr>
        <w:tabs>
          <w:tab w:val="left" w:pos="990"/>
        </w:tabs>
        <w:spacing w:before="120"/>
        <w:ind w:left="1440" w:hanging="540"/>
        <w:jc w:val="both"/>
      </w:pPr>
      <w:r>
        <w:t>The purpose of the audit, unless otherwise agreed in advance, shall be to verify compliance by the audited parties with the Agreement. BHB and its auditors shall comply with all health, safety and security requirements in effect at the premises visited during the course of the audit.</w:t>
      </w:r>
    </w:p>
    <w:p w14:paraId="5F337744" w14:textId="698A7EE6" w:rsidR="007B530A" w:rsidRDefault="007B530A" w:rsidP="00D605DE">
      <w:pPr>
        <w:pStyle w:val="ListParagraph"/>
        <w:numPr>
          <w:ilvl w:val="1"/>
          <w:numId w:val="2"/>
        </w:numPr>
        <w:tabs>
          <w:tab w:val="left" w:pos="990"/>
        </w:tabs>
        <w:spacing w:before="120"/>
        <w:ind w:left="1440" w:hanging="540"/>
        <w:jc w:val="both"/>
      </w:pPr>
      <w:r>
        <w:t xml:space="preserve">Licensee shall ensure full co-operation by members of Licensee’s Group and Subscribers with the preparation and completion of any audit </w:t>
      </w:r>
      <w:r w:rsidR="00EC485D">
        <w:t>p</w:t>
      </w:r>
      <w:r>
        <w:t>ermitted under this Agreement.</w:t>
      </w:r>
      <w:r w:rsidR="00CB585D">
        <w:t xml:space="preserve"> BHB </w:t>
      </w:r>
      <w:r w:rsidR="00CB585D" w:rsidRPr="008D7353">
        <w:rPr>
          <w:lang w:val="en-GB"/>
        </w:rPr>
        <w:t>agrees to conduct the audit in such a way as to conform to any reasonable requirements of any audited party that are necessary to protect the confidentiality of records to be inspected in the course of the audit.</w:t>
      </w:r>
      <w:r>
        <w:t xml:space="preserve"> </w:t>
      </w:r>
    </w:p>
    <w:p w14:paraId="54735487" w14:textId="01333525" w:rsidR="007B530A" w:rsidRDefault="007B530A" w:rsidP="00D605DE">
      <w:pPr>
        <w:pStyle w:val="ListParagraph"/>
        <w:numPr>
          <w:ilvl w:val="1"/>
          <w:numId w:val="2"/>
        </w:numPr>
        <w:tabs>
          <w:tab w:val="left" w:pos="990"/>
        </w:tabs>
        <w:spacing w:before="120"/>
        <w:ind w:left="1440" w:hanging="540"/>
        <w:jc w:val="both"/>
      </w:pPr>
      <w:r>
        <w:t xml:space="preserve">If an audit reveals </w:t>
      </w:r>
      <w:r w:rsidR="00990EA0">
        <w:t xml:space="preserve">unauthorized use, or </w:t>
      </w:r>
      <w:r>
        <w:t xml:space="preserve">a lack of records or failure of Operational Controls, but the amount of underreported Fees and Charges cannot be established with reasonable certainty or agreed between the parties in accordance with the procedures described </w:t>
      </w:r>
      <w:r w:rsidRPr="00EA763F">
        <w:t xml:space="preserve">in </w:t>
      </w:r>
      <w:r w:rsidRPr="00A06790">
        <w:t>ILA Appendix 3</w:t>
      </w:r>
      <w:r>
        <w:t xml:space="preserve">, BHB reserves the right to </w:t>
      </w:r>
      <w:r w:rsidR="007237FD">
        <w:t xml:space="preserve">(i) bill an audit settlement amount based on BHB’s own reasonable estimate or (ii) </w:t>
      </w:r>
      <w:r>
        <w:t xml:space="preserve">appoint an independent </w:t>
      </w:r>
      <w:r w:rsidR="0009558B">
        <w:t xml:space="preserve">professional </w:t>
      </w:r>
      <w:r>
        <w:t>auditor to assess or estimate the amount owed to BHB</w:t>
      </w:r>
      <w:r w:rsidR="00990EA0">
        <w:t xml:space="preserve"> and in </w:t>
      </w:r>
      <w:r>
        <w:t>this event the parties agree to accept the assessment and/or reasonable estimate of the appointed auditor</w:t>
      </w:r>
      <w:r w:rsidR="007237FD">
        <w:t xml:space="preserve">. Licensee shall have the right to terminate this Agreement within 30 days of payment in </w:t>
      </w:r>
      <w:r w:rsidR="004C7F1E">
        <w:t xml:space="preserve">accordance with the Agreement </w:t>
      </w:r>
      <w:r w:rsidR="007237FD">
        <w:t>of any audit settlement based on a BHB estimate or the assessment and/or estimate of an appointed independent professional auditor</w:t>
      </w:r>
      <w:r>
        <w:t>.</w:t>
      </w:r>
    </w:p>
    <w:p w14:paraId="677E9D4D" w14:textId="6FC4B2C4" w:rsidR="007B530A" w:rsidRDefault="007B530A" w:rsidP="00D605DE">
      <w:pPr>
        <w:pStyle w:val="ListParagraph"/>
        <w:numPr>
          <w:ilvl w:val="1"/>
          <w:numId w:val="2"/>
        </w:numPr>
        <w:tabs>
          <w:tab w:val="left" w:pos="990"/>
        </w:tabs>
        <w:spacing w:before="120"/>
        <w:ind w:left="1440" w:hanging="540"/>
        <w:jc w:val="both"/>
      </w:pPr>
      <w:r>
        <w:t xml:space="preserve">If an audit reveals any underpayment in fees due under the Agreement by Licensee that exceeds </w:t>
      </w:r>
      <w:r w:rsidR="0009558B">
        <w:t>ten</w:t>
      </w:r>
      <w:r>
        <w:t xml:space="preserve"> percent (</w:t>
      </w:r>
      <w:r w:rsidR="0009558B">
        <w:t>10</w:t>
      </w:r>
      <w:r>
        <w:t>%) of the total paid by Licensee for the period covered by the audit, Licensee shall bear the reasonable costs and expenses of the audit, including the cost of any assessment or estimate provided by an independent professional auditor</w:t>
      </w:r>
      <w:r w:rsidR="00EA763F">
        <w:t xml:space="preserve"> in accordance with Clause 10</w:t>
      </w:r>
      <w:r w:rsidR="000129EC">
        <w:t>.</w:t>
      </w:r>
      <w:r w:rsidR="00EA763F">
        <w:t>5</w:t>
      </w:r>
      <w:r w:rsidRPr="00A06790">
        <w:t>.</w:t>
      </w:r>
    </w:p>
    <w:p w14:paraId="7F658024" w14:textId="77777777" w:rsidR="00246D54" w:rsidRPr="00246D54" w:rsidRDefault="00246D54" w:rsidP="00943222">
      <w:pPr>
        <w:pStyle w:val="ListParagraph"/>
        <w:numPr>
          <w:ilvl w:val="0"/>
          <w:numId w:val="2"/>
        </w:numPr>
        <w:spacing w:before="120"/>
        <w:jc w:val="both"/>
        <w:rPr>
          <w:b/>
          <w:bCs/>
        </w:rPr>
      </w:pPr>
      <w:bookmarkStart w:id="14" w:name="_Ref433785892"/>
      <w:r w:rsidRPr="00246D54">
        <w:rPr>
          <w:b/>
          <w:bCs/>
        </w:rPr>
        <w:t>Warranties and Indemnities/Limitation of Liability</w:t>
      </w:r>
      <w:bookmarkEnd w:id="14"/>
      <w:r>
        <w:rPr>
          <w:b/>
          <w:bCs/>
        </w:rPr>
        <w:t xml:space="preserve"> </w:t>
      </w:r>
    </w:p>
    <w:p w14:paraId="73F1D7DE" w14:textId="77777777" w:rsidR="00246D54" w:rsidRDefault="00246D54" w:rsidP="00D605DE">
      <w:pPr>
        <w:pStyle w:val="ListParagraph"/>
        <w:numPr>
          <w:ilvl w:val="1"/>
          <w:numId w:val="2"/>
        </w:numPr>
        <w:spacing w:before="120"/>
        <w:ind w:left="1440" w:hanging="540"/>
        <w:jc w:val="both"/>
      </w:pPr>
      <w:bookmarkStart w:id="15" w:name="_Ref433785885"/>
      <w:r>
        <w:t>BHB represents, warrants and covenants that</w:t>
      </w:r>
      <w:r w:rsidR="00EA763F">
        <w:t>:</w:t>
      </w:r>
      <w:bookmarkEnd w:id="15"/>
      <w:r>
        <w:t xml:space="preserve"> </w:t>
      </w:r>
    </w:p>
    <w:p w14:paraId="1FF343FB" w14:textId="77777777" w:rsidR="00246D54" w:rsidRDefault="00246D54" w:rsidP="00D605DE">
      <w:pPr>
        <w:pStyle w:val="ListParagraph"/>
        <w:numPr>
          <w:ilvl w:val="2"/>
          <w:numId w:val="2"/>
        </w:numPr>
        <w:spacing w:before="120"/>
        <w:ind w:left="1440" w:hanging="270"/>
        <w:jc w:val="both"/>
      </w:pPr>
      <w:r>
        <w:t>it has the right to license the receipt and use of Information for the purposes specified in the Agreement,</w:t>
      </w:r>
    </w:p>
    <w:p w14:paraId="5283B00D" w14:textId="0CBC3CDA" w:rsidR="00246D54" w:rsidRDefault="00246D54" w:rsidP="001327A1">
      <w:pPr>
        <w:pStyle w:val="ListParagraph"/>
        <w:numPr>
          <w:ilvl w:val="2"/>
          <w:numId w:val="2"/>
        </w:numPr>
        <w:spacing w:before="120"/>
        <w:ind w:left="1440" w:hanging="270"/>
        <w:jc w:val="both"/>
      </w:pPr>
      <w:r>
        <w:lastRenderedPageBreak/>
        <w:t xml:space="preserve">Use of Information by </w:t>
      </w:r>
      <w:r w:rsidR="001327A1">
        <w:t>Licensee</w:t>
      </w:r>
      <w:r>
        <w:t xml:space="preserve"> as specified in the Agreement will not infringe any Intellectual Property Rights of any third party.</w:t>
      </w:r>
    </w:p>
    <w:p w14:paraId="2105C196" w14:textId="64EEE688" w:rsidR="00246D54" w:rsidRDefault="00246D54" w:rsidP="00D605DE">
      <w:pPr>
        <w:pStyle w:val="ListParagraph"/>
        <w:numPr>
          <w:ilvl w:val="1"/>
          <w:numId w:val="2"/>
        </w:numPr>
        <w:spacing w:before="120"/>
        <w:ind w:left="1440" w:hanging="540"/>
        <w:jc w:val="both"/>
      </w:pPr>
      <w:r>
        <w:t>Although BHB and Information Providers will use all reasonable endeavors to ensure the accuracy, reliability, completeness and continuity of Information and to correct any errors or omissions as soon as reasonably practical to the extent it is within their reasonable control and ability to do so, BHB and the Information Providers do not warrant that the Information is accurate, reliable or complete or that the supply will be without interruptions.</w:t>
      </w:r>
      <w:r w:rsidR="00EA763F">
        <w:t xml:space="preserve"> Other than as set out in this Clause 11,</w:t>
      </w:r>
      <w:r>
        <w:t xml:space="preserve"> BHB and Information Providers shall not be liable for any delay, inaccuracy, error or omission of any kind in the Information or for any resulting loss or damage.</w:t>
      </w:r>
      <w:r w:rsidR="00EC485D">
        <w:t xml:space="preserve"> In</w:t>
      </w:r>
      <w:r>
        <w:t xml:space="preserve"> </w:t>
      </w:r>
      <w:r w:rsidR="00EC485D">
        <w:t>a</w:t>
      </w:r>
      <w:r>
        <w:t>ddition, BHB and Information Providers shall have no liability for any losses arising from unauthorized access to Information or any other misuse of Information.</w:t>
      </w:r>
    </w:p>
    <w:p w14:paraId="74E04951" w14:textId="77777777" w:rsidR="00246D54" w:rsidRDefault="00246D54" w:rsidP="00D605DE">
      <w:pPr>
        <w:pStyle w:val="ListParagraph"/>
        <w:numPr>
          <w:ilvl w:val="1"/>
          <w:numId w:val="2"/>
        </w:numPr>
        <w:spacing w:before="120"/>
        <w:ind w:left="1440" w:hanging="540"/>
        <w:jc w:val="both"/>
      </w:pPr>
      <w:r>
        <w:t>Licensee acknowledges that the use</w:t>
      </w:r>
      <w:r w:rsidR="00EA763F">
        <w:t xml:space="preserve"> and</w:t>
      </w:r>
      <w:r>
        <w:t xml:space="preserve"> interpretation of Information requires special skill and knowledge of financial markets. Licensee warrants that Licensee’s Group has such skill and knowledge and undertakes that Licensee’s Group shall at all times exercise such skill and knowledge and due judgment in the use of Information. Licensee shall be solely responsible, as against BHB, for any opinions, recommendations, forecasts or other comments made or actions taken by members of Licensee’s Group or any third party based (in whole or in part) on the Information as included in the Service(s). </w:t>
      </w:r>
    </w:p>
    <w:p w14:paraId="5B69A09C" w14:textId="6FB65A92" w:rsidR="00246D54" w:rsidRDefault="00246D54" w:rsidP="00D605DE">
      <w:pPr>
        <w:pStyle w:val="ListParagraph"/>
        <w:numPr>
          <w:ilvl w:val="1"/>
          <w:numId w:val="2"/>
        </w:numPr>
        <w:spacing w:before="120"/>
        <w:ind w:left="1440" w:hanging="540"/>
        <w:jc w:val="both"/>
      </w:pPr>
      <w:r>
        <w:t xml:space="preserve">Licensee accepts full responsibility for usefulness of Information as incorporated in the Service(s). BHB and other Information Providers do not make, other than as set out in Clause </w:t>
      </w:r>
      <w:r w:rsidR="00EA763F">
        <w:t>11</w:t>
      </w:r>
      <w:r>
        <w:t xml:space="preserve">, any representations or warranties, express or implied, with respect to the merchantability, quality or fitness for purpose of the Information and exclude </w:t>
      </w:r>
      <w:r w:rsidR="00EA763F">
        <w:t>a</w:t>
      </w:r>
      <w:r>
        <w:t xml:space="preserve">ll warranties, expressed or implied by statute, common law or otherwise, that lawfully can be excluded. </w:t>
      </w:r>
    </w:p>
    <w:p w14:paraId="7E4367FF" w14:textId="680B0492" w:rsidR="00A90CBA" w:rsidRDefault="00246D54" w:rsidP="00D605DE">
      <w:pPr>
        <w:pStyle w:val="ListParagraph"/>
        <w:numPr>
          <w:ilvl w:val="1"/>
          <w:numId w:val="2"/>
        </w:numPr>
        <w:spacing w:before="120"/>
        <w:ind w:left="1440" w:hanging="540"/>
        <w:jc w:val="both"/>
      </w:pPr>
      <w:r>
        <w:t>Licensee will indemnify, hold harmless and defend BHB and other Information Providers against all losses, claims, damages, expenses or costs which BHB or other Information Providers have incurred or paid to any third party arising from access to or use of Information by Licensee’s Group</w:t>
      </w:r>
      <w:r w:rsidR="00071448">
        <w:t>, except where such losses, claims, damages, expenses or costs have arisen through the gross negligence or willful misconduct of BHB or the applicable Information Provider(s)</w:t>
      </w:r>
      <w:r>
        <w:t xml:space="preserve">. BHB shall promptly notify Licensee in writing of any </w:t>
      </w:r>
      <w:r w:rsidR="00071448">
        <w:t>applicable</w:t>
      </w:r>
      <w:r>
        <w:t xml:space="preserve"> losses, claims, damages, expenses or costs and Licensee shall have control of the settlement and defense of any action to which this indemnity relates. BHB shall cooperate with Licensee to facilitate any such defense.</w:t>
      </w:r>
    </w:p>
    <w:p w14:paraId="59E381A7" w14:textId="455D3D83" w:rsidR="008D7353" w:rsidRPr="00D24AB5" w:rsidRDefault="008D7353" w:rsidP="00D605DE">
      <w:pPr>
        <w:pStyle w:val="ListParagraph"/>
        <w:numPr>
          <w:ilvl w:val="1"/>
          <w:numId w:val="2"/>
        </w:numPr>
        <w:spacing w:before="120"/>
        <w:ind w:left="1440" w:hanging="540"/>
        <w:jc w:val="both"/>
      </w:pPr>
      <w:r>
        <w:t xml:space="preserve">BHB will indemnify, hold harmless and defend Licensee against all losses, claims, damages, expenses or costs which Licensee has incurred or paid to any third party arising from any claim by </w:t>
      </w:r>
      <w:r w:rsidR="00D24AB5">
        <w:t>the</w:t>
      </w:r>
      <w:r>
        <w:t xml:space="preserve"> third party that </w:t>
      </w:r>
      <w:r w:rsidR="00D24AB5">
        <w:t xml:space="preserve">use of </w:t>
      </w:r>
      <w:r>
        <w:t>the Information</w:t>
      </w:r>
      <w:r w:rsidR="00D24AB5">
        <w:t xml:space="preserve"> in accordance with this Agreement </w:t>
      </w:r>
      <w:r>
        <w:t xml:space="preserve">infringes or violates any </w:t>
      </w:r>
      <w:r w:rsidR="00D24AB5">
        <w:t>Intellectual Property Rights of such third party. Licensee shall promptly notify BHB in writing of any applicable losses, claims, damages, expenses or costs and Licensee shall have control of the settlement and defense of any action to which this indemnity relates. Licensee shall cooperate with BHB to facilitate any such defense.</w:t>
      </w:r>
    </w:p>
    <w:p w14:paraId="44BBC899" w14:textId="0794F493" w:rsidR="0070375F" w:rsidRPr="0070375F" w:rsidRDefault="0070375F" w:rsidP="00D605DE">
      <w:pPr>
        <w:pStyle w:val="ListParagraph"/>
        <w:numPr>
          <w:ilvl w:val="1"/>
          <w:numId w:val="2"/>
        </w:numPr>
        <w:spacing w:before="120"/>
        <w:ind w:left="1440" w:hanging="540"/>
        <w:jc w:val="both"/>
      </w:pPr>
      <w:r w:rsidRPr="00D24AB5">
        <w:rPr>
          <w:color w:val="000000"/>
          <w:lang w:val="en-GB"/>
        </w:rPr>
        <w:t xml:space="preserve">Licensee’s liability for any </w:t>
      </w:r>
      <w:r>
        <w:rPr>
          <w:color w:val="000000"/>
          <w:lang w:val="en-GB"/>
        </w:rPr>
        <w:t xml:space="preserve">breach or </w:t>
      </w:r>
      <w:r w:rsidRPr="00D24AB5">
        <w:rPr>
          <w:color w:val="000000"/>
          <w:lang w:val="en-GB"/>
        </w:rPr>
        <w:t>loss arising from unauthori</w:t>
      </w:r>
      <w:r>
        <w:rPr>
          <w:color w:val="000000"/>
          <w:lang w:val="en-GB"/>
        </w:rPr>
        <w:t>z</w:t>
      </w:r>
      <w:r w:rsidRPr="00D24AB5">
        <w:rPr>
          <w:color w:val="000000"/>
          <w:lang w:val="en-GB"/>
        </w:rPr>
        <w:t>ed or unreported use of Information by a Subscriber</w:t>
      </w:r>
      <w:r>
        <w:rPr>
          <w:color w:val="000000"/>
          <w:lang w:val="en-GB"/>
        </w:rPr>
        <w:t xml:space="preserve"> shall be limited to the amount of Licensee’s License Fees </w:t>
      </w:r>
      <w:r>
        <w:rPr>
          <w:color w:val="000000"/>
          <w:lang w:val="en-GB"/>
        </w:rPr>
        <w:lastRenderedPageBreak/>
        <w:t>due for the year(s) when the breach or loss occurred</w:t>
      </w:r>
      <w:r w:rsidRPr="00D24AB5">
        <w:rPr>
          <w:color w:val="000000"/>
          <w:lang w:val="en-GB"/>
        </w:rPr>
        <w:t xml:space="preserve">, provided that Licensee can demonstrate to the satisfaction of </w:t>
      </w:r>
      <w:r w:rsidR="00B52A38">
        <w:rPr>
          <w:color w:val="000000"/>
          <w:lang w:val="en-GB"/>
        </w:rPr>
        <w:t>BHB</w:t>
      </w:r>
      <w:r w:rsidRPr="00D24AB5">
        <w:rPr>
          <w:color w:val="000000"/>
          <w:lang w:val="en-GB"/>
        </w:rPr>
        <w:t xml:space="preserve"> that Licensee has </w:t>
      </w:r>
      <w:r>
        <w:rPr>
          <w:color w:val="000000"/>
          <w:lang w:val="en-GB"/>
        </w:rPr>
        <w:t>promptly reported the breach or loss to BHB</w:t>
      </w:r>
      <w:r w:rsidR="00D54B02">
        <w:rPr>
          <w:color w:val="000000"/>
          <w:lang w:val="en-GB"/>
        </w:rPr>
        <w:t xml:space="preserve"> </w:t>
      </w:r>
      <w:r>
        <w:rPr>
          <w:color w:val="000000"/>
          <w:lang w:val="en-GB"/>
        </w:rPr>
        <w:t>on becoming aware of it</w:t>
      </w:r>
      <w:r w:rsidR="00D54B02">
        <w:rPr>
          <w:color w:val="000000"/>
          <w:lang w:val="en-GB"/>
        </w:rPr>
        <w:t xml:space="preserve">, co-operated fully with BHB to prevent recurrence and </w:t>
      </w:r>
      <w:r w:rsidRPr="00472078">
        <w:rPr>
          <w:color w:val="000000"/>
          <w:lang w:val="en-GB"/>
        </w:rPr>
        <w:t>used all reasonable efforts to identify and pay amounts due to</w:t>
      </w:r>
      <w:r w:rsidR="00D54B02">
        <w:rPr>
          <w:color w:val="000000"/>
          <w:lang w:val="en-GB"/>
        </w:rPr>
        <w:t xml:space="preserve"> BHB.</w:t>
      </w:r>
    </w:p>
    <w:p w14:paraId="7AF98DFB" w14:textId="77777777" w:rsidR="00246D54" w:rsidRDefault="00246D54" w:rsidP="00D605DE">
      <w:pPr>
        <w:pStyle w:val="ListParagraph"/>
        <w:numPr>
          <w:ilvl w:val="1"/>
          <w:numId w:val="2"/>
        </w:numPr>
        <w:spacing w:before="120"/>
        <w:ind w:left="1440" w:hanging="540"/>
        <w:jc w:val="both"/>
      </w:pPr>
      <w:r>
        <w:t xml:space="preserve">Except in connection with (i) Licensee’s payment obligations under this Agreement (ii) each party’s indemnification obligations </w:t>
      </w:r>
      <w:r w:rsidR="00EA763F">
        <w:t xml:space="preserve">as set forth in this Clause 11 </w:t>
      </w:r>
      <w:r>
        <w:t>(iii) any liability that cannot lawfully be excluded, neither party shall be liable to the other party, or to others directly or indirectly making use of Information, for any direct, indirect or consequential loss, damage, injury, cost or expense arising in any way out of access to, provision or use of Information.</w:t>
      </w:r>
    </w:p>
    <w:p w14:paraId="52C8C933" w14:textId="14F2EDE5" w:rsidR="00867311" w:rsidRDefault="00867311" w:rsidP="00943222">
      <w:pPr>
        <w:pStyle w:val="ListParagraph"/>
        <w:numPr>
          <w:ilvl w:val="0"/>
          <w:numId w:val="2"/>
        </w:numPr>
        <w:spacing w:before="120"/>
        <w:jc w:val="both"/>
        <w:rPr>
          <w:b/>
          <w:bCs/>
        </w:rPr>
      </w:pPr>
      <w:r w:rsidRPr="00867311">
        <w:rPr>
          <w:b/>
          <w:bCs/>
        </w:rPr>
        <w:t xml:space="preserve">Subscriber Agreements </w:t>
      </w:r>
    </w:p>
    <w:p w14:paraId="7BDB7C78" w14:textId="71ACCA81" w:rsidR="00867311" w:rsidRDefault="00867311" w:rsidP="00D605DE">
      <w:pPr>
        <w:pStyle w:val="ListParagraph"/>
        <w:numPr>
          <w:ilvl w:val="1"/>
          <w:numId w:val="2"/>
        </w:numPr>
        <w:spacing w:before="120"/>
        <w:ind w:left="1440" w:hanging="540"/>
        <w:jc w:val="both"/>
      </w:pPr>
      <w:bookmarkStart w:id="16" w:name="_Ref442863458"/>
      <w:r>
        <w:t xml:space="preserve">Licensee is responsible for ensuring that all Subscribers execute Subscriber Agreements where required by this Agreement. </w:t>
      </w:r>
      <w:r w:rsidR="00D63850" w:rsidRPr="00472078">
        <w:rPr>
          <w:lang w:val="en-GB"/>
        </w:rPr>
        <w:t xml:space="preserve">All rights to use the Information granted to any Subscriber by the Licensee shall be subject to the terms and conditions and comply with </w:t>
      </w:r>
      <w:r w:rsidR="00D63850">
        <w:rPr>
          <w:lang w:val="en-GB"/>
        </w:rPr>
        <w:t xml:space="preserve">any restrictions on Subscriber use of Information specified in this Agreement. </w:t>
      </w:r>
      <w:r w:rsidRPr="00D63850">
        <w:t>Where</w:t>
      </w:r>
      <w:r>
        <w:t xml:space="preserve"> Subscriber enters into a Subscriber Agreement on behalf of other members of a Subscriber’s Group</w:t>
      </w:r>
      <w:r w:rsidR="00EC485D">
        <w:t>,</w:t>
      </w:r>
      <w:r>
        <w:t xml:space="preserve"> Licensee is required to ensure that all members of Subscriber’s Group with access to Information are bound by the Subscriber Agreement. Where </w:t>
      </w:r>
      <w:r w:rsidR="00EC485D">
        <w:t xml:space="preserve">a </w:t>
      </w:r>
      <w:r>
        <w:t>Subscriber Agreement is required under this Agreement, the use of Information by Subscribers without a Subscriber Agreement or under a Subscriber Agreement that is unenforceable for any reason will be regarded by BHB as unauthorized use of Information.</w:t>
      </w:r>
      <w:bookmarkEnd w:id="16"/>
    </w:p>
    <w:p w14:paraId="2E430AB8" w14:textId="60DCCFE2" w:rsidR="00867311" w:rsidRDefault="00D63850" w:rsidP="00F73690">
      <w:pPr>
        <w:pStyle w:val="ListParagraph"/>
        <w:numPr>
          <w:ilvl w:val="1"/>
          <w:numId w:val="2"/>
        </w:numPr>
        <w:spacing w:before="120"/>
        <w:ind w:left="1440" w:hanging="540"/>
        <w:jc w:val="both"/>
      </w:pPr>
      <w:r>
        <w:t xml:space="preserve">Subject to clause </w:t>
      </w:r>
      <w:r w:rsidR="00F73690">
        <w:fldChar w:fldCharType="begin"/>
      </w:r>
      <w:r w:rsidR="00F73690">
        <w:instrText xml:space="preserve"> REF _Ref442863458 \r \h </w:instrText>
      </w:r>
      <w:r w:rsidR="00F73690">
        <w:fldChar w:fldCharType="separate"/>
      </w:r>
      <w:r w:rsidR="003200F5">
        <w:rPr>
          <w:rFonts w:hint="cs"/>
          <w:cs/>
        </w:rPr>
        <w:t>‎</w:t>
      </w:r>
      <w:r w:rsidR="003200F5">
        <w:t>12.1</w:t>
      </w:r>
      <w:r w:rsidR="00F73690">
        <w:fldChar w:fldCharType="end"/>
      </w:r>
      <w:r w:rsidR="00F73690">
        <w:t xml:space="preserve"> </w:t>
      </w:r>
      <w:r>
        <w:t xml:space="preserve">above </w:t>
      </w:r>
      <w:r w:rsidR="00867311">
        <w:t xml:space="preserve">Subscriber Agreements for Private Use must provide (using substantially similar terms to those set out in this Agreement) that: </w:t>
      </w:r>
    </w:p>
    <w:p w14:paraId="5CFF09E3" w14:textId="77777777" w:rsidR="00867311" w:rsidRDefault="00867311" w:rsidP="00B53420">
      <w:pPr>
        <w:pStyle w:val="ListParagraph"/>
        <w:numPr>
          <w:ilvl w:val="2"/>
          <w:numId w:val="2"/>
        </w:numPr>
        <w:spacing w:before="120"/>
        <w:ind w:hanging="450"/>
        <w:jc w:val="both"/>
      </w:pPr>
      <w:r>
        <w:t xml:space="preserve">Subscriber may use the Information only for Subscriber’s own personal use relating to the management of Subscriber’s own personal investments and not for any business purpose. </w:t>
      </w:r>
    </w:p>
    <w:p w14:paraId="3F2B2986" w14:textId="77777777" w:rsidR="00867311" w:rsidRDefault="00867311" w:rsidP="00B53420">
      <w:pPr>
        <w:pStyle w:val="ListParagraph"/>
        <w:numPr>
          <w:ilvl w:val="2"/>
          <w:numId w:val="2"/>
        </w:numPr>
        <w:spacing w:before="120"/>
        <w:ind w:hanging="450"/>
        <w:jc w:val="both"/>
      </w:pPr>
      <w:r>
        <w:t>Subscriber may not transfer or publish to third parties any item of Information.</w:t>
      </w:r>
    </w:p>
    <w:p w14:paraId="75E4CE45" w14:textId="77777777" w:rsidR="00867311" w:rsidRDefault="00867311" w:rsidP="00B53420">
      <w:pPr>
        <w:pStyle w:val="ListParagraph"/>
        <w:numPr>
          <w:ilvl w:val="2"/>
          <w:numId w:val="2"/>
        </w:numPr>
        <w:spacing w:before="120"/>
        <w:ind w:hanging="450"/>
        <w:jc w:val="both"/>
      </w:pPr>
      <w:r>
        <w:t xml:space="preserve">Subscriber recognizes the Intellectual Property Rights and the right to legal remedy of </w:t>
      </w:r>
      <w:r w:rsidR="007A04EE">
        <w:t>BHB</w:t>
      </w:r>
      <w:r w:rsidR="00943222">
        <w:t xml:space="preserve"> i</w:t>
      </w:r>
      <w:r>
        <w:t>n respect of the Information.</w:t>
      </w:r>
    </w:p>
    <w:p w14:paraId="65CA300A" w14:textId="77777777" w:rsidR="00867311" w:rsidRDefault="00867311" w:rsidP="00B53420">
      <w:pPr>
        <w:pStyle w:val="ListParagraph"/>
        <w:numPr>
          <w:ilvl w:val="2"/>
          <w:numId w:val="2"/>
        </w:numPr>
        <w:spacing w:before="120"/>
        <w:ind w:hanging="450"/>
        <w:jc w:val="both"/>
      </w:pPr>
      <w:r>
        <w:t>Subscriber agrees:</w:t>
      </w:r>
    </w:p>
    <w:p w14:paraId="18A1DCF5" w14:textId="77777777" w:rsidR="00867311" w:rsidRDefault="00867311" w:rsidP="00D62706">
      <w:pPr>
        <w:pStyle w:val="ListParagraph"/>
        <w:numPr>
          <w:ilvl w:val="1"/>
          <w:numId w:val="27"/>
        </w:numPr>
        <w:spacing w:before="120"/>
        <w:jc w:val="both"/>
      </w:pPr>
      <w:r>
        <w:t>Not to allow other Person</w:t>
      </w:r>
      <w:r w:rsidR="007A04EE">
        <w:t>s</w:t>
      </w:r>
      <w:r>
        <w:t xml:space="preserve"> to gain unauthorized access to the Information, </w:t>
      </w:r>
    </w:p>
    <w:p w14:paraId="14A65702" w14:textId="77777777" w:rsidR="00867311" w:rsidRDefault="00867311" w:rsidP="00D62706">
      <w:pPr>
        <w:pStyle w:val="ListParagraph"/>
        <w:numPr>
          <w:ilvl w:val="1"/>
          <w:numId w:val="27"/>
        </w:numPr>
        <w:spacing w:before="120"/>
        <w:jc w:val="both"/>
      </w:pPr>
      <w:r>
        <w:t>Not to make Subscriber’s User ID(s) available to another Person,</w:t>
      </w:r>
    </w:p>
    <w:p w14:paraId="4C649D73" w14:textId="77777777" w:rsidR="00867311" w:rsidRDefault="00867311" w:rsidP="00D62706">
      <w:pPr>
        <w:pStyle w:val="ListParagraph"/>
        <w:numPr>
          <w:ilvl w:val="1"/>
          <w:numId w:val="27"/>
        </w:numPr>
        <w:spacing w:before="120"/>
        <w:jc w:val="both"/>
      </w:pPr>
      <w:r>
        <w:t>Not to use Information for any illegal purpose,</w:t>
      </w:r>
    </w:p>
    <w:p w14:paraId="5374356C" w14:textId="7C9D1E4F" w:rsidR="00867311" w:rsidRDefault="00867311" w:rsidP="00D62706">
      <w:pPr>
        <w:pStyle w:val="ListParagraph"/>
        <w:numPr>
          <w:ilvl w:val="1"/>
          <w:numId w:val="27"/>
        </w:numPr>
        <w:spacing w:before="120"/>
        <w:jc w:val="both"/>
      </w:pPr>
      <w:r>
        <w:t xml:space="preserve">To obtain and provide any consents needed for </w:t>
      </w:r>
      <w:r w:rsidR="00943222">
        <w:t>B</w:t>
      </w:r>
      <w:r w:rsidR="00D62706">
        <w:t>HB</w:t>
      </w:r>
      <w:r w:rsidR="00943222">
        <w:t xml:space="preserve"> </w:t>
      </w:r>
      <w:r>
        <w:t xml:space="preserve">or its authorized representatives to review and receive personal data, where necessary for the purposes of verifying or ensuring compliance with Licensee’s obligations to </w:t>
      </w:r>
      <w:r w:rsidR="00943222">
        <w:t>B</w:t>
      </w:r>
      <w:r w:rsidR="00D62706">
        <w:t>HB</w:t>
      </w:r>
      <w:r>
        <w:t xml:space="preserve">. </w:t>
      </w:r>
    </w:p>
    <w:p w14:paraId="2C3249B3" w14:textId="48FBB817" w:rsidR="00867311" w:rsidRDefault="00D63850" w:rsidP="00F73690">
      <w:pPr>
        <w:pStyle w:val="ListParagraph"/>
        <w:numPr>
          <w:ilvl w:val="1"/>
          <w:numId w:val="2"/>
        </w:numPr>
        <w:spacing w:before="120"/>
        <w:ind w:left="1440" w:hanging="450"/>
        <w:jc w:val="both"/>
      </w:pPr>
      <w:r>
        <w:t xml:space="preserve">Subject to clause </w:t>
      </w:r>
      <w:r w:rsidR="00F73690">
        <w:fldChar w:fldCharType="begin"/>
      </w:r>
      <w:r w:rsidR="00F73690">
        <w:instrText xml:space="preserve"> REF _Ref442863458 \r \h </w:instrText>
      </w:r>
      <w:r w:rsidR="00F73690">
        <w:fldChar w:fldCharType="separate"/>
      </w:r>
      <w:r w:rsidR="003200F5">
        <w:rPr>
          <w:rFonts w:hint="cs"/>
          <w:cs/>
        </w:rPr>
        <w:t>‎</w:t>
      </w:r>
      <w:r w:rsidR="003200F5">
        <w:t>12.1</w:t>
      </w:r>
      <w:r w:rsidR="00F73690">
        <w:fldChar w:fldCharType="end"/>
      </w:r>
      <w:r>
        <w:t xml:space="preserve"> above </w:t>
      </w:r>
      <w:r w:rsidR="00867311">
        <w:t>Subscriber Agreements for Business Use must provide (using substantially similar terms to those set out in this Agreement) that:</w:t>
      </w:r>
    </w:p>
    <w:p w14:paraId="20422D39" w14:textId="3205A402" w:rsidR="00867311" w:rsidRDefault="00867311" w:rsidP="00B53420">
      <w:pPr>
        <w:pStyle w:val="ListParagraph"/>
        <w:numPr>
          <w:ilvl w:val="2"/>
          <w:numId w:val="2"/>
        </w:numPr>
        <w:spacing w:before="120"/>
        <w:ind w:hanging="450"/>
        <w:jc w:val="both"/>
      </w:pPr>
      <w:r>
        <w:lastRenderedPageBreak/>
        <w:t xml:space="preserve">Subscriber may use the Information solely for Subscriber’s own purposes, or those of Subscriber’s Group. </w:t>
      </w:r>
      <w:r w:rsidR="00D63850">
        <w:t xml:space="preserve">Subscriber may not use Information to calculate indices or price Financial </w:t>
      </w:r>
      <w:r w:rsidR="00D62706">
        <w:t>Instruments</w:t>
      </w:r>
      <w:r w:rsidR="00D63850">
        <w:t xml:space="preserve"> without the prior agreement of BHB, which may require a supplementary agreement. </w:t>
      </w:r>
      <w:r>
        <w:t xml:space="preserve">Subscriber may not transfer or, publish to third parties (any </w:t>
      </w:r>
      <w:r w:rsidR="007A04EE">
        <w:t>P</w:t>
      </w:r>
      <w:r>
        <w:t>erson outside Subscriber’s Group) all or part of the Information except where allowed to do so by th</w:t>
      </w:r>
      <w:r w:rsidR="00D63850">
        <w:t>is Agreement</w:t>
      </w:r>
      <w:r>
        <w:t xml:space="preserve"> or otherwise authorized by BHB.</w:t>
      </w:r>
    </w:p>
    <w:p w14:paraId="25CDAB57" w14:textId="77777777" w:rsidR="00867311" w:rsidRDefault="00867311" w:rsidP="00B53420">
      <w:pPr>
        <w:pStyle w:val="ListParagraph"/>
        <w:numPr>
          <w:ilvl w:val="2"/>
          <w:numId w:val="2"/>
        </w:numPr>
        <w:spacing w:before="120"/>
        <w:ind w:hanging="450"/>
        <w:jc w:val="both"/>
      </w:pPr>
      <w:r>
        <w:t>Subscriber recognizes the Intellectual Property Rights and the right to legal remedy of BHB in respect of the Information.</w:t>
      </w:r>
    </w:p>
    <w:p w14:paraId="5E32F4F5" w14:textId="77777777" w:rsidR="00867311" w:rsidRDefault="00867311" w:rsidP="00B53420">
      <w:pPr>
        <w:pStyle w:val="ListParagraph"/>
        <w:numPr>
          <w:ilvl w:val="2"/>
          <w:numId w:val="2"/>
        </w:numPr>
        <w:spacing w:before="120"/>
        <w:ind w:hanging="450"/>
        <w:jc w:val="both"/>
      </w:pPr>
      <w:r>
        <w:t>Subscriber agrees:</w:t>
      </w:r>
    </w:p>
    <w:p w14:paraId="63EC385D" w14:textId="77777777" w:rsidR="00867311" w:rsidRDefault="00867311" w:rsidP="00D62706">
      <w:pPr>
        <w:pStyle w:val="ListParagraph"/>
        <w:numPr>
          <w:ilvl w:val="0"/>
          <w:numId w:val="28"/>
        </w:numPr>
        <w:spacing w:before="120"/>
        <w:jc w:val="both"/>
      </w:pPr>
      <w:r>
        <w:t>Not to allow other Person</w:t>
      </w:r>
      <w:r w:rsidR="007A04EE">
        <w:t>s</w:t>
      </w:r>
      <w:r>
        <w:t xml:space="preserve"> to gain unauthorized  access to the Information, </w:t>
      </w:r>
    </w:p>
    <w:p w14:paraId="783B2E0F" w14:textId="77777777" w:rsidR="00867311" w:rsidRDefault="00867311" w:rsidP="00D62706">
      <w:pPr>
        <w:pStyle w:val="ListParagraph"/>
        <w:numPr>
          <w:ilvl w:val="0"/>
          <w:numId w:val="28"/>
        </w:numPr>
        <w:spacing w:before="120"/>
        <w:jc w:val="both"/>
      </w:pPr>
      <w:r>
        <w:t xml:space="preserve">Not to make Subscriber’s User ID(s) available to another Person, </w:t>
      </w:r>
    </w:p>
    <w:p w14:paraId="1162F355" w14:textId="635C51BE" w:rsidR="00867311" w:rsidRDefault="00867311" w:rsidP="00D62706">
      <w:pPr>
        <w:pStyle w:val="ListParagraph"/>
        <w:numPr>
          <w:ilvl w:val="0"/>
          <w:numId w:val="28"/>
        </w:numPr>
        <w:spacing w:before="120"/>
        <w:jc w:val="both"/>
      </w:pPr>
      <w:r>
        <w:t>Not to use Information for any illegal purpose</w:t>
      </w:r>
      <w:r w:rsidR="007A04EE">
        <w:t xml:space="preserve"> or</w:t>
      </w:r>
      <w:r>
        <w:t xml:space="preserve"> any purpose that may mislead investors or </w:t>
      </w:r>
      <w:r w:rsidR="00D63850">
        <w:t>damage</w:t>
      </w:r>
      <w:r>
        <w:t xml:space="preserve"> BHB’s reputation, </w:t>
      </w:r>
    </w:p>
    <w:p w14:paraId="1C1DBD5A" w14:textId="77777777" w:rsidR="00867311" w:rsidRDefault="00867311" w:rsidP="00D62706">
      <w:pPr>
        <w:pStyle w:val="ListParagraph"/>
        <w:numPr>
          <w:ilvl w:val="0"/>
          <w:numId w:val="28"/>
        </w:numPr>
        <w:spacing w:before="120"/>
        <w:jc w:val="both"/>
      </w:pPr>
      <w:r>
        <w:t>To maintain all records and provide all information required by Licensee to meet Licensee’s record- keeping, reporting and payment obligations to BHB,</w:t>
      </w:r>
    </w:p>
    <w:p w14:paraId="3BF5E563" w14:textId="77777777" w:rsidR="00867311" w:rsidRDefault="00867311" w:rsidP="00D62706">
      <w:pPr>
        <w:pStyle w:val="ListParagraph"/>
        <w:numPr>
          <w:ilvl w:val="0"/>
          <w:numId w:val="28"/>
        </w:numPr>
        <w:spacing w:before="120"/>
        <w:jc w:val="both"/>
      </w:pPr>
      <w:r>
        <w:t xml:space="preserve">To allow BHB or its authorized representatives to audit Subscriber’s records and use Information, and those of Subscriber’s Group, </w:t>
      </w:r>
    </w:p>
    <w:p w14:paraId="636DC993" w14:textId="77777777" w:rsidR="00867311" w:rsidRDefault="00867311" w:rsidP="00D62706">
      <w:pPr>
        <w:pStyle w:val="ListParagraph"/>
        <w:numPr>
          <w:ilvl w:val="0"/>
          <w:numId w:val="28"/>
        </w:numPr>
        <w:spacing w:before="120"/>
        <w:jc w:val="both"/>
      </w:pPr>
      <w:r>
        <w:t>To obtain and provide any consents needed for BHB or its authorized representatives to review and receive personal data, where necessary for the purposes of verifying or ensuring compliance with Licensee’s obligations to BHB.</w:t>
      </w:r>
    </w:p>
    <w:p w14:paraId="05DAF89A" w14:textId="77777777" w:rsidR="00867311" w:rsidRDefault="00867311" w:rsidP="00B53420">
      <w:pPr>
        <w:pStyle w:val="ListParagraph"/>
        <w:numPr>
          <w:ilvl w:val="2"/>
          <w:numId w:val="2"/>
        </w:numPr>
        <w:spacing w:before="120"/>
        <w:ind w:hanging="450"/>
        <w:jc w:val="both"/>
      </w:pPr>
      <w:r>
        <w:t>In any display created by Subscriber that incorporates the Information, Subscriber shall:</w:t>
      </w:r>
    </w:p>
    <w:p w14:paraId="3C7FEA83" w14:textId="77777777" w:rsidR="00867311" w:rsidRDefault="00867311" w:rsidP="00D62706">
      <w:pPr>
        <w:pStyle w:val="ListParagraph"/>
        <w:numPr>
          <w:ilvl w:val="0"/>
          <w:numId w:val="29"/>
        </w:numPr>
        <w:spacing w:before="120"/>
        <w:jc w:val="both"/>
      </w:pPr>
      <w:r>
        <w:t xml:space="preserve">Use reasonable efforts to credit BHB and/or any Information Provider or other source(s) of Information specified by BHB as the source(s) of Information, </w:t>
      </w:r>
    </w:p>
    <w:p w14:paraId="125470C5" w14:textId="77777777" w:rsidR="00867311" w:rsidRDefault="00867311" w:rsidP="00D62706">
      <w:pPr>
        <w:pStyle w:val="ListParagraph"/>
        <w:numPr>
          <w:ilvl w:val="0"/>
          <w:numId w:val="29"/>
        </w:numPr>
        <w:spacing w:before="120"/>
        <w:jc w:val="both"/>
      </w:pPr>
      <w:r>
        <w:t>Not misrepresent Information or deface or misuse any trademarks transmitted with the Information</w:t>
      </w:r>
      <w:r w:rsidR="00842FC6">
        <w:t>,</w:t>
      </w:r>
    </w:p>
    <w:p w14:paraId="4C76EC7D" w14:textId="77777777" w:rsidR="00867311" w:rsidRDefault="00867311" w:rsidP="00D62706">
      <w:pPr>
        <w:pStyle w:val="ListParagraph"/>
        <w:numPr>
          <w:ilvl w:val="0"/>
          <w:numId w:val="29"/>
        </w:numPr>
        <w:spacing w:before="120"/>
        <w:jc w:val="both"/>
      </w:pPr>
      <w:r>
        <w:t xml:space="preserve">Ensure that Delayed, End-of-Day and Historic Information is clearly labeled and the period of delay or time of original dissemination of Information is noted in all displays of Delayed, End-of-Day and Historic Information, </w:t>
      </w:r>
    </w:p>
    <w:p w14:paraId="095B56B9" w14:textId="67B8D7B0" w:rsidR="00867311" w:rsidRDefault="00867311" w:rsidP="00D62706">
      <w:pPr>
        <w:pStyle w:val="ListParagraph"/>
        <w:numPr>
          <w:ilvl w:val="0"/>
          <w:numId w:val="29"/>
        </w:numPr>
        <w:spacing w:before="120"/>
        <w:jc w:val="both"/>
      </w:pPr>
      <w:r>
        <w:t>Not allow Information to be displayed on public internet Websites next to content that BHB considers inappropriate, including but not limited to explicit sexual content, expressions of racial or religious hatred or incitement to violence,</w:t>
      </w:r>
    </w:p>
    <w:p w14:paraId="101AAC7C" w14:textId="77777777" w:rsidR="00867311" w:rsidRDefault="00867311" w:rsidP="00D62706">
      <w:pPr>
        <w:pStyle w:val="ListParagraph"/>
        <w:numPr>
          <w:ilvl w:val="0"/>
          <w:numId w:val="29"/>
        </w:numPr>
        <w:spacing w:before="120"/>
        <w:jc w:val="both"/>
      </w:pPr>
      <w:r>
        <w:t xml:space="preserve">Comply with such other Information display requirements as BHB may specify from time to time, on behalf of BHB or any other Information Provider. </w:t>
      </w:r>
    </w:p>
    <w:p w14:paraId="6A57CA24" w14:textId="7C0998F6" w:rsidR="00867311" w:rsidRDefault="00867311" w:rsidP="000A25DC">
      <w:pPr>
        <w:pStyle w:val="ListParagraph"/>
        <w:numPr>
          <w:ilvl w:val="1"/>
          <w:numId w:val="2"/>
        </w:numPr>
        <w:spacing w:before="120"/>
        <w:ind w:left="1440" w:hanging="450"/>
        <w:jc w:val="both"/>
      </w:pPr>
      <w:r>
        <w:t xml:space="preserve">If Licensee becomes aware that any Subscriber is failing to comply with the provisions of the Subscriber Agreement; Licensee must promptly notify BHB and comply promptly with any request by BHB to </w:t>
      </w:r>
      <w:r w:rsidR="005C752D">
        <w:t xml:space="preserve">suspend or </w:t>
      </w:r>
      <w:r>
        <w:t>terminate the delivery of Information to the Subscriber.</w:t>
      </w:r>
    </w:p>
    <w:p w14:paraId="44F2B0A7" w14:textId="77777777" w:rsidR="00246D54" w:rsidRPr="00A90CBA" w:rsidRDefault="00246D54" w:rsidP="00943222">
      <w:pPr>
        <w:pStyle w:val="ListParagraph"/>
        <w:numPr>
          <w:ilvl w:val="0"/>
          <w:numId w:val="2"/>
        </w:numPr>
        <w:spacing w:before="120"/>
        <w:jc w:val="both"/>
        <w:rPr>
          <w:b/>
          <w:bCs/>
        </w:rPr>
      </w:pPr>
      <w:bookmarkStart w:id="17" w:name="_Ref433785914"/>
      <w:r w:rsidRPr="00A90CBA">
        <w:rPr>
          <w:b/>
          <w:bCs/>
        </w:rPr>
        <w:lastRenderedPageBreak/>
        <w:t>Confidentiality</w:t>
      </w:r>
      <w:bookmarkEnd w:id="17"/>
    </w:p>
    <w:p w14:paraId="2D6FCDE3" w14:textId="77777777" w:rsidR="00246D54" w:rsidRDefault="00246D54" w:rsidP="000A25DC">
      <w:pPr>
        <w:pStyle w:val="ListParagraph"/>
        <w:numPr>
          <w:ilvl w:val="1"/>
          <w:numId w:val="2"/>
        </w:numPr>
        <w:spacing w:before="120"/>
        <w:ind w:left="1440" w:hanging="450"/>
        <w:jc w:val="both"/>
      </w:pPr>
      <w:r>
        <w:t xml:space="preserve">Each party to the Agreement acknowledges that confidential information, including communications relating to the content of and compliance with this Agreement and material of a confidential nature relating to the business of the other or of third parties, may be disclosed to it under the Agreement. Each party undertakes to hold such information in confidence and not, without the consent of the other, disclose it to any third party or use it for any purpose other than in the performance of the Agreement. </w:t>
      </w:r>
    </w:p>
    <w:p w14:paraId="353A416D" w14:textId="77777777" w:rsidR="00246D54" w:rsidRDefault="00246D54" w:rsidP="00F73690">
      <w:pPr>
        <w:pStyle w:val="ListParagraph"/>
        <w:numPr>
          <w:ilvl w:val="1"/>
          <w:numId w:val="2"/>
        </w:numPr>
        <w:spacing w:before="120"/>
        <w:ind w:left="1440" w:hanging="450"/>
        <w:jc w:val="both"/>
      </w:pPr>
      <w:r>
        <w:t>This obligation does not apply to Information, specifications or material which:</w:t>
      </w:r>
    </w:p>
    <w:p w14:paraId="16ECC2C6" w14:textId="77777777" w:rsidR="00246D54" w:rsidRDefault="00246D54" w:rsidP="00943222">
      <w:pPr>
        <w:pStyle w:val="ListParagraph"/>
        <w:numPr>
          <w:ilvl w:val="2"/>
          <w:numId w:val="2"/>
        </w:numPr>
        <w:spacing w:before="120"/>
        <w:jc w:val="both"/>
      </w:pPr>
      <w:r>
        <w:t>At the time of disclosure are already</w:t>
      </w:r>
      <w:r w:rsidR="00842FC6">
        <w:t>,</w:t>
      </w:r>
      <w:r>
        <w:t xml:space="preserve"> through no fault of either party</w:t>
      </w:r>
      <w:r w:rsidR="00842FC6">
        <w:t>, available</w:t>
      </w:r>
      <w:r>
        <w:t xml:space="preserve"> in the public domain;</w:t>
      </w:r>
    </w:p>
    <w:p w14:paraId="13F8E70C" w14:textId="77777777" w:rsidR="00246D54" w:rsidRDefault="00246D54" w:rsidP="00943222">
      <w:pPr>
        <w:pStyle w:val="ListParagraph"/>
        <w:numPr>
          <w:ilvl w:val="2"/>
          <w:numId w:val="2"/>
        </w:numPr>
        <w:spacing w:before="120"/>
        <w:jc w:val="both"/>
      </w:pPr>
      <w:r>
        <w:t xml:space="preserve">Have not been identified as confidential and which no reasonable person would assume are confidential; </w:t>
      </w:r>
    </w:p>
    <w:p w14:paraId="4EC464EA" w14:textId="77777777" w:rsidR="00246D54" w:rsidRDefault="00246D54" w:rsidP="00943222">
      <w:pPr>
        <w:pStyle w:val="ListParagraph"/>
        <w:numPr>
          <w:ilvl w:val="2"/>
          <w:numId w:val="2"/>
        </w:numPr>
        <w:spacing w:before="120"/>
        <w:jc w:val="both"/>
      </w:pPr>
      <w:r>
        <w:t xml:space="preserve">After disclosure become generally available to third parties through no fault of the party that disclosed them;  </w:t>
      </w:r>
    </w:p>
    <w:p w14:paraId="5F604FA1" w14:textId="77777777" w:rsidR="00246D54" w:rsidRDefault="00246D54" w:rsidP="00943222">
      <w:pPr>
        <w:pStyle w:val="ListParagraph"/>
        <w:numPr>
          <w:ilvl w:val="2"/>
          <w:numId w:val="2"/>
        </w:numPr>
        <w:spacing w:before="120"/>
        <w:jc w:val="both"/>
      </w:pPr>
      <w:r>
        <w:t xml:space="preserve">Are or become rightfully known to either party without restriction from another source; </w:t>
      </w:r>
    </w:p>
    <w:p w14:paraId="0CDBBF8A" w14:textId="77777777" w:rsidR="00246D54" w:rsidRDefault="00246D54" w:rsidP="00943222">
      <w:pPr>
        <w:pStyle w:val="ListParagraph"/>
        <w:numPr>
          <w:ilvl w:val="2"/>
          <w:numId w:val="2"/>
        </w:numPr>
        <w:spacing w:before="120"/>
        <w:jc w:val="both"/>
      </w:pPr>
      <w:r>
        <w:t>Are required to be disclosed by order of legal or regulatory authorities</w:t>
      </w:r>
      <w:r w:rsidR="00842FC6">
        <w:t>.</w:t>
      </w:r>
      <w:r>
        <w:t xml:space="preserve"> </w:t>
      </w:r>
    </w:p>
    <w:p w14:paraId="654FC1C2" w14:textId="77777777" w:rsidR="00246D54" w:rsidRDefault="00246D54" w:rsidP="00D605DE">
      <w:pPr>
        <w:pStyle w:val="ListParagraph"/>
        <w:numPr>
          <w:ilvl w:val="1"/>
          <w:numId w:val="2"/>
        </w:numPr>
        <w:spacing w:before="120"/>
        <w:ind w:left="1440" w:hanging="540"/>
        <w:jc w:val="both"/>
      </w:pPr>
      <w:r>
        <w:t>No public announcement, press release, communication or circular (other than to the extent required by law or regulation) concerning the content of this Agreement will be made or sent by either Party without the prior consent of the other. This consent will not be unreasonably withheld.</w:t>
      </w:r>
    </w:p>
    <w:p w14:paraId="3FC92B42" w14:textId="77777777" w:rsidR="00C35C62" w:rsidRPr="00C35C62" w:rsidRDefault="007A04EE" w:rsidP="00F83B79">
      <w:pPr>
        <w:pStyle w:val="ListParagraph"/>
        <w:numPr>
          <w:ilvl w:val="0"/>
          <w:numId w:val="2"/>
        </w:numPr>
        <w:spacing w:before="120"/>
        <w:jc w:val="both"/>
      </w:pPr>
      <w:bookmarkStart w:id="18" w:name="_Ref433785926"/>
      <w:r>
        <w:rPr>
          <w:b/>
          <w:bCs/>
        </w:rPr>
        <w:t>General</w:t>
      </w:r>
      <w:bookmarkEnd w:id="18"/>
      <w:r w:rsidR="001760A1">
        <w:rPr>
          <w:b/>
          <w:bCs/>
        </w:rPr>
        <w:t xml:space="preserve">                                                                                                                                                                       </w:t>
      </w:r>
    </w:p>
    <w:p w14:paraId="238D5F84" w14:textId="1ABC3C9E" w:rsidR="00C35C62" w:rsidRDefault="00C35C62" w:rsidP="000A25DC">
      <w:pPr>
        <w:pStyle w:val="ListParagraph"/>
        <w:numPr>
          <w:ilvl w:val="1"/>
          <w:numId w:val="2"/>
        </w:numPr>
        <w:spacing w:before="120"/>
        <w:ind w:left="1440" w:hanging="540"/>
        <w:jc w:val="both"/>
      </w:pPr>
      <w:r>
        <w:t>Neither party shall be liable for any delay or failure to meet its obligations (other than a payment obligation) under the Agreement due to any cause outside its reasonable control and which is neither an intentional act nor an act of gross negligence by either party such as flood, extraordinary weather conditions, earthquake or other Act of God, fire, war, insurrection, riot, labor dispute, act of Government or technical failures. However, either party may terminate the Agreement on thirty (30) days</w:t>
      </w:r>
      <w:r w:rsidR="00C77E1E">
        <w:t>’</w:t>
      </w:r>
      <w:r>
        <w:t xml:space="preserve"> notice if the other party has been prevented from complying with the Agreement for more than forty-five (45) days. </w:t>
      </w:r>
    </w:p>
    <w:p w14:paraId="01960AF2" w14:textId="77777777" w:rsidR="00C35C62" w:rsidRDefault="00C35C62" w:rsidP="000A25DC">
      <w:pPr>
        <w:pStyle w:val="ListParagraph"/>
        <w:numPr>
          <w:ilvl w:val="1"/>
          <w:numId w:val="2"/>
        </w:numPr>
        <w:spacing w:before="120"/>
        <w:ind w:left="1440" w:hanging="540"/>
        <w:jc w:val="both"/>
      </w:pPr>
      <w:r>
        <w:t>If any part, term or provision of the Agreement is held illegal, invalid or unenforceable, the validity or enforceability of the remainder of the Agreement shall not be affected. The parties shall replace the invalid part, term or provision with a valid one that best reflects the original intention of the parties.</w:t>
      </w:r>
    </w:p>
    <w:p w14:paraId="742E9E08" w14:textId="220231F1" w:rsidR="00C35C62" w:rsidRDefault="003152D3" w:rsidP="000A25DC">
      <w:pPr>
        <w:pStyle w:val="ListParagraph"/>
        <w:numPr>
          <w:ilvl w:val="1"/>
          <w:numId w:val="2"/>
        </w:numPr>
        <w:spacing w:before="120"/>
        <w:ind w:left="1440" w:hanging="540"/>
        <w:jc w:val="both"/>
      </w:pPr>
      <w:r>
        <w:t>Both parties are</w:t>
      </w:r>
      <w:r w:rsidR="00C35C62">
        <w:t xml:space="preserve"> entitled to rely on the validity of any representation, notice or communication from an officer of the </w:t>
      </w:r>
      <w:r>
        <w:t>other party</w:t>
      </w:r>
      <w:r w:rsidR="00C35C62">
        <w:t xml:space="preserve"> and from the authorized contacts listed in ILA Application Form (the “Authorized Contacts”). </w:t>
      </w:r>
      <w:r>
        <w:t>Each party</w:t>
      </w:r>
      <w:r w:rsidR="00C35C62">
        <w:t xml:space="preserve"> agrees to inform </w:t>
      </w:r>
      <w:r>
        <w:t>the other party</w:t>
      </w:r>
      <w:r w:rsidR="00C35C62">
        <w:t xml:space="preserve"> promptly of any change in the details of Authorized Contacts and to comply with any reasonable procedures or disciplines introduced by </w:t>
      </w:r>
      <w:r>
        <w:t>the other party</w:t>
      </w:r>
      <w:r w:rsidR="00C35C62">
        <w:t xml:space="preserve"> for the purpose of validating communications from Authorized Contacts. </w:t>
      </w:r>
    </w:p>
    <w:p w14:paraId="3B719AFC" w14:textId="77777777" w:rsidR="00C35C62" w:rsidRDefault="00C35C62" w:rsidP="000A25DC">
      <w:pPr>
        <w:pStyle w:val="ListParagraph"/>
        <w:numPr>
          <w:ilvl w:val="1"/>
          <w:numId w:val="2"/>
        </w:numPr>
        <w:spacing w:before="120"/>
        <w:ind w:left="1440" w:hanging="540"/>
        <w:jc w:val="both"/>
      </w:pPr>
      <w:r>
        <w:lastRenderedPageBreak/>
        <w:t xml:space="preserve">The failure of either party at any time to enforce any provision of the Agreement shall not affect its right thereafter to require complete performance by the other party. </w:t>
      </w:r>
    </w:p>
    <w:p w14:paraId="10538127" w14:textId="5E2253EC" w:rsidR="00C35C62" w:rsidRDefault="003152D3" w:rsidP="000A25DC">
      <w:pPr>
        <w:pStyle w:val="ListParagraph"/>
        <w:numPr>
          <w:ilvl w:val="1"/>
          <w:numId w:val="2"/>
        </w:numPr>
        <w:spacing w:before="120"/>
        <w:ind w:left="1440" w:hanging="540"/>
        <w:jc w:val="both"/>
      </w:pPr>
      <w:r>
        <w:t>Each party</w:t>
      </w:r>
      <w:r w:rsidR="00C35C62">
        <w:t xml:space="preserve"> undertakes to exercise its discretionary rights under this Agreement in a fair and reasonable manner.</w:t>
      </w:r>
    </w:p>
    <w:p w14:paraId="6E8E7335" w14:textId="31B1F29C" w:rsidR="00842FC6" w:rsidRDefault="00842FC6" w:rsidP="00F73690">
      <w:pPr>
        <w:pStyle w:val="ListParagraph"/>
        <w:numPr>
          <w:ilvl w:val="1"/>
          <w:numId w:val="2"/>
        </w:numPr>
        <w:spacing w:before="120"/>
        <w:ind w:left="1440" w:hanging="540"/>
        <w:jc w:val="both"/>
      </w:pPr>
      <w:r w:rsidRPr="00943222">
        <w:t xml:space="preserve">The provisions of Clause </w:t>
      </w:r>
      <w:r w:rsidR="000A25DC">
        <w:fldChar w:fldCharType="begin"/>
      </w:r>
      <w:r w:rsidR="000A25DC">
        <w:instrText xml:space="preserve"> REF _Ref433785799 \r \h </w:instrText>
      </w:r>
      <w:r w:rsidR="000A25DC">
        <w:fldChar w:fldCharType="separate"/>
      </w:r>
      <w:r w:rsidR="003200F5">
        <w:rPr>
          <w:rFonts w:hint="cs"/>
          <w:cs/>
        </w:rPr>
        <w:t>‎</w:t>
      </w:r>
      <w:r w:rsidR="003200F5">
        <w:t>8.3</w:t>
      </w:r>
      <w:r w:rsidR="000A25DC">
        <w:fldChar w:fldCharType="end"/>
      </w:r>
      <w:r w:rsidR="000A25DC">
        <w:t xml:space="preserve">, </w:t>
      </w:r>
      <w:r w:rsidR="000A25DC">
        <w:fldChar w:fldCharType="begin"/>
      </w:r>
      <w:r w:rsidR="000A25DC">
        <w:instrText xml:space="preserve"> REF _Ref433785823 \r \h </w:instrText>
      </w:r>
      <w:r w:rsidR="000A25DC">
        <w:fldChar w:fldCharType="separate"/>
      </w:r>
      <w:r w:rsidR="003200F5">
        <w:rPr>
          <w:rFonts w:hint="cs"/>
          <w:cs/>
        </w:rPr>
        <w:t>‎</w:t>
      </w:r>
      <w:r w:rsidR="003200F5">
        <w:t>8.8</w:t>
      </w:r>
      <w:r w:rsidR="000A25DC">
        <w:fldChar w:fldCharType="end"/>
      </w:r>
      <w:r w:rsidR="000A25DC">
        <w:t xml:space="preserve">, </w:t>
      </w:r>
      <w:r w:rsidR="000A25DC">
        <w:fldChar w:fldCharType="begin"/>
      </w:r>
      <w:r w:rsidR="000A25DC">
        <w:instrText xml:space="preserve"> REF _Ref433785837 \r \h </w:instrText>
      </w:r>
      <w:r w:rsidR="000A25DC">
        <w:fldChar w:fldCharType="separate"/>
      </w:r>
      <w:r w:rsidR="003200F5">
        <w:rPr>
          <w:rFonts w:hint="cs"/>
          <w:cs/>
        </w:rPr>
        <w:t>‎</w:t>
      </w:r>
      <w:r w:rsidR="003200F5">
        <w:t>8.9</w:t>
      </w:r>
      <w:r w:rsidR="000A25DC">
        <w:fldChar w:fldCharType="end"/>
      </w:r>
      <w:r w:rsidR="00E26567">
        <w:t>,</w:t>
      </w:r>
      <w:r w:rsidR="001760A1" w:rsidRPr="00943222">
        <w:t xml:space="preserve"> </w:t>
      </w:r>
      <w:r w:rsidR="000A25DC">
        <w:fldChar w:fldCharType="begin"/>
      </w:r>
      <w:r w:rsidR="000A25DC">
        <w:instrText xml:space="preserve"> REF _Ref433785847 \r \h </w:instrText>
      </w:r>
      <w:r w:rsidR="000A25DC">
        <w:fldChar w:fldCharType="separate"/>
      </w:r>
      <w:r w:rsidR="003200F5">
        <w:rPr>
          <w:rFonts w:hint="cs"/>
          <w:cs/>
        </w:rPr>
        <w:t>‎</w:t>
      </w:r>
      <w:r w:rsidR="003200F5">
        <w:t>9.1</w:t>
      </w:r>
      <w:r w:rsidR="000A25DC">
        <w:fldChar w:fldCharType="end"/>
      </w:r>
      <w:r w:rsidRPr="00943222">
        <w:t>,</w:t>
      </w:r>
      <w:r w:rsidR="001760A1" w:rsidRPr="00943222">
        <w:t xml:space="preserve"> </w:t>
      </w:r>
      <w:r w:rsidR="000A25DC">
        <w:fldChar w:fldCharType="begin"/>
      </w:r>
      <w:r w:rsidR="000A25DC">
        <w:instrText xml:space="preserve"> REF _Ref433785857 \r \h </w:instrText>
      </w:r>
      <w:r w:rsidR="000A25DC">
        <w:fldChar w:fldCharType="separate"/>
      </w:r>
      <w:r w:rsidR="003200F5">
        <w:rPr>
          <w:rFonts w:hint="cs"/>
          <w:cs/>
        </w:rPr>
        <w:t>‎</w:t>
      </w:r>
      <w:r w:rsidR="003200F5">
        <w:t>9.4</w:t>
      </w:r>
      <w:r w:rsidR="000A25DC">
        <w:fldChar w:fldCharType="end"/>
      </w:r>
      <w:r w:rsidR="00037450">
        <w:t xml:space="preserve"> and</w:t>
      </w:r>
      <w:r w:rsidR="000A25DC">
        <w:t xml:space="preserve"> </w:t>
      </w:r>
      <w:r w:rsidR="000A25DC">
        <w:fldChar w:fldCharType="begin"/>
      </w:r>
      <w:r w:rsidR="000A25DC">
        <w:instrText xml:space="preserve"> REF _Ref433785870 \r \h </w:instrText>
      </w:r>
      <w:r w:rsidR="000A25DC">
        <w:fldChar w:fldCharType="separate"/>
      </w:r>
      <w:r w:rsidR="003200F5">
        <w:rPr>
          <w:rFonts w:hint="cs"/>
          <w:cs/>
        </w:rPr>
        <w:t>‎</w:t>
      </w:r>
      <w:r w:rsidR="003200F5">
        <w:t>10.2</w:t>
      </w:r>
      <w:r w:rsidR="000A25DC">
        <w:fldChar w:fldCharType="end"/>
      </w:r>
      <w:r w:rsidR="000A25DC">
        <w:t xml:space="preserve"> </w:t>
      </w:r>
      <w:r w:rsidRPr="00943222">
        <w:t xml:space="preserve">shall survive for two years (2) following the termination of the Agreement. </w:t>
      </w:r>
      <w:r w:rsidR="001760A1" w:rsidRPr="00943222">
        <w:t>The provisions of Clause</w:t>
      </w:r>
      <w:r w:rsidR="00037450">
        <w:t xml:space="preserve"> </w:t>
      </w:r>
      <w:r w:rsidR="00F73690">
        <w:fldChar w:fldCharType="begin"/>
      </w:r>
      <w:r w:rsidR="00F73690">
        <w:instrText xml:space="preserve"> REF _Ref433785782 \r \h </w:instrText>
      </w:r>
      <w:r w:rsidR="00F73690">
        <w:fldChar w:fldCharType="separate"/>
      </w:r>
      <w:r w:rsidR="003200F5">
        <w:rPr>
          <w:rFonts w:hint="cs"/>
          <w:cs/>
        </w:rPr>
        <w:t>‎</w:t>
      </w:r>
      <w:r w:rsidR="003200F5">
        <w:t>5</w:t>
      </w:r>
      <w:r w:rsidR="00F73690">
        <w:fldChar w:fldCharType="end"/>
      </w:r>
      <w:r w:rsidR="00037450">
        <w:t>,</w:t>
      </w:r>
      <w:r w:rsidR="001760A1" w:rsidRPr="00943222">
        <w:t xml:space="preserve"> </w:t>
      </w:r>
      <w:r w:rsidR="00F73690">
        <w:fldChar w:fldCharType="begin"/>
      </w:r>
      <w:r w:rsidR="00F73690">
        <w:instrText xml:space="preserve"> REF _Ref433785813 \r \h </w:instrText>
      </w:r>
      <w:r w:rsidR="00F73690">
        <w:fldChar w:fldCharType="separate"/>
      </w:r>
      <w:r w:rsidR="003200F5">
        <w:rPr>
          <w:rFonts w:hint="cs"/>
          <w:cs/>
        </w:rPr>
        <w:t>‎</w:t>
      </w:r>
      <w:r w:rsidR="003200F5">
        <w:t>8.4</w:t>
      </w:r>
      <w:r w:rsidR="00F73690">
        <w:fldChar w:fldCharType="end"/>
      </w:r>
      <w:r w:rsidR="00037450">
        <w:t xml:space="preserve">, </w:t>
      </w:r>
      <w:r w:rsidR="000A25DC">
        <w:fldChar w:fldCharType="begin"/>
      </w:r>
      <w:r w:rsidR="000A25DC">
        <w:instrText xml:space="preserve"> REF _Ref433785892 \r \h </w:instrText>
      </w:r>
      <w:r w:rsidR="000A25DC">
        <w:fldChar w:fldCharType="separate"/>
      </w:r>
      <w:r w:rsidR="003200F5">
        <w:rPr>
          <w:rFonts w:hint="cs"/>
          <w:cs/>
        </w:rPr>
        <w:t>‎</w:t>
      </w:r>
      <w:r w:rsidR="003200F5">
        <w:t>11</w:t>
      </w:r>
      <w:r w:rsidR="000A25DC">
        <w:fldChar w:fldCharType="end"/>
      </w:r>
      <w:r w:rsidR="000A25DC">
        <w:t xml:space="preserve">, </w:t>
      </w:r>
      <w:r w:rsidR="000A25DC">
        <w:fldChar w:fldCharType="begin"/>
      </w:r>
      <w:r w:rsidR="000A25DC">
        <w:instrText xml:space="preserve"> REF _Ref433785914 \r \h </w:instrText>
      </w:r>
      <w:r w:rsidR="000A25DC">
        <w:fldChar w:fldCharType="separate"/>
      </w:r>
      <w:r w:rsidR="003200F5">
        <w:rPr>
          <w:rFonts w:hint="cs"/>
          <w:cs/>
        </w:rPr>
        <w:t>‎</w:t>
      </w:r>
      <w:r w:rsidR="003200F5">
        <w:t>13</w:t>
      </w:r>
      <w:r w:rsidR="000A25DC">
        <w:fldChar w:fldCharType="end"/>
      </w:r>
      <w:r w:rsidR="000A25DC">
        <w:t>,</w:t>
      </w:r>
      <w:r w:rsidR="001760A1" w:rsidRPr="00943222">
        <w:t xml:space="preserve"> </w:t>
      </w:r>
      <w:r w:rsidR="00C04689">
        <w:t xml:space="preserve">and </w:t>
      </w:r>
      <w:r w:rsidR="000A25DC">
        <w:fldChar w:fldCharType="begin"/>
      </w:r>
      <w:r w:rsidR="000A25DC">
        <w:instrText xml:space="preserve"> REF _Ref433785926 \r \h </w:instrText>
      </w:r>
      <w:r w:rsidR="000A25DC">
        <w:fldChar w:fldCharType="separate"/>
      </w:r>
      <w:r w:rsidR="003200F5">
        <w:rPr>
          <w:rFonts w:hint="cs"/>
          <w:cs/>
        </w:rPr>
        <w:t>‎</w:t>
      </w:r>
      <w:r w:rsidR="003200F5">
        <w:t>14</w:t>
      </w:r>
      <w:r w:rsidR="000A25DC">
        <w:fldChar w:fldCharType="end"/>
      </w:r>
      <w:r w:rsidR="000A25DC">
        <w:t xml:space="preserve"> </w:t>
      </w:r>
      <w:r w:rsidR="00C04689">
        <w:t xml:space="preserve"> </w:t>
      </w:r>
      <w:r w:rsidR="00F83B79">
        <w:t>s</w:t>
      </w:r>
      <w:r w:rsidR="001760A1" w:rsidRPr="00943222">
        <w:t>hall survive termination of the Agreement, except where they relate to rights granted to Licensee only during the term of the agreement.</w:t>
      </w:r>
    </w:p>
    <w:p w14:paraId="69E6A160" w14:textId="77777777" w:rsidR="0075741D" w:rsidRPr="002A70E8" w:rsidRDefault="0075741D" w:rsidP="00D605DE">
      <w:pPr>
        <w:pStyle w:val="ListParagraph"/>
        <w:numPr>
          <w:ilvl w:val="0"/>
          <w:numId w:val="2"/>
        </w:numPr>
        <w:jc w:val="both"/>
        <w:rPr>
          <w:b/>
          <w:bCs/>
        </w:rPr>
      </w:pPr>
      <w:r w:rsidRPr="002A70E8">
        <w:rPr>
          <w:b/>
          <w:bCs/>
        </w:rPr>
        <w:t>Agreement Unity</w:t>
      </w:r>
    </w:p>
    <w:p w14:paraId="4FC9DA15" w14:textId="77777777" w:rsidR="0075741D" w:rsidRDefault="0075741D" w:rsidP="000A25DC">
      <w:pPr>
        <w:pStyle w:val="ListParagraph"/>
        <w:numPr>
          <w:ilvl w:val="1"/>
          <w:numId w:val="2"/>
        </w:numPr>
        <w:spacing w:before="120"/>
        <w:ind w:left="1350" w:hanging="450"/>
        <w:jc w:val="both"/>
      </w:pPr>
      <w:r w:rsidRPr="002A70E8">
        <w:t>This Agreement shall be regarded as one unified unit and cannot</w:t>
      </w:r>
      <w:r w:rsidR="00316CFB" w:rsidRPr="002A70E8">
        <w:t xml:space="preserve"> be divided. All terms, conditions, obligations and appendices of this Agreement constitute material obligations binding upon both parties. </w:t>
      </w:r>
    </w:p>
    <w:p w14:paraId="0DC03B49" w14:textId="77777777" w:rsidR="00316CFB" w:rsidRPr="00BE46B4" w:rsidRDefault="00316CFB" w:rsidP="00943222">
      <w:pPr>
        <w:pStyle w:val="ListParagraph"/>
        <w:numPr>
          <w:ilvl w:val="0"/>
          <w:numId w:val="2"/>
        </w:numPr>
        <w:spacing w:before="120"/>
        <w:jc w:val="both"/>
        <w:rPr>
          <w:b/>
          <w:bCs/>
        </w:rPr>
      </w:pPr>
      <w:r w:rsidRPr="00BE46B4">
        <w:rPr>
          <w:b/>
          <w:bCs/>
        </w:rPr>
        <w:t>Entire Agreement</w:t>
      </w:r>
    </w:p>
    <w:p w14:paraId="22AF2953" w14:textId="77777777" w:rsidR="00316CFB" w:rsidRDefault="00316CFB" w:rsidP="000A25DC">
      <w:pPr>
        <w:pStyle w:val="ListParagraph"/>
        <w:numPr>
          <w:ilvl w:val="1"/>
          <w:numId w:val="2"/>
        </w:numPr>
        <w:spacing w:before="120"/>
        <w:ind w:left="1350" w:hanging="450"/>
        <w:jc w:val="both"/>
      </w:pPr>
      <w:r w:rsidRPr="00BE46B4">
        <w:t>This Agreement constitutes the entire agreement between the parties regarding this subject matter and supersedes each previous Agreement</w:t>
      </w:r>
      <w:r w:rsidR="007A04EE">
        <w:t xml:space="preserve"> between BHB and Licensee.</w:t>
      </w:r>
      <w:r w:rsidR="00912EBB" w:rsidRPr="00BE46B4">
        <w:t xml:space="preserve"> </w:t>
      </w:r>
    </w:p>
    <w:p w14:paraId="34D12BC5" w14:textId="77777777" w:rsidR="007A04EE" w:rsidRDefault="007A04EE" w:rsidP="007A04EE">
      <w:pPr>
        <w:pStyle w:val="ListParagraph"/>
        <w:numPr>
          <w:ilvl w:val="0"/>
          <w:numId w:val="2"/>
        </w:numPr>
        <w:spacing w:before="120"/>
        <w:jc w:val="both"/>
        <w:rPr>
          <w:b/>
          <w:bCs/>
        </w:rPr>
      </w:pPr>
      <w:bookmarkStart w:id="19" w:name="_Ref442863729"/>
      <w:r w:rsidRPr="007A04EE">
        <w:rPr>
          <w:b/>
          <w:bCs/>
        </w:rPr>
        <w:t>Agreement Variations</w:t>
      </w:r>
      <w:bookmarkEnd w:id="19"/>
    </w:p>
    <w:p w14:paraId="5788FD81" w14:textId="0E742DAA" w:rsidR="007A04EE" w:rsidRPr="007A04EE" w:rsidRDefault="007A04EE" w:rsidP="00F73690">
      <w:pPr>
        <w:pStyle w:val="ListParagraph"/>
        <w:numPr>
          <w:ilvl w:val="1"/>
          <w:numId w:val="2"/>
        </w:numPr>
        <w:spacing w:before="120"/>
        <w:ind w:left="1350" w:hanging="450"/>
        <w:jc w:val="both"/>
      </w:pPr>
      <w:r w:rsidRPr="007A04EE">
        <w:t xml:space="preserve">Subject to Clauses </w:t>
      </w:r>
      <w:r w:rsidRPr="007A04EE">
        <w:rPr>
          <w:cs/>
        </w:rPr>
        <w:t>‎</w:t>
      </w:r>
      <w:r w:rsidR="008913F6">
        <w:rPr>
          <w:cs/>
        </w:rPr>
        <w:fldChar w:fldCharType="begin"/>
      </w:r>
      <w:r w:rsidR="008913F6">
        <w:instrText xml:space="preserve"> REF _Ref433792088 \r \h </w:instrText>
      </w:r>
      <w:r w:rsidR="008913F6">
        <w:rPr>
          <w:cs/>
        </w:rPr>
      </w:r>
      <w:r w:rsidR="008913F6">
        <w:rPr>
          <w:cs/>
        </w:rPr>
        <w:fldChar w:fldCharType="separate"/>
      </w:r>
      <w:r w:rsidR="003200F5">
        <w:rPr>
          <w:rFonts w:hint="cs"/>
          <w:cs/>
        </w:rPr>
        <w:t>‎</w:t>
      </w:r>
      <w:r w:rsidR="003200F5">
        <w:t>17.2</w:t>
      </w:r>
      <w:r w:rsidR="008913F6">
        <w:rPr>
          <w:cs/>
        </w:rPr>
        <w:fldChar w:fldCharType="end"/>
      </w:r>
      <w:r w:rsidR="008913F6">
        <w:rPr>
          <w:rtl/>
          <w:cs/>
        </w:rPr>
        <w:t xml:space="preserve">, </w:t>
      </w:r>
      <w:r w:rsidR="008913F6">
        <w:rPr>
          <w:cs/>
        </w:rPr>
        <w:fldChar w:fldCharType="begin"/>
      </w:r>
      <w:r w:rsidR="008913F6">
        <w:instrText xml:space="preserve"> REF _Ref433792094 \r \h </w:instrText>
      </w:r>
      <w:r w:rsidR="008913F6">
        <w:rPr>
          <w:cs/>
        </w:rPr>
      </w:r>
      <w:r w:rsidR="008913F6">
        <w:rPr>
          <w:cs/>
        </w:rPr>
        <w:fldChar w:fldCharType="separate"/>
      </w:r>
      <w:r w:rsidR="003200F5">
        <w:rPr>
          <w:rFonts w:hint="cs"/>
          <w:cs/>
        </w:rPr>
        <w:t>‎</w:t>
      </w:r>
      <w:r w:rsidR="003200F5">
        <w:t>17.3</w:t>
      </w:r>
      <w:r w:rsidR="008913F6">
        <w:rPr>
          <w:cs/>
        </w:rPr>
        <w:fldChar w:fldCharType="end"/>
      </w:r>
      <w:r w:rsidR="008913F6">
        <w:rPr>
          <w:rtl/>
          <w:cs/>
        </w:rPr>
        <w:t xml:space="preserve">, </w:t>
      </w:r>
      <w:r w:rsidR="008913F6">
        <w:rPr>
          <w:cs/>
        </w:rPr>
        <w:fldChar w:fldCharType="begin"/>
      </w:r>
      <w:r w:rsidR="008913F6">
        <w:instrText xml:space="preserve"> REF _Ref433792106 \r \h </w:instrText>
      </w:r>
      <w:r w:rsidR="008913F6">
        <w:rPr>
          <w:cs/>
        </w:rPr>
      </w:r>
      <w:r w:rsidR="008913F6">
        <w:rPr>
          <w:cs/>
        </w:rPr>
        <w:fldChar w:fldCharType="separate"/>
      </w:r>
      <w:r w:rsidR="003200F5">
        <w:rPr>
          <w:rFonts w:hint="cs"/>
          <w:cs/>
        </w:rPr>
        <w:t>‎</w:t>
      </w:r>
      <w:r w:rsidR="003200F5">
        <w:t>17.4</w:t>
      </w:r>
      <w:r w:rsidR="008913F6">
        <w:rPr>
          <w:cs/>
        </w:rPr>
        <w:fldChar w:fldCharType="end"/>
      </w:r>
      <w:r w:rsidR="003B2D96">
        <w:rPr>
          <w:rFonts w:hint="cs"/>
          <w:rtl/>
          <w:cs/>
        </w:rPr>
        <w:t xml:space="preserve"> </w:t>
      </w:r>
      <w:r w:rsidRPr="007A04EE">
        <w:t xml:space="preserve">and </w:t>
      </w:r>
      <w:r w:rsidR="00F73690">
        <w:fldChar w:fldCharType="begin"/>
      </w:r>
      <w:r w:rsidR="00F73690">
        <w:instrText xml:space="preserve"> REF _Ref433792114 \r \h </w:instrText>
      </w:r>
      <w:r w:rsidR="00F73690">
        <w:fldChar w:fldCharType="separate"/>
      </w:r>
      <w:r w:rsidR="003200F5">
        <w:rPr>
          <w:rFonts w:hint="cs"/>
          <w:cs/>
        </w:rPr>
        <w:t>‎</w:t>
      </w:r>
      <w:r w:rsidR="003200F5">
        <w:t>17.5</w:t>
      </w:r>
      <w:r w:rsidR="00F73690">
        <w:fldChar w:fldCharType="end"/>
      </w:r>
      <w:r w:rsidR="00037450">
        <w:t xml:space="preserve">, and </w:t>
      </w:r>
      <w:r w:rsidRPr="007A04EE">
        <w:t>except as otherwise provided in the Agreement, no variation of the terms and conditions of the Agreement shall be effective unless expressly agreed in writing by both parties.</w:t>
      </w:r>
    </w:p>
    <w:p w14:paraId="3D722F01" w14:textId="19804317" w:rsidR="007A04EE" w:rsidRPr="007A04EE" w:rsidRDefault="007A04EE" w:rsidP="008E2BB9">
      <w:pPr>
        <w:pStyle w:val="ListParagraph"/>
        <w:numPr>
          <w:ilvl w:val="1"/>
          <w:numId w:val="2"/>
        </w:numPr>
        <w:spacing w:before="120"/>
        <w:ind w:left="1350" w:hanging="450"/>
        <w:jc w:val="both"/>
      </w:pPr>
      <w:bookmarkStart w:id="20" w:name="_Ref433792088"/>
      <w:r w:rsidRPr="007A04EE">
        <w:t xml:space="preserve">Licensee may add to and change the Licensee’s proposed receipt and usage of Information, </w:t>
      </w:r>
      <w:r w:rsidR="00037450">
        <w:t xml:space="preserve">selection of applicable fees options, </w:t>
      </w:r>
      <w:r w:rsidRPr="007A04EE">
        <w:t>contact details and details of Affiliated Companies in ILA Application Form, on submission of written notification to BHB. Licensee is required to notify BHB in writing promptly of all such changes. Such changes may be deemed to be accepted by BHB unless BHB objects in writing within thirty (30) days of receiving the notification. Licensee may propose changes to the Service Facilitators or details as specified in ILA Application Form by submission of a revised ILA Application Form. Any such change is subject to prior approval by BHB along with submission of a revised ILA Application Form.</w:t>
      </w:r>
      <w:bookmarkEnd w:id="20"/>
    </w:p>
    <w:p w14:paraId="60821DD7" w14:textId="41EFAD03" w:rsidR="007A04EE" w:rsidRPr="007A04EE" w:rsidRDefault="007A04EE" w:rsidP="00F73690">
      <w:pPr>
        <w:pStyle w:val="ListParagraph"/>
        <w:numPr>
          <w:ilvl w:val="1"/>
          <w:numId w:val="2"/>
        </w:numPr>
        <w:spacing w:before="120"/>
        <w:ind w:left="1350" w:hanging="450"/>
        <w:jc w:val="both"/>
      </w:pPr>
      <w:bookmarkStart w:id="21" w:name="_Ref433792094"/>
      <w:r w:rsidRPr="007A04EE">
        <w:t xml:space="preserve">BHB may amend the structure and BHB Content of the ILA Application Form from time to time, for example to include new types of licensed usage and distribution methods. For the purpose of this </w:t>
      </w:r>
      <w:r w:rsidR="00037450">
        <w:t>C</w:t>
      </w:r>
      <w:r w:rsidRPr="007A04EE">
        <w:t xml:space="preserve">lause </w:t>
      </w:r>
      <w:r w:rsidR="00F73690">
        <w:fldChar w:fldCharType="begin"/>
      </w:r>
      <w:r w:rsidR="00F73690">
        <w:instrText xml:space="preserve"> REF _Ref442863729 \r \h </w:instrText>
      </w:r>
      <w:r w:rsidR="00F73690">
        <w:fldChar w:fldCharType="separate"/>
      </w:r>
      <w:r w:rsidR="003200F5">
        <w:rPr>
          <w:rFonts w:hint="cs"/>
          <w:cs/>
        </w:rPr>
        <w:t>‎</w:t>
      </w:r>
      <w:r w:rsidR="003200F5">
        <w:t>17</w:t>
      </w:r>
      <w:r w:rsidR="00F73690">
        <w:fldChar w:fldCharType="end"/>
      </w:r>
      <w:r w:rsidR="00037450">
        <w:t xml:space="preserve"> </w:t>
      </w:r>
      <w:r w:rsidRPr="007A04EE">
        <w:t xml:space="preserve">“BHB Content” shall mean any information in </w:t>
      </w:r>
      <w:r w:rsidR="00037450">
        <w:t xml:space="preserve">the </w:t>
      </w:r>
      <w:r w:rsidRPr="007A04EE">
        <w:t>ILA Application Form that is not provided by Licensee.</w:t>
      </w:r>
      <w:bookmarkEnd w:id="21"/>
    </w:p>
    <w:p w14:paraId="7ABFB132" w14:textId="77777777" w:rsidR="007A04EE" w:rsidRPr="007A04EE" w:rsidRDefault="007A04EE" w:rsidP="008913F6">
      <w:pPr>
        <w:pStyle w:val="ListParagraph"/>
        <w:numPr>
          <w:ilvl w:val="1"/>
          <w:numId w:val="2"/>
        </w:numPr>
        <w:spacing w:before="120"/>
        <w:ind w:left="1350" w:hanging="450"/>
        <w:jc w:val="both"/>
      </w:pPr>
      <w:bookmarkStart w:id="22" w:name="_Ref433792106"/>
      <w:r w:rsidRPr="007A04EE">
        <w:t xml:space="preserve">BHB may add to or amend ILA Appendix 2 in accordance with Clause </w:t>
      </w:r>
      <w:r w:rsidR="008913F6">
        <w:fldChar w:fldCharType="begin"/>
      </w:r>
      <w:r w:rsidR="008913F6">
        <w:instrText xml:space="preserve"> REF _Ref433792281 \r \h </w:instrText>
      </w:r>
      <w:r w:rsidR="008913F6">
        <w:fldChar w:fldCharType="separate"/>
      </w:r>
      <w:r w:rsidR="003200F5">
        <w:rPr>
          <w:rFonts w:hint="cs"/>
          <w:cs/>
        </w:rPr>
        <w:t>‎</w:t>
      </w:r>
      <w:r w:rsidR="003200F5">
        <w:t>9</w:t>
      </w:r>
      <w:r w:rsidR="008913F6">
        <w:fldChar w:fldCharType="end"/>
      </w:r>
      <w:r w:rsidRPr="007A04EE">
        <w:t xml:space="preserve"> of the ILA Summary. All changes to ILA Appendix 2 shall apply and be available equally to all Licensees, where applicable to their receipt and use of Information.</w:t>
      </w:r>
      <w:bookmarkEnd w:id="22"/>
    </w:p>
    <w:p w14:paraId="26FDC12E" w14:textId="4977848B" w:rsidR="007A04EE" w:rsidRPr="007A04EE" w:rsidRDefault="007A04EE" w:rsidP="000A25DC">
      <w:pPr>
        <w:pStyle w:val="ListParagraph"/>
        <w:numPr>
          <w:ilvl w:val="1"/>
          <w:numId w:val="2"/>
        </w:numPr>
        <w:spacing w:before="120"/>
        <w:ind w:left="1350" w:hanging="450"/>
        <w:jc w:val="both"/>
      </w:pPr>
      <w:bookmarkStart w:id="23" w:name="_Ref433792114"/>
      <w:r w:rsidRPr="007A04EE">
        <w:t>BHB may add to or change ILA Appendi</w:t>
      </w:r>
      <w:r w:rsidR="00D63850">
        <w:t>ces 1 and 3</w:t>
      </w:r>
      <w:r w:rsidR="003B2D96">
        <w:t xml:space="preserve"> </w:t>
      </w:r>
      <w:r w:rsidRPr="007A04EE">
        <w:t>from time to time, for example to address changes in technology or to facilitate wider use of Information.</w:t>
      </w:r>
      <w:bookmarkEnd w:id="23"/>
      <w:r w:rsidRPr="007A04EE">
        <w:t xml:space="preserve"> </w:t>
      </w:r>
    </w:p>
    <w:p w14:paraId="6FE8B87B" w14:textId="5B682AF9" w:rsidR="007A04EE" w:rsidRDefault="007A04EE" w:rsidP="000A25DC">
      <w:pPr>
        <w:pStyle w:val="ListParagraph"/>
        <w:numPr>
          <w:ilvl w:val="1"/>
          <w:numId w:val="2"/>
        </w:numPr>
        <w:spacing w:before="120"/>
        <w:ind w:left="1350" w:hanging="450"/>
        <w:jc w:val="both"/>
      </w:pPr>
      <w:r w:rsidRPr="007A04EE">
        <w:t xml:space="preserve">BHB shall notify Licensee in writing at least ninety (90) days in advance of any proposed change to ILA Appendix 3. All changes to ILA Appendix 3 shall apply and be available equally to all Licensees, where applicable to their receipt and use of Information. </w:t>
      </w:r>
      <w:r w:rsidRPr="007A04EE">
        <w:lastRenderedPageBreak/>
        <w:t>Licensee shall be deemed to have accepted the proposed change unless Licensee objects in writing within thirty (30) days from the date of notification of the proposed change. If Licensee objects to the proposed change, either party has the right to terminate the Agreement by written notice, the termination to take effect on the date of the proposed change or thirty (30) days from the date notice of termination is sent, whichever is the later.</w:t>
      </w:r>
    </w:p>
    <w:p w14:paraId="7AF9CE33" w14:textId="77777777" w:rsidR="0041575B" w:rsidRPr="00BE46B4" w:rsidRDefault="008B6454" w:rsidP="00943222">
      <w:pPr>
        <w:pStyle w:val="ListParagraph"/>
        <w:numPr>
          <w:ilvl w:val="0"/>
          <w:numId w:val="2"/>
        </w:numPr>
        <w:spacing w:before="120"/>
        <w:jc w:val="both"/>
        <w:rPr>
          <w:b/>
          <w:bCs/>
        </w:rPr>
      </w:pPr>
      <w:r w:rsidRPr="00BE46B4">
        <w:rPr>
          <w:b/>
          <w:bCs/>
        </w:rPr>
        <w:t>Assignment</w:t>
      </w:r>
    </w:p>
    <w:p w14:paraId="5C6862E7" w14:textId="77777777" w:rsidR="008B6454" w:rsidRDefault="008B6454" w:rsidP="00AB78B6">
      <w:pPr>
        <w:pStyle w:val="ListParagraph"/>
        <w:numPr>
          <w:ilvl w:val="1"/>
          <w:numId w:val="2"/>
        </w:numPr>
        <w:spacing w:before="120"/>
        <w:ind w:left="1440" w:hanging="540"/>
        <w:jc w:val="both"/>
      </w:pPr>
      <w:r w:rsidRPr="00BE46B4">
        <w:t xml:space="preserve">Either party may assign this Agreement or any rights arising from this Agreement to an </w:t>
      </w:r>
      <w:r w:rsidR="00AD2C60" w:rsidRPr="00BE46B4">
        <w:t>Affiliated</w:t>
      </w:r>
      <w:r w:rsidRPr="00BE46B4">
        <w:t xml:space="preserve"> Company of the party. Neither party may otherwise assign this Agreement or any rights arising from this Agreement without prior written consent of the other, which consent may not be unreasonabl</w:t>
      </w:r>
      <w:r w:rsidR="00BE46B4" w:rsidRPr="00BE46B4">
        <w:t>y</w:t>
      </w:r>
      <w:r w:rsidRPr="00BE46B4">
        <w:t xml:space="preserve"> withheld. </w:t>
      </w:r>
    </w:p>
    <w:p w14:paraId="2BA712CF" w14:textId="77EA5F0F" w:rsidR="008B6454" w:rsidRPr="00BE46B4" w:rsidRDefault="00AD2C60" w:rsidP="00943222">
      <w:pPr>
        <w:pStyle w:val="ListParagraph"/>
        <w:numPr>
          <w:ilvl w:val="0"/>
          <w:numId w:val="2"/>
        </w:numPr>
        <w:spacing w:before="120"/>
        <w:jc w:val="both"/>
        <w:rPr>
          <w:b/>
          <w:bCs/>
        </w:rPr>
      </w:pPr>
      <w:r w:rsidRPr="00BE46B4">
        <w:rPr>
          <w:b/>
          <w:bCs/>
        </w:rPr>
        <w:t>Governing Law</w:t>
      </w:r>
      <w:r w:rsidR="0044143F">
        <w:rPr>
          <w:b/>
          <w:bCs/>
        </w:rPr>
        <w:t xml:space="preserve"> and Jurisdiction</w:t>
      </w:r>
    </w:p>
    <w:p w14:paraId="43894F57" w14:textId="46279776" w:rsidR="00AD2C60" w:rsidRPr="00BE46B4" w:rsidRDefault="00AD2C60" w:rsidP="00AB78B6">
      <w:pPr>
        <w:pStyle w:val="ListParagraph"/>
        <w:numPr>
          <w:ilvl w:val="1"/>
          <w:numId w:val="2"/>
        </w:numPr>
        <w:spacing w:before="120"/>
        <w:ind w:left="1440" w:hanging="540"/>
        <w:jc w:val="both"/>
      </w:pPr>
      <w:r w:rsidRPr="00BE46B4">
        <w:t xml:space="preserve">This Agreement shall be governed by, and construed in all respects in accordance with, the laws of the Kingdom of </w:t>
      </w:r>
      <w:r w:rsidR="00BE46B4" w:rsidRPr="00BE46B4">
        <w:t>Bahrain</w:t>
      </w:r>
      <w:r w:rsidRPr="00BE46B4">
        <w:t xml:space="preserve">. </w:t>
      </w:r>
      <w:r w:rsidR="0044143F">
        <w:t>Both parties submit to the non-exclusive jurisdiction of the courts of the Kingdom of Bahrain.</w:t>
      </w:r>
    </w:p>
    <w:p w14:paraId="1F62873B" w14:textId="65C2E8D5" w:rsidR="00BD39BF" w:rsidRPr="00B943E2" w:rsidRDefault="00B943E2" w:rsidP="00943222">
      <w:pPr>
        <w:pStyle w:val="ListParagraph"/>
        <w:numPr>
          <w:ilvl w:val="0"/>
          <w:numId w:val="2"/>
        </w:numPr>
        <w:spacing w:before="120"/>
        <w:jc w:val="both"/>
        <w:rPr>
          <w:b/>
          <w:bCs/>
        </w:rPr>
      </w:pPr>
      <w:r w:rsidRPr="00B943E2">
        <w:rPr>
          <w:b/>
          <w:bCs/>
        </w:rPr>
        <w:t>Notices</w:t>
      </w:r>
    </w:p>
    <w:p w14:paraId="21EAA340" w14:textId="5ECAB3B0" w:rsidR="00BD39BF" w:rsidRPr="00B943E2" w:rsidRDefault="00BD39BF" w:rsidP="00AB78B6">
      <w:pPr>
        <w:pStyle w:val="ListParagraph"/>
        <w:numPr>
          <w:ilvl w:val="1"/>
          <w:numId w:val="2"/>
        </w:numPr>
        <w:spacing w:before="120"/>
        <w:ind w:left="1440" w:hanging="540"/>
        <w:jc w:val="both"/>
      </w:pPr>
      <w:r w:rsidRPr="00B943E2">
        <w:t xml:space="preserve">All notices and notifications required under this Agreement shall be in writing and signed by an Authorized </w:t>
      </w:r>
      <w:r w:rsidR="003B2D96">
        <w:t>Contact</w:t>
      </w:r>
      <w:r w:rsidRPr="00B943E2">
        <w:t xml:space="preserve"> or duly authorized officer of the party giving notice or notification</w:t>
      </w:r>
      <w:r w:rsidR="001760A1">
        <w:t xml:space="preserve"> in accordance with the details provided in Table 2 of the ILA Application form</w:t>
      </w:r>
      <w:r w:rsidRPr="00B943E2">
        <w:t>. Notices and notifications required under this Agreement shall be deemed to have been served (a) three (3) business days after the time of posting if sent by registered post or (b) the ne</w:t>
      </w:r>
      <w:r w:rsidR="00BE46B4" w:rsidRPr="00B943E2">
        <w:t>x</w:t>
      </w:r>
      <w:r w:rsidRPr="00B943E2">
        <w:t xml:space="preserve">t business day after an electronic transmission. Notices sent by facsimile or any other form of electronic transmission must include the written signature of an Authorized </w:t>
      </w:r>
      <w:r w:rsidR="003B2D96">
        <w:t>Contact</w:t>
      </w:r>
      <w:r w:rsidRPr="00B943E2">
        <w:t xml:space="preserve"> or duly authorized officer. </w:t>
      </w:r>
    </w:p>
    <w:p w14:paraId="4185864C" w14:textId="77777777" w:rsidR="00BD39BF" w:rsidRDefault="00BD39BF" w:rsidP="008913F6">
      <w:pPr>
        <w:pStyle w:val="ListParagraph"/>
        <w:numPr>
          <w:ilvl w:val="0"/>
          <w:numId w:val="0"/>
        </w:numPr>
        <w:spacing w:before="120"/>
        <w:ind w:left="1530"/>
        <w:jc w:val="both"/>
        <w:rPr>
          <w:highlight w:val="yellow"/>
        </w:rPr>
      </w:pPr>
    </w:p>
    <w:tbl>
      <w:tblPr>
        <w:tblStyle w:val="TableGrid"/>
        <w:tblW w:w="9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gridCol w:w="2938"/>
        <w:gridCol w:w="272"/>
        <w:gridCol w:w="1720"/>
        <w:gridCol w:w="2868"/>
      </w:tblGrid>
      <w:tr w:rsidR="00B943E2" w:rsidRPr="00B943E2" w14:paraId="6E185F0E" w14:textId="77777777" w:rsidTr="00C72EE4">
        <w:trPr>
          <w:trHeight w:val="507"/>
        </w:trPr>
        <w:tc>
          <w:tcPr>
            <w:tcW w:w="4146" w:type="dxa"/>
            <w:gridSpan w:val="2"/>
          </w:tcPr>
          <w:p w14:paraId="3A7DE65B" w14:textId="77777777" w:rsidR="00B943E2" w:rsidRPr="00B943E2" w:rsidRDefault="00B943E2" w:rsidP="00943222">
            <w:pPr>
              <w:spacing w:before="120" w:after="120"/>
              <w:jc w:val="both"/>
              <w:rPr>
                <w:b/>
                <w:bCs/>
              </w:rPr>
            </w:pPr>
            <w:r w:rsidRPr="00B943E2">
              <w:rPr>
                <w:b/>
                <w:bCs/>
              </w:rPr>
              <w:t>Signed on Behalf of Bahrain Bourse:</w:t>
            </w:r>
          </w:p>
        </w:tc>
        <w:tc>
          <w:tcPr>
            <w:tcW w:w="272" w:type="dxa"/>
          </w:tcPr>
          <w:p w14:paraId="0AFAF53F" w14:textId="77777777" w:rsidR="00B943E2" w:rsidRPr="00B943E2" w:rsidRDefault="00B943E2" w:rsidP="00943222">
            <w:pPr>
              <w:pStyle w:val="ListParagraph"/>
              <w:spacing w:before="120"/>
              <w:ind w:left="0"/>
              <w:jc w:val="both"/>
            </w:pPr>
          </w:p>
        </w:tc>
        <w:tc>
          <w:tcPr>
            <w:tcW w:w="4588" w:type="dxa"/>
            <w:gridSpan w:val="2"/>
          </w:tcPr>
          <w:p w14:paraId="589F309A" w14:textId="77777777" w:rsidR="00B943E2" w:rsidRPr="00B943E2" w:rsidRDefault="00B943E2" w:rsidP="00943222">
            <w:pPr>
              <w:spacing w:before="120" w:after="120"/>
              <w:jc w:val="both"/>
              <w:rPr>
                <w:b/>
                <w:bCs/>
              </w:rPr>
            </w:pPr>
            <w:r w:rsidRPr="00B943E2">
              <w:rPr>
                <w:b/>
                <w:bCs/>
              </w:rPr>
              <w:t>Signed on Behalf of Licensee:</w:t>
            </w:r>
          </w:p>
        </w:tc>
      </w:tr>
      <w:tr w:rsidR="00B943E2" w:rsidRPr="00B943E2" w14:paraId="2D65CE86" w14:textId="77777777" w:rsidTr="00C72EE4">
        <w:trPr>
          <w:trHeight w:val="479"/>
        </w:trPr>
        <w:tc>
          <w:tcPr>
            <w:tcW w:w="1208" w:type="dxa"/>
            <w:vAlign w:val="bottom"/>
          </w:tcPr>
          <w:p w14:paraId="3803977E" w14:textId="77777777" w:rsidR="00B943E2" w:rsidRPr="00B943E2" w:rsidRDefault="00B943E2" w:rsidP="00943222">
            <w:pPr>
              <w:spacing w:before="120" w:after="120"/>
              <w:rPr>
                <w:b/>
                <w:bCs/>
              </w:rPr>
            </w:pPr>
            <w:r w:rsidRPr="00B943E2">
              <w:rPr>
                <w:b/>
                <w:bCs/>
              </w:rPr>
              <w:t>Name:</w:t>
            </w:r>
          </w:p>
        </w:tc>
        <w:sdt>
          <w:sdtPr>
            <w:id w:val="1270738482"/>
            <w:placeholder>
              <w:docPart w:val="FDDAD4D260F94CD8B7DDCDB760562BE2"/>
            </w:placeholder>
            <w:showingPlcHdr/>
          </w:sdtPr>
          <w:sdtContent>
            <w:tc>
              <w:tcPr>
                <w:tcW w:w="2938" w:type="dxa"/>
                <w:tcBorders>
                  <w:bottom w:val="single" w:sz="4" w:space="0" w:color="A6A6A6" w:themeColor="background1" w:themeShade="A6"/>
                </w:tcBorders>
              </w:tcPr>
              <w:p w14:paraId="7CD79CE7" w14:textId="395EB2D9" w:rsidR="00B943E2" w:rsidRPr="00B943E2" w:rsidRDefault="00527A3A" w:rsidP="00943222">
                <w:pPr>
                  <w:pStyle w:val="ListParagraph"/>
                  <w:spacing w:before="120"/>
                  <w:ind w:left="0"/>
                  <w:jc w:val="both"/>
                </w:pPr>
                <w:r w:rsidRPr="00294A4B">
                  <w:rPr>
                    <w:rStyle w:val="PlaceholderText"/>
                  </w:rPr>
                  <w:t>Click here to enter text.</w:t>
                </w:r>
              </w:p>
            </w:tc>
          </w:sdtContent>
        </w:sdt>
        <w:tc>
          <w:tcPr>
            <w:tcW w:w="272" w:type="dxa"/>
          </w:tcPr>
          <w:p w14:paraId="76AB4BD7" w14:textId="77777777" w:rsidR="00B943E2" w:rsidRPr="00B943E2" w:rsidRDefault="00B943E2" w:rsidP="00943222">
            <w:pPr>
              <w:pStyle w:val="ListParagraph"/>
              <w:spacing w:before="120"/>
              <w:ind w:left="0"/>
              <w:jc w:val="both"/>
            </w:pPr>
          </w:p>
        </w:tc>
        <w:tc>
          <w:tcPr>
            <w:tcW w:w="1720" w:type="dxa"/>
            <w:vAlign w:val="bottom"/>
          </w:tcPr>
          <w:p w14:paraId="2489761C" w14:textId="77777777" w:rsidR="00B943E2" w:rsidRPr="00B943E2" w:rsidRDefault="00B943E2" w:rsidP="00943222">
            <w:pPr>
              <w:spacing w:before="120" w:after="120"/>
              <w:rPr>
                <w:b/>
                <w:bCs/>
              </w:rPr>
            </w:pPr>
            <w:r w:rsidRPr="00B943E2">
              <w:rPr>
                <w:b/>
                <w:bCs/>
              </w:rPr>
              <w:t>Name:</w:t>
            </w:r>
          </w:p>
        </w:tc>
        <w:sdt>
          <w:sdtPr>
            <w:id w:val="-2015764678"/>
            <w:placeholder>
              <w:docPart w:val="9EF52C414A6049AB870A0DA3D05567C3"/>
            </w:placeholder>
            <w:showingPlcHdr/>
          </w:sdtPr>
          <w:sdtContent>
            <w:tc>
              <w:tcPr>
                <w:tcW w:w="2868" w:type="dxa"/>
                <w:tcBorders>
                  <w:bottom w:val="single" w:sz="4" w:space="0" w:color="A6A6A6" w:themeColor="background1" w:themeShade="A6"/>
                </w:tcBorders>
              </w:tcPr>
              <w:p w14:paraId="4884E584" w14:textId="0DC71799" w:rsidR="00B943E2" w:rsidRPr="00B943E2" w:rsidRDefault="00527A3A" w:rsidP="00943222">
                <w:pPr>
                  <w:pStyle w:val="ListParagraph"/>
                  <w:spacing w:before="120"/>
                  <w:ind w:left="0"/>
                  <w:jc w:val="both"/>
                </w:pPr>
                <w:r w:rsidRPr="00294A4B">
                  <w:rPr>
                    <w:rStyle w:val="PlaceholderText"/>
                  </w:rPr>
                  <w:t>Click here to enter text.</w:t>
                </w:r>
              </w:p>
            </w:tc>
          </w:sdtContent>
        </w:sdt>
      </w:tr>
      <w:tr w:rsidR="00B943E2" w:rsidRPr="00B943E2" w14:paraId="35E1C557" w14:textId="77777777" w:rsidTr="00C72EE4">
        <w:trPr>
          <w:trHeight w:val="507"/>
        </w:trPr>
        <w:tc>
          <w:tcPr>
            <w:tcW w:w="1208" w:type="dxa"/>
            <w:vAlign w:val="bottom"/>
          </w:tcPr>
          <w:p w14:paraId="35B0AECA" w14:textId="77777777" w:rsidR="00B943E2" w:rsidRPr="00B943E2" w:rsidRDefault="00B943E2" w:rsidP="00943222">
            <w:pPr>
              <w:spacing w:before="120" w:after="120"/>
              <w:rPr>
                <w:b/>
                <w:bCs/>
              </w:rPr>
            </w:pPr>
            <w:r w:rsidRPr="00B943E2">
              <w:rPr>
                <w:b/>
                <w:bCs/>
              </w:rPr>
              <w:t>Title:</w:t>
            </w:r>
          </w:p>
        </w:tc>
        <w:sdt>
          <w:sdtPr>
            <w:id w:val="-725761094"/>
            <w:placeholder>
              <w:docPart w:val="A1A748FCB8124E4C926732F562631C3B"/>
            </w:placeholder>
            <w:showingPlcHdr/>
          </w:sdtPr>
          <w:sdtContent>
            <w:tc>
              <w:tcPr>
                <w:tcW w:w="2938" w:type="dxa"/>
                <w:tcBorders>
                  <w:top w:val="single" w:sz="4" w:space="0" w:color="A6A6A6" w:themeColor="background1" w:themeShade="A6"/>
                  <w:bottom w:val="single" w:sz="4" w:space="0" w:color="A6A6A6" w:themeColor="background1" w:themeShade="A6"/>
                </w:tcBorders>
              </w:tcPr>
              <w:p w14:paraId="562E597E" w14:textId="0D1E1911" w:rsidR="00B943E2" w:rsidRPr="00B943E2" w:rsidRDefault="00527A3A" w:rsidP="00943222">
                <w:pPr>
                  <w:pStyle w:val="ListParagraph"/>
                  <w:spacing w:before="120"/>
                  <w:ind w:left="0"/>
                  <w:jc w:val="both"/>
                </w:pPr>
                <w:r w:rsidRPr="00294A4B">
                  <w:rPr>
                    <w:rStyle w:val="PlaceholderText"/>
                  </w:rPr>
                  <w:t>Click here to enter text.</w:t>
                </w:r>
              </w:p>
            </w:tc>
          </w:sdtContent>
        </w:sdt>
        <w:tc>
          <w:tcPr>
            <w:tcW w:w="272" w:type="dxa"/>
          </w:tcPr>
          <w:p w14:paraId="4B2C1602" w14:textId="77777777" w:rsidR="00B943E2" w:rsidRPr="00B943E2" w:rsidRDefault="00B943E2" w:rsidP="00943222">
            <w:pPr>
              <w:pStyle w:val="ListParagraph"/>
              <w:spacing w:before="120"/>
              <w:ind w:left="0"/>
              <w:jc w:val="both"/>
            </w:pPr>
          </w:p>
        </w:tc>
        <w:tc>
          <w:tcPr>
            <w:tcW w:w="1720" w:type="dxa"/>
            <w:vAlign w:val="bottom"/>
          </w:tcPr>
          <w:p w14:paraId="75551F65" w14:textId="77777777" w:rsidR="00B943E2" w:rsidRPr="00B943E2" w:rsidRDefault="00B943E2" w:rsidP="00943222">
            <w:pPr>
              <w:spacing w:before="120" w:after="120"/>
              <w:rPr>
                <w:b/>
                <w:bCs/>
              </w:rPr>
            </w:pPr>
            <w:r w:rsidRPr="00B943E2">
              <w:rPr>
                <w:b/>
                <w:bCs/>
              </w:rPr>
              <w:t>Title:</w:t>
            </w:r>
          </w:p>
        </w:tc>
        <w:sdt>
          <w:sdtPr>
            <w:id w:val="-2116510645"/>
            <w:placeholder>
              <w:docPart w:val="3F73A415653A4016B8A4C472850289A8"/>
            </w:placeholder>
            <w:showingPlcHdr/>
          </w:sdtPr>
          <w:sdtContent>
            <w:tc>
              <w:tcPr>
                <w:tcW w:w="2868" w:type="dxa"/>
                <w:tcBorders>
                  <w:top w:val="single" w:sz="4" w:space="0" w:color="A6A6A6" w:themeColor="background1" w:themeShade="A6"/>
                  <w:bottom w:val="single" w:sz="4" w:space="0" w:color="A6A6A6" w:themeColor="background1" w:themeShade="A6"/>
                </w:tcBorders>
              </w:tcPr>
              <w:p w14:paraId="5DA24945" w14:textId="2AEBE819" w:rsidR="00B943E2" w:rsidRPr="00B943E2" w:rsidRDefault="00527A3A" w:rsidP="00943222">
                <w:pPr>
                  <w:pStyle w:val="ListParagraph"/>
                  <w:spacing w:before="120"/>
                  <w:ind w:left="0"/>
                  <w:jc w:val="both"/>
                </w:pPr>
                <w:r w:rsidRPr="00294A4B">
                  <w:rPr>
                    <w:rStyle w:val="PlaceholderText"/>
                  </w:rPr>
                  <w:t>Click here to enter text.</w:t>
                </w:r>
              </w:p>
            </w:tc>
          </w:sdtContent>
        </w:sdt>
      </w:tr>
      <w:tr w:rsidR="00B943E2" w:rsidRPr="00B943E2" w14:paraId="3EE4EBB8" w14:textId="77777777" w:rsidTr="00C72EE4">
        <w:trPr>
          <w:trHeight w:val="507"/>
        </w:trPr>
        <w:tc>
          <w:tcPr>
            <w:tcW w:w="1208" w:type="dxa"/>
            <w:vAlign w:val="bottom"/>
          </w:tcPr>
          <w:p w14:paraId="315C7C50" w14:textId="77777777" w:rsidR="00B943E2" w:rsidRPr="00B943E2" w:rsidRDefault="00B943E2" w:rsidP="00943222">
            <w:pPr>
              <w:spacing w:before="120" w:after="120"/>
              <w:rPr>
                <w:b/>
                <w:bCs/>
              </w:rPr>
            </w:pPr>
            <w:r w:rsidRPr="00B943E2">
              <w:rPr>
                <w:b/>
                <w:bCs/>
              </w:rPr>
              <w:t>Date:</w:t>
            </w:r>
          </w:p>
        </w:tc>
        <w:sdt>
          <w:sdtPr>
            <w:id w:val="2113394444"/>
            <w:placeholder>
              <w:docPart w:val="025BF5B78604413CBD8B7AD14D89F7BD"/>
            </w:placeholder>
            <w:showingPlcHdr/>
            <w:date>
              <w:dateFormat w:val="M/d/yyyy"/>
              <w:lid w:val="en-US"/>
              <w:storeMappedDataAs w:val="dateTime"/>
              <w:calendar w:val="gregorian"/>
            </w:date>
          </w:sdtPr>
          <w:sdtContent>
            <w:tc>
              <w:tcPr>
                <w:tcW w:w="2938" w:type="dxa"/>
                <w:tcBorders>
                  <w:top w:val="single" w:sz="4" w:space="0" w:color="A6A6A6" w:themeColor="background1" w:themeShade="A6"/>
                  <w:bottom w:val="single" w:sz="4" w:space="0" w:color="A6A6A6" w:themeColor="background1" w:themeShade="A6"/>
                </w:tcBorders>
              </w:tcPr>
              <w:p w14:paraId="4419DD82" w14:textId="53BDA6BF" w:rsidR="00B943E2" w:rsidRPr="00B943E2" w:rsidRDefault="000F7A64" w:rsidP="00527A3A">
                <w:pPr>
                  <w:pStyle w:val="ListParagraph"/>
                  <w:numPr>
                    <w:ilvl w:val="0"/>
                    <w:numId w:val="0"/>
                  </w:numPr>
                  <w:spacing w:before="120"/>
                  <w:jc w:val="both"/>
                </w:pPr>
                <w:r w:rsidRPr="002F68B3">
                  <w:rPr>
                    <w:rStyle w:val="PlaceholderText"/>
                  </w:rPr>
                  <w:t>Click here to enter a date.</w:t>
                </w:r>
              </w:p>
            </w:tc>
          </w:sdtContent>
        </w:sdt>
        <w:tc>
          <w:tcPr>
            <w:tcW w:w="272" w:type="dxa"/>
          </w:tcPr>
          <w:p w14:paraId="2F5392E7" w14:textId="77777777" w:rsidR="00B943E2" w:rsidRPr="00B943E2" w:rsidRDefault="00B943E2" w:rsidP="00943222">
            <w:pPr>
              <w:pStyle w:val="ListParagraph"/>
              <w:spacing w:before="120"/>
              <w:ind w:left="0"/>
              <w:jc w:val="both"/>
            </w:pPr>
          </w:p>
        </w:tc>
        <w:tc>
          <w:tcPr>
            <w:tcW w:w="1720" w:type="dxa"/>
            <w:vAlign w:val="bottom"/>
          </w:tcPr>
          <w:p w14:paraId="3437771E" w14:textId="77777777" w:rsidR="00B943E2" w:rsidRPr="00B943E2" w:rsidRDefault="00B943E2" w:rsidP="00943222">
            <w:pPr>
              <w:spacing w:before="120" w:after="120"/>
              <w:rPr>
                <w:b/>
                <w:bCs/>
              </w:rPr>
            </w:pPr>
            <w:r w:rsidRPr="00B943E2">
              <w:rPr>
                <w:b/>
                <w:bCs/>
              </w:rPr>
              <w:t>Date:</w:t>
            </w:r>
          </w:p>
        </w:tc>
        <w:sdt>
          <w:sdtPr>
            <w:id w:val="-666092859"/>
            <w:placeholder>
              <w:docPart w:val="8D7B7E03903B45398F18F3F49D62E993"/>
            </w:placeholder>
            <w:showingPlcHdr/>
            <w:date>
              <w:dateFormat w:val="M/d/yyyy"/>
              <w:lid w:val="en-US"/>
              <w:storeMappedDataAs w:val="dateTime"/>
              <w:calendar w:val="gregorian"/>
            </w:date>
          </w:sdtPr>
          <w:sdtContent>
            <w:tc>
              <w:tcPr>
                <w:tcW w:w="2868" w:type="dxa"/>
                <w:tcBorders>
                  <w:top w:val="single" w:sz="4" w:space="0" w:color="A6A6A6" w:themeColor="background1" w:themeShade="A6"/>
                  <w:bottom w:val="single" w:sz="4" w:space="0" w:color="A6A6A6" w:themeColor="background1" w:themeShade="A6"/>
                </w:tcBorders>
              </w:tcPr>
              <w:p w14:paraId="4EE19383" w14:textId="70E970FF" w:rsidR="00B943E2" w:rsidRPr="00B943E2" w:rsidRDefault="000F7A64" w:rsidP="00943222">
                <w:pPr>
                  <w:pStyle w:val="ListParagraph"/>
                  <w:spacing w:before="120"/>
                  <w:ind w:left="0"/>
                  <w:jc w:val="both"/>
                </w:pPr>
                <w:r w:rsidRPr="002F68B3">
                  <w:rPr>
                    <w:rStyle w:val="PlaceholderText"/>
                  </w:rPr>
                  <w:t>Click here to enter a date.</w:t>
                </w:r>
              </w:p>
            </w:tc>
          </w:sdtContent>
        </w:sdt>
      </w:tr>
      <w:tr w:rsidR="00B943E2" w:rsidRPr="00B943E2" w14:paraId="34A5E858" w14:textId="77777777" w:rsidTr="00C72EE4">
        <w:trPr>
          <w:trHeight w:val="479"/>
        </w:trPr>
        <w:tc>
          <w:tcPr>
            <w:tcW w:w="1208" w:type="dxa"/>
            <w:vAlign w:val="bottom"/>
          </w:tcPr>
          <w:p w14:paraId="6F33D798" w14:textId="77777777" w:rsidR="00B943E2" w:rsidRPr="00B943E2" w:rsidRDefault="00B943E2" w:rsidP="00943222">
            <w:pPr>
              <w:spacing w:before="120" w:after="120"/>
              <w:rPr>
                <w:b/>
                <w:bCs/>
              </w:rPr>
            </w:pPr>
            <w:r w:rsidRPr="00B943E2">
              <w:rPr>
                <w:b/>
                <w:bCs/>
              </w:rPr>
              <w:t>Signature:</w:t>
            </w:r>
          </w:p>
        </w:tc>
        <w:tc>
          <w:tcPr>
            <w:tcW w:w="2938" w:type="dxa"/>
            <w:tcBorders>
              <w:top w:val="single" w:sz="4" w:space="0" w:color="A6A6A6" w:themeColor="background1" w:themeShade="A6"/>
              <w:bottom w:val="single" w:sz="4" w:space="0" w:color="A6A6A6" w:themeColor="background1" w:themeShade="A6"/>
            </w:tcBorders>
          </w:tcPr>
          <w:p w14:paraId="32E2D5AF" w14:textId="77777777" w:rsidR="00B943E2" w:rsidRPr="00B943E2" w:rsidRDefault="00B943E2" w:rsidP="0072415E">
            <w:pPr>
              <w:pStyle w:val="ListParagraph"/>
              <w:numPr>
                <w:ilvl w:val="0"/>
                <w:numId w:val="0"/>
              </w:numPr>
              <w:spacing w:before="120"/>
              <w:jc w:val="both"/>
            </w:pPr>
          </w:p>
        </w:tc>
        <w:tc>
          <w:tcPr>
            <w:tcW w:w="272" w:type="dxa"/>
          </w:tcPr>
          <w:p w14:paraId="432C70F7" w14:textId="77777777" w:rsidR="00B943E2" w:rsidRPr="00B943E2" w:rsidRDefault="00B943E2" w:rsidP="00943222">
            <w:pPr>
              <w:pStyle w:val="ListParagraph"/>
              <w:spacing w:before="120"/>
              <w:ind w:left="0"/>
              <w:jc w:val="both"/>
            </w:pPr>
          </w:p>
        </w:tc>
        <w:tc>
          <w:tcPr>
            <w:tcW w:w="1720" w:type="dxa"/>
            <w:vAlign w:val="bottom"/>
          </w:tcPr>
          <w:p w14:paraId="1AF69E22" w14:textId="77777777" w:rsidR="00B943E2" w:rsidRPr="00B943E2" w:rsidRDefault="00B943E2" w:rsidP="00943222">
            <w:pPr>
              <w:spacing w:before="120" w:after="120"/>
              <w:rPr>
                <w:b/>
                <w:bCs/>
              </w:rPr>
            </w:pPr>
            <w:r w:rsidRPr="00B943E2">
              <w:rPr>
                <w:b/>
                <w:bCs/>
              </w:rPr>
              <w:t>Signature:</w:t>
            </w:r>
          </w:p>
        </w:tc>
        <w:tc>
          <w:tcPr>
            <w:tcW w:w="2868" w:type="dxa"/>
            <w:tcBorders>
              <w:top w:val="single" w:sz="4" w:space="0" w:color="A6A6A6" w:themeColor="background1" w:themeShade="A6"/>
              <w:bottom w:val="single" w:sz="4" w:space="0" w:color="A6A6A6" w:themeColor="background1" w:themeShade="A6"/>
            </w:tcBorders>
          </w:tcPr>
          <w:p w14:paraId="021D2F22" w14:textId="77777777" w:rsidR="00B943E2" w:rsidRPr="00B943E2" w:rsidRDefault="00B943E2" w:rsidP="00943222">
            <w:pPr>
              <w:pStyle w:val="ListParagraph"/>
              <w:spacing w:before="120"/>
              <w:ind w:left="0"/>
              <w:jc w:val="both"/>
            </w:pPr>
          </w:p>
        </w:tc>
      </w:tr>
      <w:tr w:rsidR="00B943E2" w:rsidRPr="00B943E2" w14:paraId="4B63A4D9" w14:textId="77777777" w:rsidTr="00C72EE4">
        <w:trPr>
          <w:trHeight w:val="507"/>
        </w:trPr>
        <w:tc>
          <w:tcPr>
            <w:tcW w:w="1208" w:type="dxa"/>
          </w:tcPr>
          <w:p w14:paraId="5BCF4C44" w14:textId="77777777" w:rsidR="00B943E2" w:rsidRPr="00B943E2" w:rsidRDefault="00B943E2" w:rsidP="00943222">
            <w:pPr>
              <w:spacing w:before="120" w:after="120"/>
              <w:jc w:val="both"/>
              <w:rPr>
                <w:b/>
                <w:bCs/>
              </w:rPr>
            </w:pPr>
          </w:p>
        </w:tc>
        <w:tc>
          <w:tcPr>
            <w:tcW w:w="2938" w:type="dxa"/>
            <w:tcBorders>
              <w:top w:val="single" w:sz="4" w:space="0" w:color="A6A6A6" w:themeColor="background1" w:themeShade="A6"/>
            </w:tcBorders>
          </w:tcPr>
          <w:p w14:paraId="3AADA472" w14:textId="77777777" w:rsidR="00B943E2" w:rsidRPr="00B943E2" w:rsidRDefault="00B943E2" w:rsidP="0072415E">
            <w:pPr>
              <w:pStyle w:val="ListParagraph"/>
              <w:numPr>
                <w:ilvl w:val="0"/>
                <w:numId w:val="0"/>
              </w:numPr>
              <w:spacing w:before="120"/>
              <w:jc w:val="both"/>
            </w:pPr>
          </w:p>
        </w:tc>
        <w:tc>
          <w:tcPr>
            <w:tcW w:w="272" w:type="dxa"/>
          </w:tcPr>
          <w:p w14:paraId="328A77CA" w14:textId="77777777" w:rsidR="00B943E2" w:rsidRPr="00B943E2" w:rsidRDefault="00B943E2" w:rsidP="00943222">
            <w:pPr>
              <w:pStyle w:val="ListParagraph"/>
              <w:spacing w:before="120"/>
              <w:ind w:left="0"/>
              <w:jc w:val="both"/>
            </w:pPr>
          </w:p>
        </w:tc>
        <w:tc>
          <w:tcPr>
            <w:tcW w:w="1720" w:type="dxa"/>
            <w:vAlign w:val="bottom"/>
          </w:tcPr>
          <w:p w14:paraId="05225A13" w14:textId="77777777" w:rsidR="00B943E2" w:rsidRPr="00B943E2" w:rsidRDefault="00B943E2" w:rsidP="00943222">
            <w:pPr>
              <w:spacing w:before="120" w:after="120"/>
              <w:rPr>
                <w:b/>
                <w:bCs/>
              </w:rPr>
            </w:pPr>
            <w:r w:rsidRPr="00B943E2">
              <w:rPr>
                <w:b/>
                <w:bCs/>
              </w:rPr>
              <w:t>Licensee Stamp:</w:t>
            </w:r>
          </w:p>
        </w:tc>
        <w:tc>
          <w:tcPr>
            <w:tcW w:w="2868" w:type="dxa"/>
            <w:tcBorders>
              <w:top w:val="single" w:sz="4" w:space="0" w:color="A6A6A6" w:themeColor="background1" w:themeShade="A6"/>
            </w:tcBorders>
          </w:tcPr>
          <w:p w14:paraId="11E64EA4" w14:textId="77777777" w:rsidR="00B943E2" w:rsidRPr="00B943E2" w:rsidRDefault="00B943E2" w:rsidP="00943222">
            <w:pPr>
              <w:pStyle w:val="ListParagraph"/>
              <w:spacing w:before="120"/>
              <w:ind w:left="0"/>
              <w:jc w:val="both"/>
            </w:pPr>
          </w:p>
        </w:tc>
      </w:tr>
    </w:tbl>
    <w:p w14:paraId="48B7E64F" w14:textId="77777777" w:rsidR="00B943E2" w:rsidRPr="002A70E8" w:rsidRDefault="00B943E2" w:rsidP="008913F6">
      <w:pPr>
        <w:pStyle w:val="ListParagraph"/>
        <w:numPr>
          <w:ilvl w:val="0"/>
          <w:numId w:val="0"/>
        </w:numPr>
        <w:spacing w:before="120"/>
        <w:ind w:left="1530"/>
        <w:jc w:val="both"/>
        <w:rPr>
          <w:highlight w:val="yellow"/>
        </w:rPr>
      </w:pPr>
    </w:p>
    <w:p w14:paraId="520B377F" w14:textId="77777777" w:rsidR="00D85EE9" w:rsidRDefault="00D85EE9" w:rsidP="00943222">
      <w:pPr>
        <w:pStyle w:val="Heading2"/>
        <w:spacing w:before="120" w:after="120" w:line="240" w:lineRule="auto"/>
      </w:pPr>
    </w:p>
    <w:p w14:paraId="135CD1F7" w14:textId="77777777" w:rsidR="00D85EE9" w:rsidRDefault="00D85EE9" w:rsidP="00943222">
      <w:pPr>
        <w:pStyle w:val="Heading2"/>
        <w:spacing w:before="120" w:after="120" w:line="240" w:lineRule="auto"/>
      </w:pPr>
    </w:p>
    <w:p w14:paraId="6AEFA780" w14:textId="77777777" w:rsidR="00A074D5" w:rsidRPr="00A074D5" w:rsidRDefault="00A074D5" w:rsidP="00943222">
      <w:pPr>
        <w:spacing w:before="120" w:after="120" w:line="240" w:lineRule="auto"/>
      </w:pPr>
    </w:p>
    <w:p w14:paraId="68AD6F90" w14:textId="77777777" w:rsidR="004D0042" w:rsidRDefault="004D0042">
      <w:pPr>
        <w:rPr>
          <w:rFonts w:asciiTheme="majorHAnsi" w:eastAsiaTheme="majorEastAsia" w:hAnsiTheme="majorHAnsi" w:cstheme="majorBidi"/>
          <w:b/>
          <w:bCs/>
          <w:color w:val="4F81BD" w:themeColor="accent1"/>
          <w:sz w:val="26"/>
          <w:szCs w:val="26"/>
        </w:rPr>
      </w:pPr>
      <w:r>
        <w:br w:type="page"/>
      </w:r>
    </w:p>
    <w:p w14:paraId="09F7614D" w14:textId="4C0B4D9D" w:rsidR="00EA1153" w:rsidRPr="00CF426F" w:rsidRDefault="00570DC0" w:rsidP="00943222">
      <w:pPr>
        <w:pStyle w:val="Heading2"/>
        <w:spacing w:before="120" w:after="120" w:line="240" w:lineRule="auto"/>
      </w:pPr>
      <w:r w:rsidRPr="00CF426F">
        <w:lastRenderedPageBreak/>
        <w:t>Bahrain Bourse</w:t>
      </w:r>
      <w:r w:rsidR="00EA1153" w:rsidRPr="00CF426F">
        <w:t xml:space="preserve"> Information License Agreement (</w:t>
      </w:r>
      <w:r w:rsidR="00EB754F" w:rsidRPr="00CF426F">
        <w:t>I</w:t>
      </w:r>
      <w:r w:rsidR="00745BB3">
        <w:t>L</w:t>
      </w:r>
      <w:r w:rsidR="00EB754F" w:rsidRPr="00CF426F">
        <w:t>A</w:t>
      </w:r>
      <w:r w:rsidR="00EA1153" w:rsidRPr="00CF426F">
        <w:t>) – Application Form</w:t>
      </w:r>
    </w:p>
    <w:p w14:paraId="725C88FB" w14:textId="77777777" w:rsidR="00EA1153" w:rsidRPr="00CF426F" w:rsidRDefault="00EA1153" w:rsidP="00943222">
      <w:pPr>
        <w:pStyle w:val="ListParagraph"/>
        <w:numPr>
          <w:ilvl w:val="0"/>
          <w:numId w:val="3"/>
        </w:numPr>
        <w:spacing w:before="120"/>
        <w:ind w:left="360"/>
        <w:jc w:val="both"/>
        <w:rPr>
          <w:b/>
          <w:bCs/>
        </w:rPr>
      </w:pPr>
      <w:r w:rsidRPr="00CF426F">
        <w:rPr>
          <w:b/>
          <w:bCs/>
        </w:rPr>
        <w:t>Licens</w:t>
      </w:r>
      <w:r w:rsidR="00CF426F" w:rsidRPr="00CF426F">
        <w:rPr>
          <w:b/>
          <w:bCs/>
        </w:rPr>
        <w:t>e</w:t>
      </w:r>
      <w:r w:rsidRPr="00CF426F">
        <w:rPr>
          <w:b/>
          <w:bCs/>
        </w:rPr>
        <w:t xml:space="preserve">e Details </w:t>
      </w:r>
    </w:p>
    <w:tbl>
      <w:tblPr>
        <w:tblStyle w:val="TableGrid"/>
        <w:tblW w:w="0" w:type="auto"/>
        <w:tblLook w:val="04A0" w:firstRow="1" w:lastRow="0" w:firstColumn="1" w:lastColumn="0" w:noHBand="0" w:noVBand="1"/>
      </w:tblPr>
      <w:tblGrid>
        <w:gridCol w:w="2448"/>
        <w:gridCol w:w="7128"/>
      </w:tblGrid>
      <w:tr w:rsidR="00555545" w:rsidRPr="00CF426F" w14:paraId="22433F2F" w14:textId="77777777" w:rsidTr="00FB0C1F">
        <w:tc>
          <w:tcPr>
            <w:tcW w:w="2448" w:type="dxa"/>
            <w:shd w:val="clear" w:color="auto" w:fill="A6A6A6" w:themeFill="background1" w:themeFillShade="A6"/>
          </w:tcPr>
          <w:p w14:paraId="6300065C" w14:textId="77777777" w:rsidR="00555545" w:rsidRPr="00CF426F" w:rsidRDefault="00555545" w:rsidP="00943222">
            <w:pPr>
              <w:spacing w:before="120" w:after="120"/>
              <w:jc w:val="both"/>
              <w:rPr>
                <w:b/>
                <w:bCs/>
              </w:rPr>
            </w:pPr>
            <w:r w:rsidRPr="00CF426F">
              <w:rPr>
                <w:b/>
                <w:bCs/>
              </w:rPr>
              <w:t>Table 1</w:t>
            </w:r>
          </w:p>
        </w:tc>
        <w:tc>
          <w:tcPr>
            <w:tcW w:w="7128" w:type="dxa"/>
            <w:shd w:val="clear" w:color="auto" w:fill="A6A6A6" w:themeFill="background1" w:themeFillShade="A6"/>
          </w:tcPr>
          <w:p w14:paraId="1300D6F5" w14:textId="77777777" w:rsidR="00555545" w:rsidRPr="00CF426F" w:rsidRDefault="009B5CAE" w:rsidP="00943222">
            <w:pPr>
              <w:spacing w:before="120" w:after="120"/>
              <w:jc w:val="both"/>
              <w:rPr>
                <w:b/>
                <w:bCs/>
              </w:rPr>
            </w:pPr>
            <w:r w:rsidRPr="00CF426F">
              <w:rPr>
                <w:b/>
                <w:bCs/>
              </w:rPr>
              <w:t>Licens</w:t>
            </w:r>
            <w:r w:rsidR="00CF426F" w:rsidRPr="00CF426F">
              <w:rPr>
                <w:b/>
                <w:bCs/>
              </w:rPr>
              <w:t>ee</w:t>
            </w:r>
            <w:r w:rsidRPr="00CF426F">
              <w:rPr>
                <w:b/>
                <w:bCs/>
              </w:rPr>
              <w:t xml:space="preserve"> Details</w:t>
            </w:r>
          </w:p>
        </w:tc>
      </w:tr>
      <w:tr w:rsidR="00555545" w:rsidRPr="00CF426F" w14:paraId="4BB0C0FF" w14:textId="77777777" w:rsidTr="00FB0C1F">
        <w:tc>
          <w:tcPr>
            <w:tcW w:w="2448" w:type="dxa"/>
          </w:tcPr>
          <w:p w14:paraId="08DBC12C" w14:textId="77777777" w:rsidR="00555545" w:rsidRPr="00CF426F" w:rsidRDefault="00555545" w:rsidP="00943222">
            <w:pPr>
              <w:spacing w:before="120" w:after="120"/>
              <w:jc w:val="both"/>
            </w:pPr>
            <w:r w:rsidRPr="00CF426F">
              <w:t xml:space="preserve">Name </w:t>
            </w:r>
          </w:p>
          <w:p w14:paraId="718E7951" w14:textId="77777777" w:rsidR="00555545" w:rsidRPr="00CF426F" w:rsidRDefault="00555545" w:rsidP="00943222">
            <w:pPr>
              <w:spacing w:before="120" w:after="120"/>
              <w:jc w:val="both"/>
            </w:pPr>
          </w:p>
        </w:tc>
        <w:sdt>
          <w:sdtPr>
            <w:id w:val="-1978680052"/>
            <w:placeholder>
              <w:docPart w:val="A622205317BB46088E9CF522270B63B1"/>
            </w:placeholder>
            <w:showingPlcHdr/>
          </w:sdtPr>
          <w:sdtContent>
            <w:tc>
              <w:tcPr>
                <w:tcW w:w="7128" w:type="dxa"/>
              </w:tcPr>
              <w:p w14:paraId="01D10B72" w14:textId="6F2A8DD3" w:rsidR="00555545" w:rsidRPr="00CF426F" w:rsidRDefault="00527A3A" w:rsidP="00943222">
                <w:pPr>
                  <w:spacing w:before="120" w:after="120"/>
                  <w:jc w:val="both"/>
                </w:pPr>
                <w:r w:rsidRPr="00294A4B">
                  <w:rPr>
                    <w:rStyle w:val="PlaceholderText"/>
                  </w:rPr>
                  <w:t>Click here to enter text.</w:t>
                </w:r>
              </w:p>
            </w:tc>
          </w:sdtContent>
        </w:sdt>
      </w:tr>
      <w:tr w:rsidR="00555545" w:rsidRPr="00CF426F" w14:paraId="738C95F0" w14:textId="77777777" w:rsidTr="00FB0C1F">
        <w:tc>
          <w:tcPr>
            <w:tcW w:w="2448" w:type="dxa"/>
          </w:tcPr>
          <w:p w14:paraId="56E8D366" w14:textId="77777777" w:rsidR="00555545" w:rsidRPr="00CF426F" w:rsidRDefault="00555545" w:rsidP="00943222">
            <w:pPr>
              <w:spacing w:before="120" w:after="120"/>
              <w:jc w:val="both"/>
            </w:pPr>
            <w:r w:rsidRPr="00CF426F">
              <w:t>Address</w:t>
            </w:r>
          </w:p>
          <w:p w14:paraId="3D02DBF4" w14:textId="77777777" w:rsidR="00555545" w:rsidRPr="00CF426F" w:rsidRDefault="00555545" w:rsidP="00943222">
            <w:pPr>
              <w:spacing w:before="120" w:after="120"/>
              <w:jc w:val="both"/>
            </w:pPr>
          </w:p>
          <w:p w14:paraId="31BCE8B2" w14:textId="77777777" w:rsidR="00555545" w:rsidRPr="00CF426F" w:rsidRDefault="00555545" w:rsidP="00943222">
            <w:pPr>
              <w:spacing w:before="120" w:after="120"/>
              <w:jc w:val="both"/>
            </w:pPr>
          </w:p>
        </w:tc>
        <w:sdt>
          <w:sdtPr>
            <w:id w:val="489371705"/>
            <w:placeholder>
              <w:docPart w:val="EA85D73C1C5E406F8817E5DAACA03781"/>
            </w:placeholder>
            <w:showingPlcHdr/>
          </w:sdtPr>
          <w:sdtContent>
            <w:tc>
              <w:tcPr>
                <w:tcW w:w="7128" w:type="dxa"/>
              </w:tcPr>
              <w:p w14:paraId="3737D253" w14:textId="17582A4B" w:rsidR="00555545" w:rsidRPr="00CF426F" w:rsidRDefault="00527A3A" w:rsidP="00943222">
                <w:pPr>
                  <w:spacing w:before="120" w:after="120"/>
                  <w:jc w:val="both"/>
                </w:pPr>
                <w:r w:rsidRPr="00294A4B">
                  <w:rPr>
                    <w:rStyle w:val="PlaceholderText"/>
                  </w:rPr>
                  <w:t>Click here to enter text.</w:t>
                </w:r>
              </w:p>
            </w:tc>
          </w:sdtContent>
        </w:sdt>
      </w:tr>
      <w:tr w:rsidR="00555545" w:rsidRPr="00CF426F" w14:paraId="707F947B" w14:textId="77777777" w:rsidTr="00FB0C1F">
        <w:tc>
          <w:tcPr>
            <w:tcW w:w="2448" w:type="dxa"/>
          </w:tcPr>
          <w:p w14:paraId="73610594" w14:textId="77777777" w:rsidR="00CF426F" w:rsidRPr="00CF426F" w:rsidRDefault="00555545" w:rsidP="00943222">
            <w:pPr>
              <w:spacing w:before="120" w:after="120"/>
              <w:jc w:val="both"/>
            </w:pPr>
            <w:r w:rsidRPr="00CF426F">
              <w:t xml:space="preserve">Billing Address </w:t>
            </w:r>
          </w:p>
          <w:p w14:paraId="6C200675" w14:textId="77777777" w:rsidR="00555545" w:rsidRPr="00CF426F" w:rsidRDefault="00555545" w:rsidP="00943222">
            <w:pPr>
              <w:spacing w:before="120" w:after="120"/>
              <w:jc w:val="both"/>
            </w:pPr>
            <w:r w:rsidRPr="00CF426F">
              <w:t>(if different)</w:t>
            </w:r>
          </w:p>
          <w:p w14:paraId="23A4B4E9" w14:textId="77777777" w:rsidR="00555545" w:rsidRPr="00CF426F" w:rsidRDefault="00555545" w:rsidP="00943222">
            <w:pPr>
              <w:spacing w:before="120" w:after="120"/>
              <w:jc w:val="both"/>
            </w:pPr>
          </w:p>
        </w:tc>
        <w:sdt>
          <w:sdtPr>
            <w:id w:val="1388385681"/>
            <w:placeholder>
              <w:docPart w:val="AAA1D52C54E14CE59632EA94E8AA7322"/>
            </w:placeholder>
            <w:showingPlcHdr/>
          </w:sdtPr>
          <w:sdtContent>
            <w:tc>
              <w:tcPr>
                <w:tcW w:w="7128" w:type="dxa"/>
              </w:tcPr>
              <w:p w14:paraId="00BD129C" w14:textId="58BE54D5" w:rsidR="00555545" w:rsidRPr="00CF426F" w:rsidRDefault="00527A3A" w:rsidP="00943222">
                <w:pPr>
                  <w:spacing w:before="120" w:after="120"/>
                  <w:jc w:val="both"/>
                </w:pPr>
                <w:r w:rsidRPr="00294A4B">
                  <w:rPr>
                    <w:rStyle w:val="PlaceholderText"/>
                  </w:rPr>
                  <w:t>Click here to enter text.</w:t>
                </w:r>
              </w:p>
            </w:tc>
          </w:sdtContent>
        </w:sdt>
      </w:tr>
      <w:tr w:rsidR="00555545" w:rsidRPr="00CF426F" w14:paraId="267B4C2D" w14:textId="77777777" w:rsidTr="00FB0C1F">
        <w:tc>
          <w:tcPr>
            <w:tcW w:w="2448" w:type="dxa"/>
          </w:tcPr>
          <w:p w14:paraId="69701A29" w14:textId="77777777" w:rsidR="00555545" w:rsidRPr="00CF426F" w:rsidRDefault="00555545" w:rsidP="00F51185">
            <w:pPr>
              <w:spacing w:before="120" w:after="120"/>
            </w:pPr>
            <w:r w:rsidRPr="00CF426F">
              <w:t xml:space="preserve">Member of </w:t>
            </w:r>
            <w:r w:rsidR="00570DC0" w:rsidRPr="00CF426F">
              <w:t>Bahrain Bourse</w:t>
            </w:r>
          </w:p>
          <w:p w14:paraId="0CA8766E" w14:textId="77777777" w:rsidR="00555545" w:rsidRPr="00CF426F" w:rsidRDefault="00555545" w:rsidP="00943222">
            <w:pPr>
              <w:spacing w:before="120" w:after="120"/>
              <w:jc w:val="both"/>
            </w:pPr>
          </w:p>
        </w:tc>
        <w:tc>
          <w:tcPr>
            <w:tcW w:w="7128" w:type="dxa"/>
          </w:tcPr>
          <w:p w14:paraId="35D42424" w14:textId="73214167" w:rsidR="00555545" w:rsidRPr="00CF426F" w:rsidRDefault="009B5CAE" w:rsidP="00527A3A">
            <w:pPr>
              <w:spacing w:before="120" w:after="120"/>
              <w:jc w:val="both"/>
            </w:pPr>
            <w:r w:rsidRPr="00CF426F">
              <w:t>Yes [</w:t>
            </w:r>
            <w:sdt>
              <w:sdtPr>
                <w:id w:val="788316887"/>
                <w14:checkbox>
                  <w14:checked w14:val="0"/>
                  <w14:checkedState w14:val="2612" w14:font="MS Gothic"/>
                  <w14:uncheckedState w14:val="2610" w14:font="MS Gothic"/>
                </w14:checkbox>
              </w:sdtPr>
              <w:sdtContent>
                <w:r w:rsidR="00527A3A">
                  <w:rPr>
                    <w:rFonts w:ascii="MS Gothic" w:eastAsia="MS Gothic" w:hAnsi="MS Gothic" w:hint="eastAsia"/>
                  </w:rPr>
                  <w:t>☐</w:t>
                </w:r>
              </w:sdtContent>
            </w:sdt>
            <w:r w:rsidRPr="00CF426F">
              <w:t>]      No  [</w:t>
            </w:r>
            <w:sdt>
              <w:sdtPr>
                <w:id w:val="1279369502"/>
                <w14:checkbox>
                  <w14:checked w14:val="0"/>
                  <w14:checkedState w14:val="2612" w14:font="MS Gothic"/>
                  <w14:uncheckedState w14:val="2610" w14:font="MS Gothic"/>
                </w14:checkbox>
              </w:sdtPr>
              <w:sdtContent>
                <w:r w:rsidR="00527A3A">
                  <w:rPr>
                    <w:rFonts w:ascii="MS Gothic" w:eastAsia="MS Gothic" w:hAnsi="MS Gothic" w:hint="eastAsia"/>
                  </w:rPr>
                  <w:t>☐</w:t>
                </w:r>
              </w:sdtContent>
            </w:sdt>
            <w:r w:rsidRPr="00CF426F">
              <w:t xml:space="preserve">] </w:t>
            </w:r>
          </w:p>
        </w:tc>
      </w:tr>
      <w:tr w:rsidR="00555545" w:rsidRPr="00CF426F" w14:paraId="2FB3D658" w14:textId="77777777" w:rsidTr="00FB0C1F">
        <w:tc>
          <w:tcPr>
            <w:tcW w:w="2448" w:type="dxa"/>
          </w:tcPr>
          <w:p w14:paraId="63261EAE" w14:textId="77777777" w:rsidR="00555545" w:rsidRPr="00CF426F" w:rsidRDefault="00555545" w:rsidP="00943222">
            <w:pPr>
              <w:spacing w:before="120" w:after="120"/>
              <w:jc w:val="both"/>
            </w:pPr>
            <w:r w:rsidRPr="00CF426F">
              <w:t>Affiliated Companies</w:t>
            </w:r>
          </w:p>
          <w:p w14:paraId="4873EC3A" w14:textId="77777777" w:rsidR="00555545" w:rsidRPr="00CF426F" w:rsidRDefault="00555545" w:rsidP="00943222">
            <w:pPr>
              <w:spacing w:before="120" w:after="120"/>
              <w:jc w:val="both"/>
            </w:pPr>
          </w:p>
        </w:tc>
        <w:tc>
          <w:tcPr>
            <w:tcW w:w="7128" w:type="dxa"/>
          </w:tcPr>
          <w:p w14:paraId="223A3FF1" w14:textId="4225E4B2" w:rsidR="00555545" w:rsidRPr="00CF426F" w:rsidRDefault="009B5CAE" w:rsidP="00C77E1E">
            <w:pPr>
              <w:spacing w:before="120" w:after="120"/>
              <w:jc w:val="both"/>
            </w:pPr>
            <w:r w:rsidRPr="00CF426F">
              <w:t>Yes* [</w:t>
            </w:r>
            <w:sdt>
              <w:sdtPr>
                <w:id w:val="-700092148"/>
                <w14:checkbox>
                  <w14:checked w14:val="0"/>
                  <w14:checkedState w14:val="2612" w14:font="MS Gothic"/>
                  <w14:uncheckedState w14:val="2610" w14:font="MS Gothic"/>
                </w14:checkbox>
              </w:sdtPr>
              <w:sdtContent>
                <w:r w:rsidR="00527A3A">
                  <w:rPr>
                    <w:rFonts w:ascii="MS Gothic" w:eastAsia="MS Gothic" w:hAnsi="MS Gothic" w:hint="eastAsia"/>
                  </w:rPr>
                  <w:t>☐</w:t>
                </w:r>
              </w:sdtContent>
            </w:sdt>
            <w:r w:rsidRPr="00CF426F">
              <w:t>]      No  [</w:t>
            </w:r>
            <w:sdt>
              <w:sdtPr>
                <w:id w:val="388465746"/>
                <w14:checkbox>
                  <w14:checked w14:val="0"/>
                  <w14:checkedState w14:val="2612" w14:font="MS Gothic"/>
                  <w14:uncheckedState w14:val="2610" w14:font="MS Gothic"/>
                </w14:checkbox>
              </w:sdtPr>
              <w:sdtContent>
                <w:r w:rsidR="00527A3A">
                  <w:rPr>
                    <w:rFonts w:ascii="MS Gothic" w:eastAsia="MS Gothic" w:hAnsi="MS Gothic" w:hint="eastAsia"/>
                  </w:rPr>
                  <w:t>☐</w:t>
                </w:r>
              </w:sdtContent>
            </w:sdt>
            <w:r w:rsidR="00527A3A">
              <w:t xml:space="preserve"> </w:t>
            </w:r>
            <w:r w:rsidRPr="00CF426F">
              <w:t xml:space="preserve">]       *If Yes, complete Section C Table </w:t>
            </w:r>
            <w:r w:rsidR="00C77E1E">
              <w:t>9</w:t>
            </w:r>
            <w:r w:rsidRPr="00CF426F">
              <w:t xml:space="preserve">.1 </w:t>
            </w:r>
          </w:p>
        </w:tc>
      </w:tr>
      <w:tr w:rsidR="009B5CAE" w:rsidRPr="00CF426F" w14:paraId="679A6869" w14:textId="77777777" w:rsidTr="00FB0C1F">
        <w:tc>
          <w:tcPr>
            <w:tcW w:w="2448" w:type="dxa"/>
          </w:tcPr>
          <w:p w14:paraId="2132C6FC" w14:textId="77777777" w:rsidR="009B5CAE" w:rsidRPr="00CF426F" w:rsidRDefault="009B5CAE" w:rsidP="00943222">
            <w:pPr>
              <w:spacing w:before="120" w:after="120"/>
              <w:jc w:val="both"/>
            </w:pPr>
            <w:r w:rsidRPr="00CF426F">
              <w:t>Service Facilitators</w:t>
            </w:r>
          </w:p>
          <w:p w14:paraId="3408834B" w14:textId="77777777" w:rsidR="009B5CAE" w:rsidRPr="00CF426F" w:rsidRDefault="009B5CAE" w:rsidP="00943222">
            <w:pPr>
              <w:spacing w:before="120" w:after="120"/>
              <w:jc w:val="both"/>
            </w:pPr>
          </w:p>
        </w:tc>
        <w:tc>
          <w:tcPr>
            <w:tcW w:w="7128" w:type="dxa"/>
          </w:tcPr>
          <w:p w14:paraId="45A1B49B" w14:textId="2EEFD12C" w:rsidR="009B5CAE" w:rsidRPr="00CF426F" w:rsidRDefault="009B5CAE" w:rsidP="00527A3A">
            <w:pPr>
              <w:spacing w:before="120" w:after="120"/>
              <w:jc w:val="both"/>
            </w:pPr>
            <w:r w:rsidRPr="00CF426F">
              <w:t>Yes* [</w:t>
            </w:r>
            <w:sdt>
              <w:sdtPr>
                <w:id w:val="-460198546"/>
                <w14:checkbox>
                  <w14:checked w14:val="0"/>
                  <w14:checkedState w14:val="2612" w14:font="MS Gothic"/>
                  <w14:uncheckedState w14:val="2610" w14:font="MS Gothic"/>
                </w14:checkbox>
              </w:sdtPr>
              <w:sdtContent>
                <w:r w:rsidR="00527A3A">
                  <w:rPr>
                    <w:rFonts w:ascii="MS Gothic" w:eastAsia="MS Gothic" w:hAnsi="MS Gothic" w:hint="eastAsia"/>
                  </w:rPr>
                  <w:t>☐</w:t>
                </w:r>
              </w:sdtContent>
            </w:sdt>
            <w:r w:rsidRPr="00CF426F">
              <w:t>]      No  [</w:t>
            </w:r>
            <w:sdt>
              <w:sdtPr>
                <w:id w:val="-1125309200"/>
                <w14:checkbox>
                  <w14:checked w14:val="0"/>
                  <w14:checkedState w14:val="2612" w14:font="MS Gothic"/>
                  <w14:uncheckedState w14:val="2610" w14:font="MS Gothic"/>
                </w14:checkbox>
              </w:sdtPr>
              <w:sdtContent>
                <w:r w:rsidR="00527A3A">
                  <w:rPr>
                    <w:rFonts w:ascii="MS Gothic" w:eastAsia="MS Gothic" w:hAnsi="MS Gothic" w:hint="eastAsia"/>
                  </w:rPr>
                  <w:t>☐</w:t>
                </w:r>
              </w:sdtContent>
            </w:sdt>
            <w:r w:rsidRPr="00CF426F">
              <w:t xml:space="preserve">]       *If Yes, complete Section C Table </w:t>
            </w:r>
            <w:r w:rsidR="00C77E1E">
              <w:t>9</w:t>
            </w:r>
            <w:r w:rsidRPr="00CF426F">
              <w:t>.2</w:t>
            </w:r>
          </w:p>
        </w:tc>
      </w:tr>
      <w:tr w:rsidR="009B5CAE" w:rsidRPr="00CF426F" w14:paraId="08400386" w14:textId="77777777" w:rsidTr="00FB0C1F">
        <w:tc>
          <w:tcPr>
            <w:tcW w:w="2448" w:type="dxa"/>
          </w:tcPr>
          <w:p w14:paraId="29A476A3" w14:textId="77777777" w:rsidR="009B5CAE" w:rsidRPr="00CF426F" w:rsidRDefault="009B5CAE" w:rsidP="00943222">
            <w:pPr>
              <w:spacing w:before="120" w:after="120"/>
              <w:jc w:val="both"/>
            </w:pPr>
            <w:r w:rsidRPr="00CF426F">
              <w:t xml:space="preserve">Receipt of Information </w:t>
            </w:r>
          </w:p>
          <w:p w14:paraId="256813AC" w14:textId="77777777" w:rsidR="009B5CAE" w:rsidRPr="00CF426F" w:rsidRDefault="009B5CAE" w:rsidP="00943222">
            <w:pPr>
              <w:spacing w:before="120" w:after="120"/>
              <w:jc w:val="both"/>
            </w:pPr>
          </w:p>
          <w:p w14:paraId="24C779C3" w14:textId="77777777" w:rsidR="009B5CAE" w:rsidRPr="00CF426F" w:rsidRDefault="009B5CAE" w:rsidP="00943222">
            <w:pPr>
              <w:spacing w:before="120" w:after="120"/>
              <w:jc w:val="both"/>
            </w:pPr>
          </w:p>
        </w:tc>
        <w:tc>
          <w:tcPr>
            <w:tcW w:w="7128" w:type="dxa"/>
          </w:tcPr>
          <w:p w14:paraId="1397043C" w14:textId="0C96358C" w:rsidR="009B5CAE" w:rsidRPr="00CF426F" w:rsidRDefault="009B5CAE" w:rsidP="00527A3A">
            <w:pPr>
              <w:spacing w:before="120" w:after="120"/>
              <w:jc w:val="both"/>
            </w:pPr>
            <w:r w:rsidRPr="00CF426F">
              <w:t>[</w:t>
            </w:r>
            <w:sdt>
              <w:sdtPr>
                <w:id w:val="-1132702185"/>
                <w14:checkbox>
                  <w14:checked w14:val="0"/>
                  <w14:checkedState w14:val="2612" w14:font="MS Gothic"/>
                  <w14:uncheckedState w14:val="2610" w14:font="MS Gothic"/>
                </w14:checkbox>
              </w:sdtPr>
              <w:sdtContent>
                <w:r w:rsidR="00527A3A">
                  <w:rPr>
                    <w:rFonts w:ascii="MS Gothic" w:eastAsia="MS Gothic" w:hAnsi="MS Gothic" w:hint="eastAsia"/>
                  </w:rPr>
                  <w:t>☐</w:t>
                </w:r>
              </w:sdtContent>
            </w:sdt>
            <w:r w:rsidRPr="00CF426F">
              <w:t xml:space="preserve">] Direct from </w:t>
            </w:r>
            <w:r w:rsidR="00570DC0" w:rsidRPr="00CF426F">
              <w:t>Bahrain Bourse</w:t>
            </w:r>
            <w:r w:rsidRPr="00CF426F">
              <w:t xml:space="preserve">       [</w:t>
            </w:r>
            <w:sdt>
              <w:sdtPr>
                <w:id w:val="1844274388"/>
                <w14:checkbox>
                  <w14:checked w14:val="0"/>
                  <w14:checkedState w14:val="2612" w14:font="MS Gothic"/>
                  <w14:uncheckedState w14:val="2610" w14:font="MS Gothic"/>
                </w14:checkbox>
              </w:sdtPr>
              <w:sdtContent>
                <w:r w:rsidR="00527A3A">
                  <w:rPr>
                    <w:rFonts w:ascii="MS Gothic" w:eastAsia="MS Gothic" w:hAnsi="MS Gothic" w:hint="eastAsia"/>
                  </w:rPr>
                  <w:t>☐</w:t>
                </w:r>
              </w:sdtContent>
            </w:sdt>
            <w:r w:rsidRPr="00CF426F">
              <w:t>] Via Distributor (s)</w:t>
            </w:r>
          </w:p>
          <w:p w14:paraId="238A35D5" w14:textId="6E6D8B6E" w:rsidR="009B5CAE" w:rsidRPr="00CF426F" w:rsidRDefault="009B5CAE" w:rsidP="00527A3A">
            <w:pPr>
              <w:spacing w:before="120" w:after="120"/>
              <w:jc w:val="both"/>
            </w:pPr>
            <w:r w:rsidRPr="00CF426F">
              <w:t xml:space="preserve">Name of Distributor (s) </w:t>
            </w:r>
            <w:sdt>
              <w:sdtPr>
                <w:id w:val="211544132"/>
                <w:placeholder>
                  <w:docPart w:val="4F64C2499E1041559DE62517A282A24D"/>
                </w:placeholder>
                <w:showingPlcHdr/>
              </w:sdtPr>
              <w:sdtContent>
                <w:r w:rsidR="00527A3A" w:rsidRPr="00294A4B">
                  <w:rPr>
                    <w:rStyle w:val="PlaceholderText"/>
                  </w:rPr>
                  <w:t>Click here to enter text.</w:t>
                </w:r>
              </w:sdtContent>
            </w:sdt>
            <w:r w:rsidR="00527A3A">
              <w:t xml:space="preserve"> </w:t>
            </w:r>
          </w:p>
        </w:tc>
      </w:tr>
      <w:tr w:rsidR="009B5CAE" w:rsidRPr="00CF426F" w14:paraId="27F59CEC" w14:textId="77777777" w:rsidTr="00FB0C1F">
        <w:tc>
          <w:tcPr>
            <w:tcW w:w="2448" w:type="dxa"/>
          </w:tcPr>
          <w:p w14:paraId="1AD3E8AD" w14:textId="77777777" w:rsidR="009B5CAE" w:rsidRPr="00CF426F" w:rsidRDefault="009B5CAE" w:rsidP="00943222">
            <w:pPr>
              <w:spacing w:before="120" w:after="120"/>
              <w:jc w:val="both"/>
            </w:pPr>
            <w:r w:rsidRPr="00CF426F">
              <w:t>This Application Form is:</w:t>
            </w:r>
          </w:p>
          <w:p w14:paraId="4E91E2C7" w14:textId="77777777" w:rsidR="009B5CAE" w:rsidRPr="00CF426F" w:rsidRDefault="009B5CAE" w:rsidP="00943222">
            <w:pPr>
              <w:spacing w:before="120" w:after="120"/>
              <w:jc w:val="both"/>
            </w:pPr>
          </w:p>
          <w:p w14:paraId="4DB5D365" w14:textId="77777777" w:rsidR="009B5CAE" w:rsidRPr="00CF426F" w:rsidRDefault="009B5CAE" w:rsidP="00943222">
            <w:pPr>
              <w:spacing w:before="120" w:after="120"/>
              <w:jc w:val="both"/>
            </w:pPr>
          </w:p>
        </w:tc>
        <w:tc>
          <w:tcPr>
            <w:tcW w:w="7128" w:type="dxa"/>
          </w:tcPr>
          <w:p w14:paraId="537BA122" w14:textId="39EFECCA" w:rsidR="009B5CAE" w:rsidRPr="00CF426F" w:rsidRDefault="009B5CAE" w:rsidP="00527A3A">
            <w:pPr>
              <w:spacing w:before="120" w:after="120"/>
              <w:ind w:left="432" w:hanging="432"/>
              <w:jc w:val="both"/>
            </w:pPr>
            <w:r w:rsidRPr="00CF426F">
              <w:t>[</w:t>
            </w:r>
            <w:sdt>
              <w:sdtPr>
                <w:id w:val="758719197"/>
                <w14:checkbox>
                  <w14:checked w14:val="0"/>
                  <w14:checkedState w14:val="2612" w14:font="MS Gothic"/>
                  <w14:uncheckedState w14:val="2610" w14:font="MS Gothic"/>
                </w14:checkbox>
              </w:sdtPr>
              <w:sdtContent>
                <w:r w:rsidR="00527A3A">
                  <w:rPr>
                    <w:rFonts w:ascii="MS Gothic" w:eastAsia="MS Gothic" w:hAnsi="MS Gothic" w:hint="eastAsia"/>
                  </w:rPr>
                  <w:t>☐</w:t>
                </w:r>
              </w:sdtContent>
            </w:sdt>
            <w:r w:rsidRPr="00CF426F">
              <w:t xml:space="preserve">] </w:t>
            </w:r>
            <w:r w:rsidR="00CF426F">
              <w:t xml:space="preserve"> </w:t>
            </w:r>
            <w:r w:rsidRPr="00CF426F">
              <w:t xml:space="preserve">A new Agreement </w:t>
            </w:r>
          </w:p>
          <w:p w14:paraId="48E16E37" w14:textId="5B72E229" w:rsidR="00CF426F" w:rsidRPr="00CF426F" w:rsidRDefault="009B5CAE" w:rsidP="00B04429">
            <w:pPr>
              <w:spacing w:before="120" w:after="120"/>
              <w:ind w:left="432" w:hanging="432"/>
              <w:jc w:val="both"/>
              <w:rPr>
                <w:u w:val="single"/>
              </w:rPr>
            </w:pPr>
            <w:r w:rsidRPr="00CF426F">
              <w:t>[</w:t>
            </w:r>
            <w:sdt>
              <w:sdtPr>
                <w:id w:val="-453478125"/>
                <w14:checkbox>
                  <w14:checked w14:val="0"/>
                  <w14:checkedState w14:val="2612" w14:font="MS Gothic"/>
                  <w14:uncheckedState w14:val="2610" w14:font="MS Gothic"/>
                </w14:checkbox>
              </w:sdtPr>
              <w:sdtContent>
                <w:r w:rsidR="00527A3A">
                  <w:rPr>
                    <w:rFonts w:ascii="MS Gothic" w:eastAsia="MS Gothic" w:hAnsi="MS Gothic" w:hint="eastAsia"/>
                  </w:rPr>
                  <w:t>☐</w:t>
                </w:r>
              </w:sdtContent>
            </w:sdt>
            <w:r w:rsidRPr="00CF426F">
              <w:t>] An update of the existing Agreement effective from (Commencement Date</w:t>
            </w:r>
            <w:r w:rsidR="00CF426F" w:rsidRPr="00CF426F">
              <w:t>)</w:t>
            </w:r>
            <w:r w:rsidRPr="00CF426F">
              <w:t xml:space="preserve">: </w:t>
            </w:r>
            <w:sdt>
              <w:sdtPr>
                <w:id w:val="-1628157833"/>
                <w:placeholder>
                  <w:docPart w:val="2F9F1EF6FD024912A4E4B8EFE53B0A03"/>
                </w:placeholder>
                <w:showingPlcHdr/>
              </w:sdtPr>
              <w:sdtContent>
                <w:r w:rsidR="00B04429" w:rsidRPr="00294A4B">
                  <w:rPr>
                    <w:rStyle w:val="PlaceholderText"/>
                  </w:rPr>
                  <w:t>Click here to enter text.</w:t>
                </w:r>
              </w:sdtContent>
            </w:sdt>
            <w:r w:rsidR="00B04429">
              <w:t xml:space="preserve"> </w:t>
            </w:r>
          </w:p>
          <w:p w14:paraId="0B4E1E28" w14:textId="77777777" w:rsidR="00CF426F" w:rsidRPr="00CF426F" w:rsidRDefault="009B5CAE" w:rsidP="00943222">
            <w:pPr>
              <w:spacing w:before="120" w:after="120"/>
              <w:ind w:left="432"/>
              <w:jc w:val="both"/>
            </w:pPr>
            <w:r w:rsidRPr="00CF426F">
              <w:t xml:space="preserve">Effective date of the most recently updated Application Form: </w:t>
            </w:r>
          </w:p>
          <w:sdt>
            <w:sdtPr>
              <w:id w:val="-1787649978"/>
              <w:placeholder>
                <w:docPart w:val="04E8F67B33944F599FACEE3BF5FD2D04"/>
              </w:placeholder>
              <w:showingPlcHdr/>
            </w:sdtPr>
            <w:sdtContent>
              <w:p w14:paraId="4EE7A6C4" w14:textId="7B68D9A1" w:rsidR="009B5CAE" w:rsidRPr="005E1E44" w:rsidRDefault="00B04429" w:rsidP="00943222">
                <w:pPr>
                  <w:spacing w:before="120" w:after="120"/>
                  <w:ind w:left="432"/>
                  <w:jc w:val="both"/>
                </w:pPr>
                <w:r w:rsidRPr="00294A4B">
                  <w:rPr>
                    <w:rStyle w:val="PlaceholderText"/>
                  </w:rPr>
                  <w:t>Click here to enter text.</w:t>
                </w:r>
              </w:p>
            </w:sdtContent>
          </w:sdt>
        </w:tc>
      </w:tr>
    </w:tbl>
    <w:p w14:paraId="1491DCE8" w14:textId="1556E4A0" w:rsidR="004D0042" w:rsidRDefault="004D0042" w:rsidP="00943222">
      <w:pPr>
        <w:spacing w:before="120" w:after="120" w:line="240" w:lineRule="auto"/>
        <w:jc w:val="both"/>
      </w:pPr>
    </w:p>
    <w:p w14:paraId="418D8400" w14:textId="77777777" w:rsidR="004D0042" w:rsidRDefault="004D0042">
      <w:r>
        <w:br w:type="page"/>
      </w:r>
    </w:p>
    <w:p w14:paraId="240CAD08" w14:textId="77777777" w:rsidR="00555545" w:rsidRPr="00CF426F" w:rsidRDefault="00555545" w:rsidP="00943222">
      <w:pPr>
        <w:spacing w:before="120" w:after="120" w:line="240" w:lineRule="auto"/>
        <w:jc w:val="both"/>
      </w:pPr>
    </w:p>
    <w:tbl>
      <w:tblPr>
        <w:tblStyle w:val="TableGrid"/>
        <w:tblW w:w="9667" w:type="dxa"/>
        <w:tblLook w:val="04A0" w:firstRow="1" w:lastRow="0" w:firstColumn="1" w:lastColumn="0" w:noHBand="0" w:noVBand="1"/>
      </w:tblPr>
      <w:tblGrid>
        <w:gridCol w:w="2744"/>
        <w:gridCol w:w="3452"/>
        <w:gridCol w:w="3471"/>
      </w:tblGrid>
      <w:tr w:rsidR="00D405EA" w:rsidRPr="00CF426F" w14:paraId="4C21E3DB" w14:textId="77777777" w:rsidTr="00F83B79">
        <w:trPr>
          <w:trHeight w:val="467"/>
        </w:trPr>
        <w:tc>
          <w:tcPr>
            <w:tcW w:w="2744" w:type="dxa"/>
            <w:shd w:val="clear" w:color="auto" w:fill="A6A6A6" w:themeFill="background1" w:themeFillShade="A6"/>
          </w:tcPr>
          <w:p w14:paraId="53F45EDE" w14:textId="77777777" w:rsidR="00D405EA" w:rsidRPr="00CF426F" w:rsidRDefault="00D405EA" w:rsidP="00943222">
            <w:pPr>
              <w:spacing w:before="120" w:after="120"/>
              <w:jc w:val="both"/>
              <w:rPr>
                <w:b/>
                <w:bCs/>
              </w:rPr>
            </w:pPr>
            <w:r w:rsidRPr="00CF426F">
              <w:rPr>
                <w:b/>
                <w:bCs/>
              </w:rPr>
              <w:t xml:space="preserve">Table 2 </w:t>
            </w:r>
          </w:p>
        </w:tc>
        <w:tc>
          <w:tcPr>
            <w:tcW w:w="6923" w:type="dxa"/>
            <w:gridSpan w:val="2"/>
            <w:shd w:val="clear" w:color="auto" w:fill="A6A6A6" w:themeFill="background1" w:themeFillShade="A6"/>
          </w:tcPr>
          <w:p w14:paraId="60E8556B" w14:textId="77777777" w:rsidR="00D405EA" w:rsidRPr="00CF426F" w:rsidRDefault="00D405EA" w:rsidP="00943222">
            <w:pPr>
              <w:spacing w:before="120" w:after="120"/>
              <w:jc w:val="both"/>
              <w:rPr>
                <w:b/>
                <w:bCs/>
              </w:rPr>
            </w:pPr>
            <w:r w:rsidRPr="00CF426F">
              <w:rPr>
                <w:b/>
                <w:bCs/>
              </w:rPr>
              <w:t xml:space="preserve">Licensee’s Contacts Authorized to deal with </w:t>
            </w:r>
            <w:r w:rsidR="00570DC0" w:rsidRPr="00CF426F">
              <w:rPr>
                <w:b/>
                <w:bCs/>
              </w:rPr>
              <w:t>Bahrain Bourse</w:t>
            </w:r>
          </w:p>
        </w:tc>
      </w:tr>
      <w:tr w:rsidR="00D405EA" w:rsidRPr="00CF426F" w14:paraId="5AEC3995" w14:textId="77777777" w:rsidTr="000B2069">
        <w:trPr>
          <w:trHeight w:val="453"/>
        </w:trPr>
        <w:tc>
          <w:tcPr>
            <w:tcW w:w="2744" w:type="dxa"/>
            <w:shd w:val="clear" w:color="auto" w:fill="A6A6A6" w:themeFill="background1" w:themeFillShade="A6"/>
          </w:tcPr>
          <w:p w14:paraId="4B2F174F" w14:textId="77777777" w:rsidR="00D405EA" w:rsidRPr="00CF426F" w:rsidRDefault="00D405EA" w:rsidP="00943222">
            <w:pPr>
              <w:spacing w:before="120" w:after="120"/>
              <w:jc w:val="both"/>
              <w:rPr>
                <w:b/>
                <w:bCs/>
              </w:rPr>
            </w:pPr>
          </w:p>
        </w:tc>
        <w:tc>
          <w:tcPr>
            <w:tcW w:w="3452" w:type="dxa"/>
            <w:shd w:val="clear" w:color="auto" w:fill="A6A6A6" w:themeFill="background1" w:themeFillShade="A6"/>
          </w:tcPr>
          <w:p w14:paraId="689E07DD" w14:textId="77777777" w:rsidR="00D405EA" w:rsidRPr="00CF426F" w:rsidRDefault="00D405EA" w:rsidP="00943222">
            <w:pPr>
              <w:spacing w:before="120" w:after="120"/>
              <w:jc w:val="center"/>
              <w:rPr>
                <w:b/>
                <w:bCs/>
              </w:rPr>
            </w:pPr>
            <w:r w:rsidRPr="00CF426F">
              <w:rPr>
                <w:b/>
                <w:bCs/>
              </w:rPr>
              <w:t>Main Contact</w:t>
            </w:r>
          </w:p>
        </w:tc>
        <w:tc>
          <w:tcPr>
            <w:tcW w:w="3471" w:type="dxa"/>
            <w:shd w:val="clear" w:color="auto" w:fill="A6A6A6" w:themeFill="background1" w:themeFillShade="A6"/>
          </w:tcPr>
          <w:p w14:paraId="11A0A525" w14:textId="77777777" w:rsidR="00D405EA" w:rsidRPr="00CF426F" w:rsidRDefault="00D405EA" w:rsidP="00943222">
            <w:pPr>
              <w:spacing w:before="120" w:after="120"/>
              <w:jc w:val="center"/>
              <w:rPr>
                <w:b/>
                <w:bCs/>
              </w:rPr>
            </w:pPr>
            <w:r w:rsidRPr="00CF426F">
              <w:rPr>
                <w:b/>
                <w:bCs/>
              </w:rPr>
              <w:t>Secondary Contact</w:t>
            </w:r>
          </w:p>
        </w:tc>
      </w:tr>
      <w:tr w:rsidR="00D405EA" w:rsidRPr="00CF426F" w14:paraId="01770749" w14:textId="77777777" w:rsidTr="000B2069">
        <w:trPr>
          <w:trHeight w:val="395"/>
        </w:trPr>
        <w:tc>
          <w:tcPr>
            <w:tcW w:w="9667" w:type="dxa"/>
            <w:gridSpan w:val="3"/>
            <w:shd w:val="clear" w:color="auto" w:fill="D9D9D9" w:themeFill="background1" w:themeFillShade="D9"/>
          </w:tcPr>
          <w:p w14:paraId="3369EB5C" w14:textId="77777777" w:rsidR="00D405EA" w:rsidRPr="00CF426F" w:rsidRDefault="00EB754F" w:rsidP="00943222">
            <w:pPr>
              <w:spacing w:before="120" w:after="120"/>
              <w:jc w:val="center"/>
              <w:rPr>
                <w:b/>
                <w:bCs/>
              </w:rPr>
            </w:pPr>
            <w:r w:rsidRPr="00CF426F">
              <w:rPr>
                <w:b/>
                <w:bCs/>
              </w:rPr>
              <w:t>I</w:t>
            </w:r>
            <w:r w:rsidR="00CF426F" w:rsidRPr="00CF426F">
              <w:rPr>
                <w:b/>
                <w:bCs/>
              </w:rPr>
              <w:t>L</w:t>
            </w:r>
            <w:r w:rsidRPr="00CF426F">
              <w:rPr>
                <w:b/>
                <w:bCs/>
              </w:rPr>
              <w:t>A</w:t>
            </w:r>
            <w:r w:rsidR="00D405EA" w:rsidRPr="00CF426F">
              <w:rPr>
                <w:b/>
                <w:bCs/>
              </w:rPr>
              <w:t xml:space="preserve"> Notices and Amendments</w:t>
            </w:r>
          </w:p>
        </w:tc>
      </w:tr>
      <w:tr w:rsidR="00B04429" w:rsidRPr="00CF426F" w14:paraId="24164656" w14:textId="77777777" w:rsidTr="000B2069">
        <w:trPr>
          <w:trHeight w:val="453"/>
        </w:trPr>
        <w:tc>
          <w:tcPr>
            <w:tcW w:w="2744" w:type="dxa"/>
          </w:tcPr>
          <w:p w14:paraId="4E5F2D59" w14:textId="77777777" w:rsidR="00B04429" w:rsidRPr="00CF426F" w:rsidRDefault="00B04429" w:rsidP="00943222">
            <w:pPr>
              <w:spacing w:before="120" w:after="120"/>
              <w:jc w:val="both"/>
            </w:pPr>
            <w:r w:rsidRPr="00CF426F">
              <w:t>First Name:</w:t>
            </w:r>
          </w:p>
        </w:tc>
        <w:sdt>
          <w:sdtPr>
            <w:id w:val="1001863644"/>
            <w:placeholder>
              <w:docPart w:val="C4A39F285A4C4ACEB30D2927D1293A5A"/>
            </w:placeholder>
            <w:showingPlcHdr/>
          </w:sdtPr>
          <w:sdtContent>
            <w:tc>
              <w:tcPr>
                <w:tcW w:w="3452" w:type="dxa"/>
              </w:tcPr>
              <w:p w14:paraId="345B8128" w14:textId="01FC10C1" w:rsidR="00B04429" w:rsidRPr="00CF426F" w:rsidRDefault="00B04429" w:rsidP="00943222">
                <w:pPr>
                  <w:spacing w:before="120" w:after="120"/>
                  <w:jc w:val="both"/>
                </w:pPr>
                <w:r w:rsidRPr="00294A4B">
                  <w:rPr>
                    <w:rStyle w:val="PlaceholderText"/>
                  </w:rPr>
                  <w:t>Click here to enter text.</w:t>
                </w:r>
              </w:p>
            </w:tc>
          </w:sdtContent>
        </w:sdt>
        <w:sdt>
          <w:sdtPr>
            <w:id w:val="984513478"/>
            <w:placeholder>
              <w:docPart w:val="36F95301B65A4A0385EA467B24E0C09B"/>
            </w:placeholder>
            <w:showingPlcHdr/>
          </w:sdtPr>
          <w:sdtContent>
            <w:tc>
              <w:tcPr>
                <w:tcW w:w="3471" w:type="dxa"/>
              </w:tcPr>
              <w:p w14:paraId="3576A7F6" w14:textId="62F9007D" w:rsidR="00B04429" w:rsidRPr="00CF426F" w:rsidRDefault="00B04429" w:rsidP="00943222">
                <w:pPr>
                  <w:spacing w:before="120" w:after="120"/>
                  <w:jc w:val="both"/>
                </w:pPr>
                <w:r w:rsidRPr="00E87BB0">
                  <w:rPr>
                    <w:rStyle w:val="PlaceholderText"/>
                  </w:rPr>
                  <w:t>Click here to enter text.</w:t>
                </w:r>
              </w:p>
            </w:tc>
          </w:sdtContent>
        </w:sdt>
      </w:tr>
      <w:tr w:rsidR="00B04429" w:rsidRPr="00CF426F" w14:paraId="4F84D9B3" w14:textId="77777777" w:rsidTr="000B2069">
        <w:trPr>
          <w:trHeight w:val="467"/>
        </w:trPr>
        <w:tc>
          <w:tcPr>
            <w:tcW w:w="2744" w:type="dxa"/>
          </w:tcPr>
          <w:p w14:paraId="05950D0A" w14:textId="77777777" w:rsidR="00B04429" w:rsidRPr="00CF426F" w:rsidRDefault="00B04429" w:rsidP="00943222">
            <w:pPr>
              <w:spacing w:before="120" w:after="120"/>
              <w:jc w:val="both"/>
            </w:pPr>
            <w:r w:rsidRPr="00CF426F">
              <w:t>Last Name:</w:t>
            </w:r>
          </w:p>
        </w:tc>
        <w:sdt>
          <w:sdtPr>
            <w:id w:val="1645004939"/>
            <w:placeholder>
              <w:docPart w:val="C4A39F285A4C4ACEB30D2927D1293A5A"/>
            </w:placeholder>
            <w:showingPlcHdr/>
          </w:sdtPr>
          <w:sdtContent>
            <w:tc>
              <w:tcPr>
                <w:tcW w:w="3452" w:type="dxa"/>
              </w:tcPr>
              <w:p w14:paraId="4221EA29" w14:textId="223B6E94" w:rsidR="00B04429" w:rsidRPr="00CF426F" w:rsidRDefault="001522CC" w:rsidP="00943222">
                <w:pPr>
                  <w:spacing w:before="120" w:after="120"/>
                  <w:jc w:val="both"/>
                </w:pPr>
                <w:r w:rsidRPr="00294A4B">
                  <w:rPr>
                    <w:rStyle w:val="PlaceholderText"/>
                  </w:rPr>
                  <w:t>Click here to enter text.</w:t>
                </w:r>
              </w:p>
            </w:tc>
          </w:sdtContent>
        </w:sdt>
        <w:sdt>
          <w:sdtPr>
            <w:id w:val="646555750"/>
            <w:placeholder>
              <w:docPart w:val="00E98E2DCC7D4597ABC97D8B0AC512CA"/>
            </w:placeholder>
            <w:showingPlcHdr/>
          </w:sdtPr>
          <w:sdtContent>
            <w:tc>
              <w:tcPr>
                <w:tcW w:w="3471" w:type="dxa"/>
              </w:tcPr>
              <w:p w14:paraId="2A210335" w14:textId="5F150751" w:rsidR="00B04429" w:rsidRPr="00CF426F" w:rsidRDefault="00B04429" w:rsidP="00943222">
                <w:pPr>
                  <w:spacing w:before="120" w:after="120"/>
                  <w:jc w:val="both"/>
                </w:pPr>
                <w:r w:rsidRPr="00E87BB0">
                  <w:rPr>
                    <w:rStyle w:val="PlaceholderText"/>
                  </w:rPr>
                  <w:t>Click here to enter text.</w:t>
                </w:r>
              </w:p>
            </w:tc>
          </w:sdtContent>
        </w:sdt>
      </w:tr>
      <w:tr w:rsidR="00B04429" w:rsidRPr="00CF426F" w14:paraId="2B6A52F7" w14:textId="77777777" w:rsidTr="000B2069">
        <w:trPr>
          <w:trHeight w:val="453"/>
        </w:trPr>
        <w:tc>
          <w:tcPr>
            <w:tcW w:w="2744" w:type="dxa"/>
          </w:tcPr>
          <w:p w14:paraId="36A092E0" w14:textId="77777777" w:rsidR="00B04429" w:rsidRPr="00CF426F" w:rsidRDefault="00B04429" w:rsidP="00943222">
            <w:pPr>
              <w:spacing w:before="120" w:after="120"/>
              <w:jc w:val="both"/>
            </w:pPr>
            <w:r w:rsidRPr="00CF426F">
              <w:t>Job Title:</w:t>
            </w:r>
          </w:p>
        </w:tc>
        <w:sdt>
          <w:sdtPr>
            <w:id w:val="750477645"/>
            <w:placeholder>
              <w:docPart w:val="22208FD012BA4A8FB05F2C1F82578270"/>
            </w:placeholder>
            <w:showingPlcHdr/>
          </w:sdtPr>
          <w:sdtContent>
            <w:tc>
              <w:tcPr>
                <w:tcW w:w="3452" w:type="dxa"/>
              </w:tcPr>
              <w:p w14:paraId="492F75F7" w14:textId="105A3AA9" w:rsidR="00B04429" w:rsidRPr="00CF426F" w:rsidRDefault="00B04429" w:rsidP="00943222">
                <w:pPr>
                  <w:spacing w:before="120" w:after="120"/>
                  <w:jc w:val="both"/>
                </w:pPr>
                <w:r w:rsidRPr="00294A4B">
                  <w:rPr>
                    <w:rStyle w:val="PlaceholderText"/>
                  </w:rPr>
                  <w:t>Click here to enter text.</w:t>
                </w:r>
              </w:p>
            </w:tc>
          </w:sdtContent>
        </w:sdt>
        <w:sdt>
          <w:sdtPr>
            <w:id w:val="1499009033"/>
            <w:placeholder>
              <w:docPart w:val="3FEE0CE8A96C42DA8CCA99BB7B0C3705"/>
            </w:placeholder>
            <w:showingPlcHdr/>
          </w:sdtPr>
          <w:sdtContent>
            <w:tc>
              <w:tcPr>
                <w:tcW w:w="3471" w:type="dxa"/>
              </w:tcPr>
              <w:p w14:paraId="3CCD4F5C" w14:textId="3AF44B3B" w:rsidR="00B04429" w:rsidRPr="00CF426F" w:rsidRDefault="00B04429" w:rsidP="00943222">
                <w:pPr>
                  <w:spacing w:before="120" w:after="120"/>
                  <w:jc w:val="both"/>
                </w:pPr>
                <w:r w:rsidRPr="00E87BB0">
                  <w:rPr>
                    <w:rStyle w:val="PlaceholderText"/>
                  </w:rPr>
                  <w:t>Click here to enter text.</w:t>
                </w:r>
              </w:p>
            </w:tc>
          </w:sdtContent>
        </w:sdt>
      </w:tr>
      <w:tr w:rsidR="00B04429" w:rsidRPr="00CF426F" w14:paraId="6914AC29" w14:textId="77777777" w:rsidTr="000B2069">
        <w:trPr>
          <w:trHeight w:val="467"/>
        </w:trPr>
        <w:tc>
          <w:tcPr>
            <w:tcW w:w="2744" w:type="dxa"/>
          </w:tcPr>
          <w:p w14:paraId="28FD9FB4" w14:textId="77777777" w:rsidR="00B04429" w:rsidRPr="00CF426F" w:rsidRDefault="00B04429" w:rsidP="00943222">
            <w:pPr>
              <w:spacing w:before="120" w:after="120"/>
              <w:jc w:val="both"/>
            </w:pPr>
            <w:r w:rsidRPr="00CF426F">
              <w:t>Phone</w:t>
            </w:r>
          </w:p>
        </w:tc>
        <w:sdt>
          <w:sdtPr>
            <w:id w:val="-429283314"/>
            <w:placeholder>
              <w:docPart w:val="E9848060EFB9428DBB993C75D1A081E9"/>
            </w:placeholder>
            <w:showingPlcHdr/>
          </w:sdtPr>
          <w:sdtContent>
            <w:tc>
              <w:tcPr>
                <w:tcW w:w="3452" w:type="dxa"/>
              </w:tcPr>
              <w:p w14:paraId="24E48B4B" w14:textId="394C8FEA" w:rsidR="00B04429" w:rsidRPr="00CF426F" w:rsidRDefault="00B04429" w:rsidP="00943222">
                <w:pPr>
                  <w:spacing w:before="120" w:after="120"/>
                  <w:jc w:val="both"/>
                </w:pPr>
                <w:r w:rsidRPr="00294A4B">
                  <w:rPr>
                    <w:rStyle w:val="PlaceholderText"/>
                  </w:rPr>
                  <w:t>Click here to enter text.</w:t>
                </w:r>
              </w:p>
            </w:tc>
          </w:sdtContent>
        </w:sdt>
        <w:sdt>
          <w:sdtPr>
            <w:id w:val="-1392180998"/>
            <w:placeholder>
              <w:docPart w:val="9D1383BF14D04B998437D57D120FB843"/>
            </w:placeholder>
            <w:showingPlcHdr/>
          </w:sdtPr>
          <w:sdtContent>
            <w:tc>
              <w:tcPr>
                <w:tcW w:w="3471" w:type="dxa"/>
              </w:tcPr>
              <w:p w14:paraId="6EC079FC" w14:textId="5D9CD9E5" w:rsidR="00B04429" w:rsidRPr="00CF426F" w:rsidRDefault="00B04429" w:rsidP="00943222">
                <w:pPr>
                  <w:spacing w:before="120" w:after="120"/>
                  <w:jc w:val="both"/>
                </w:pPr>
                <w:r w:rsidRPr="00E87BB0">
                  <w:rPr>
                    <w:rStyle w:val="PlaceholderText"/>
                  </w:rPr>
                  <w:t>Click here to enter text.</w:t>
                </w:r>
              </w:p>
            </w:tc>
          </w:sdtContent>
        </w:sdt>
      </w:tr>
      <w:tr w:rsidR="00B04429" w:rsidRPr="00CF426F" w14:paraId="62535DA8" w14:textId="77777777" w:rsidTr="000B2069">
        <w:trPr>
          <w:trHeight w:val="467"/>
        </w:trPr>
        <w:tc>
          <w:tcPr>
            <w:tcW w:w="2744" w:type="dxa"/>
          </w:tcPr>
          <w:p w14:paraId="591D8539" w14:textId="77777777" w:rsidR="00B04429" w:rsidRPr="00CF426F" w:rsidRDefault="00B04429" w:rsidP="00943222">
            <w:pPr>
              <w:spacing w:before="120" w:after="120"/>
              <w:jc w:val="both"/>
            </w:pPr>
            <w:r w:rsidRPr="00CF426F">
              <w:t xml:space="preserve">Email: </w:t>
            </w:r>
          </w:p>
        </w:tc>
        <w:sdt>
          <w:sdtPr>
            <w:id w:val="-1151048984"/>
            <w:placeholder>
              <w:docPart w:val="F40D8D994107410D8E6C88D893228526"/>
            </w:placeholder>
            <w:showingPlcHdr/>
          </w:sdtPr>
          <w:sdtContent>
            <w:tc>
              <w:tcPr>
                <w:tcW w:w="3452" w:type="dxa"/>
              </w:tcPr>
              <w:p w14:paraId="5C8CBDDD" w14:textId="63106D57" w:rsidR="00B04429" w:rsidRPr="00CF426F" w:rsidRDefault="00B04429" w:rsidP="00943222">
                <w:pPr>
                  <w:spacing w:before="120" w:after="120"/>
                  <w:jc w:val="both"/>
                </w:pPr>
                <w:r w:rsidRPr="00294A4B">
                  <w:rPr>
                    <w:rStyle w:val="PlaceholderText"/>
                  </w:rPr>
                  <w:t>Click here to enter text.</w:t>
                </w:r>
              </w:p>
            </w:tc>
          </w:sdtContent>
        </w:sdt>
        <w:sdt>
          <w:sdtPr>
            <w:id w:val="615649395"/>
            <w:placeholder>
              <w:docPart w:val="AAA9A012F42A40A0B18FAFDD6FCDA58F"/>
            </w:placeholder>
            <w:showingPlcHdr/>
          </w:sdtPr>
          <w:sdtContent>
            <w:tc>
              <w:tcPr>
                <w:tcW w:w="3471" w:type="dxa"/>
              </w:tcPr>
              <w:p w14:paraId="1E5C9F2E" w14:textId="24F2B914" w:rsidR="00B04429" w:rsidRPr="00CF426F" w:rsidRDefault="00B04429" w:rsidP="00943222">
                <w:pPr>
                  <w:spacing w:before="120" w:after="120"/>
                  <w:jc w:val="both"/>
                </w:pPr>
                <w:r w:rsidRPr="00E87BB0">
                  <w:rPr>
                    <w:rStyle w:val="PlaceholderText"/>
                  </w:rPr>
                  <w:t>Click here to enter text.</w:t>
                </w:r>
              </w:p>
            </w:tc>
          </w:sdtContent>
        </w:sdt>
      </w:tr>
      <w:tr w:rsidR="00D405EA" w:rsidRPr="00CF426F" w14:paraId="437D3BF4" w14:textId="77777777" w:rsidTr="000B2069">
        <w:trPr>
          <w:trHeight w:val="453"/>
        </w:trPr>
        <w:tc>
          <w:tcPr>
            <w:tcW w:w="9667" w:type="dxa"/>
            <w:gridSpan w:val="3"/>
            <w:shd w:val="clear" w:color="auto" w:fill="D9D9D9" w:themeFill="background1" w:themeFillShade="D9"/>
          </w:tcPr>
          <w:p w14:paraId="333CEDD8" w14:textId="77777777" w:rsidR="00D405EA" w:rsidRPr="00CF426F" w:rsidRDefault="00D405EA" w:rsidP="00943222">
            <w:pPr>
              <w:spacing w:before="120" w:after="120"/>
              <w:jc w:val="center"/>
              <w:rPr>
                <w:b/>
                <w:bCs/>
              </w:rPr>
            </w:pPr>
            <w:r w:rsidRPr="00CF426F">
              <w:rPr>
                <w:b/>
                <w:bCs/>
              </w:rPr>
              <w:t>Compliance and Audit</w:t>
            </w:r>
          </w:p>
        </w:tc>
      </w:tr>
      <w:tr w:rsidR="00B04429" w:rsidRPr="00CF426F" w14:paraId="7DAAB507" w14:textId="77777777" w:rsidTr="000B2069">
        <w:trPr>
          <w:trHeight w:val="467"/>
        </w:trPr>
        <w:tc>
          <w:tcPr>
            <w:tcW w:w="2744" w:type="dxa"/>
          </w:tcPr>
          <w:p w14:paraId="3671DA3B" w14:textId="77777777" w:rsidR="00B04429" w:rsidRPr="00CF426F" w:rsidRDefault="00B04429" w:rsidP="00943222">
            <w:pPr>
              <w:spacing w:before="120" w:after="120"/>
              <w:jc w:val="both"/>
            </w:pPr>
            <w:r w:rsidRPr="00CF426F">
              <w:t>First Name:</w:t>
            </w:r>
          </w:p>
        </w:tc>
        <w:sdt>
          <w:sdtPr>
            <w:id w:val="192731506"/>
            <w:placeholder>
              <w:docPart w:val="5CC007A71E694BFDA2CCCAF11F276503"/>
            </w:placeholder>
            <w:showingPlcHdr/>
          </w:sdtPr>
          <w:sdtContent>
            <w:tc>
              <w:tcPr>
                <w:tcW w:w="3452" w:type="dxa"/>
              </w:tcPr>
              <w:p w14:paraId="48CDD410" w14:textId="2DBA3DC4" w:rsidR="00B04429" w:rsidRPr="00CF426F" w:rsidRDefault="00B04429" w:rsidP="00943222">
                <w:pPr>
                  <w:spacing w:before="120" w:after="120"/>
                  <w:jc w:val="both"/>
                </w:pPr>
                <w:r w:rsidRPr="002E07FD">
                  <w:rPr>
                    <w:rStyle w:val="PlaceholderText"/>
                  </w:rPr>
                  <w:t>Click here to enter text.</w:t>
                </w:r>
              </w:p>
            </w:tc>
          </w:sdtContent>
        </w:sdt>
        <w:sdt>
          <w:sdtPr>
            <w:id w:val="683325692"/>
            <w:placeholder>
              <w:docPart w:val="CC168118D8EC48EE9B4913286C8C4479"/>
            </w:placeholder>
            <w:showingPlcHdr/>
          </w:sdtPr>
          <w:sdtContent>
            <w:tc>
              <w:tcPr>
                <w:tcW w:w="3471" w:type="dxa"/>
              </w:tcPr>
              <w:p w14:paraId="1B4D405B" w14:textId="7DC93716" w:rsidR="00B04429" w:rsidRPr="00CF426F" w:rsidRDefault="00B04429" w:rsidP="00943222">
                <w:pPr>
                  <w:spacing w:before="120" w:after="120"/>
                  <w:jc w:val="both"/>
                </w:pPr>
                <w:r w:rsidRPr="002E07FD">
                  <w:rPr>
                    <w:rStyle w:val="PlaceholderText"/>
                  </w:rPr>
                  <w:t>Click here to enter text.</w:t>
                </w:r>
              </w:p>
            </w:tc>
          </w:sdtContent>
        </w:sdt>
      </w:tr>
      <w:tr w:rsidR="00B04429" w:rsidRPr="00CF426F" w14:paraId="40C7249E" w14:textId="77777777" w:rsidTr="000B2069">
        <w:trPr>
          <w:trHeight w:val="453"/>
        </w:trPr>
        <w:tc>
          <w:tcPr>
            <w:tcW w:w="2744" w:type="dxa"/>
          </w:tcPr>
          <w:p w14:paraId="18EFC2CF" w14:textId="77777777" w:rsidR="00B04429" w:rsidRPr="00CF426F" w:rsidRDefault="00B04429" w:rsidP="00943222">
            <w:pPr>
              <w:spacing w:before="120" w:after="120"/>
              <w:jc w:val="both"/>
            </w:pPr>
            <w:r w:rsidRPr="00CF426F">
              <w:t>Last Name:</w:t>
            </w:r>
          </w:p>
        </w:tc>
        <w:sdt>
          <w:sdtPr>
            <w:id w:val="1452736121"/>
            <w:placeholder>
              <w:docPart w:val="E5C8C24DCFDD41928562431394FEC606"/>
            </w:placeholder>
            <w:showingPlcHdr/>
          </w:sdtPr>
          <w:sdtContent>
            <w:tc>
              <w:tcPr>
                <w:tcW w:w="3452" w:type="dxa"/>
              </w:tcPr>
              <w:p w14:paraId="41113D04" w14:textId="65D4006E" w:rsidR="00B04429" w:rsidRPr="00CF426F" w:rsidRDefault="00B04429" w:rsidP="00943222">
                <w:pPr>
                  <w:spacing w:before="120" w:after="120"/>
                  <w:jc w:val="both"/>
                </w:pPr>
                <w:r w:rsidRPr="002E07FD">
                  <w:rPr>
                    <w:rStyle w:val="PlaceholderText"/>
                  </w:rPr>
                  <w:t>Click here to enter text.</w:t>
                </w:r>
              </w:p>
            </w:tc>
          </w:sdtContent>
        </w:sdt>
        <w:sdt>
          <w:sdtPr>
            <w:id w:val="-1830279265"/>
            <w:placeholder>
              <w:docPart w:val="60B85C5F698C4338BD0D250C3F05BA76"/>
            </w:placeholder>
            <w:showingPlcHdr/>
          </w:sdtPr>
          <w:sdtContent>
            <w:tc>
              <w:tcPr>
                <w:tcW w:w="3471" w:type="dxa"/>
              </w:tcPr>
              <w:p w14:paraId="4D5E96AC" w14:textId="27D32892" w:rsidR="00B04429" w:rsidRPr="00CF426F" w:rsidRDefault="00B04429" w:rsidP="00943222">
                <w:pPr>
                  <w:spacing w:before="120" w:after="120"/>
                  <w:jc w:val="both"/>
                </w:pPr>
                <w:r w:rsidRPr="002E07FD">
                  <w:rPr>
                    <w:rStyle w:val="PlaceholderText"/>
                  </w:rPr>
                  <w:t>Click here to enter text.</w:t>
                </w:r>
              </w:p>
            </w:tc>
          </w:sdtContent>
        </w:sdt>
      </w:tr>
      <w:tr w:rsidR="00B04429" w:rsidRPr="00CF426F" w14:paraId="08BE2075" w14:textId="77777777" w:rsidTr="000B2069">
        <w:trPr>
          <w:trHeight w:val="467"/>
        </w:trPr>
        <w:tc>
          <w:tcPr>
            <w:tcW w:w="2744" w:type="dxa"/>
          </w:tcPr>
          <w:p w14:paraId="32D49CF6" w14:textId="77777777" w:rsidR="00B04429" w:rsidRPr="00CF426F" w:rsidRDefault="00B04429" w:rsidP="00943222">
            <w:pPr>
              <w:spacing w:before="120" w:after="120"/>
              <w:jc w:val="both"/>
            </w:pPr>
            <w:r w:rsidRPr="00CF426F">
              <w:t>Job Title:</w:t>
            </w:r>
          </w:p>
        </w:tc>
        <w:sdt>
          <w:sdtPr>
            <w:id w:val="1727026495"/>
            <w:placeholder>
              <w:docPart w:val="A64CA2B30F8741C1AAD5AEBFF2EA939F"/>
            </w:placeholder>
            <w:showingPlcHdr/>
          </w:sdtPr>
          <w:sdtContent>
            <w:tc>
              <w:tcPr>
                <w:tcW w:w="3452" w:type="dxa"/>
              </w:tcPr>
              <w:p w14:paraId="219661DC" w14:textId="4D3F13C4" w:rsidR="00B04429" w:rsidRPr="00CF426F" w:rsidRDefault="00B04429" w:rsidP="00943222">
                <w:pPr>
                  <w:spacing w:before="120" w:after="120"/>
                  <w:jc w:val="both"/>
                </w:pPr>
                <w:r w:rsidRPr="002E07FD">
                  <w:rPr>
                    <w:rStyle w:val="PlaceholderText"/>
                  </w:rPr>
                  <w:t>Click here to enter text.</w:t>
                </w:r>
              </w:p>
            </w:tc>
          </w:sdtContent>
        </w:sdt>
        <w:sdt>
          <w:sdtPr>
            <w:id w:val="-770708133"/>
            <w:placeholder>
              <w:docPart w:val="FF2B51ABA19249878ADD9E4FDF9936BF"/>
            </w:placeholder>
            <w:showingPlcHdr/>
          </w:sdtPr>
          <w:sdtContent>
            <w:tc>
              <w:tcPr>
                <w:tcW w:w="3471" w:type="dxa"/>
              </w:tcPr>
              <w:p w14:paraId="2134FC41" w14:textId="15DB4EC5" w:rsidR="00B04429" w:rsidRPr="00CF426F" w:rsidRDefault="00B04429" w:rsidP="00943222">
                <w:pPr>
                  <w:spacing w:before="120" w:after="120"/>
                  <w:jc w:val="both"/>
                </w:pPr>
                <w:r w:rsidRPr="002E07FD">
                  <w:rPr>
                    <w:rStyle w:val="PlaceholderText"/>
                  </w:rPr>
                  <w:t>Click here to enter text.</w:t>
                </w:r>
              </w:p>
            </w:tc>
          </w:sdtContent>
        </w:sdt>
      </w:tr>
      <w:tr w:rsidR="00B04429" w:rsidRPr="00CF426F" w14:paraId="43315125" w14:textId="77777777" w:rsidTr="000B2069">
        <w:trPr>
          <w:trHeight w:val="453"/>
        </w:trPr>
        <w:tc>
          <w:tcPr>
            <w:tcW w:w="2744" w:type="dxa"/>
          </w:tcPr>
          <w:p w14:paraId="00EFEFFD" w14:textId="77777777" w:rsidR="00B04429" w:rsidRPr="00CF426F" w:rsidRDefault="00B04429" w:rsidP="00943222">
            <w:pPr>
              <w:spacing w:before="120" w:after="120"/>
              <w:jc w:val="both"/>
            </w:pPr>
            <w:r w:rsidRPr="00CF426F">
              <w:t>Phone:</w:t>
            </w:r>
          </w:p>
        </w:tc>
        <w:sdt>
          <w:sdtPr>
            <w:id w:val="-2012293710"/>
            <w:placeholder>
              <w:docPart w:val="2C138B9D3D914DB0A586C7E89A646975"/>
            </w:placeholder>
            <w:showingPlcHdr/>
          </w:sdtPr>
          <w:sdtContent>
            <w:tc>
              <w:tcPr>
                <w:tcW w:w="3452" w:type="dxa"/>
              </w:tcPr>
              <w:p w14:paraId="0FD67B54" w14:textId="3A62FFAE" w:rsidR="00B04429" w:rsidRPr="00CF426F" w:rsidRDefault="00B04429" w:rsidP="00943222">
                <w:pPr>
                  <w:spacing w:before="120" w:after="120"/>
                  <w:jc w:val="both"/>
                </w:pPr>
                <w:r w:rsidRPr="002E07FD">
                  <w:rPr>
                    <w:rStyle w:val="PlaceholderText"/>
                  </w:rPr>
                  <w:t>Click here to enter text.</w:t>
                </w:r>
              </w:p>
            </w:tc>
          </w:sdtContent>
        </w:sdt>
        <w:sdt>
          <w:sdtPr>
            <w:id w:val="768898255"/>
            <w:placeholder>
              <w:docPart w:val="D86BFC62076347C39A301FCBF860BE9A"/>
            </w:placeholder>
            <w:showingPlcHdr/>
          </w:sdtPr>
          <w:sdtContent>
            <w:tc>
              <w:tcPr>
                <w:tcW w:w="3471" w:type="dxa"/>
              </w:tcPr>
              <w:p w14:paraId="324604C2" w14:textId="3A417558" w:rsidR="00B04429" w:rsidRPr="00CF426F" w:rsidRDefault="00B04429" w:rsidP="00943222">
                <w:pPr>
                  <w:spacing w:before="120" w:after="120"/>
                  <w:jc w:val="both"/>
                </w:pPr>
                <w:r w:rsidRPr="002E07FD">
                  <w:rPr>
                    <w:rStyle w:val="PlaceholderText"/>
                  </w:rPr>
                  <w:t>Click here to enter text.</w:t>
                </w:r>
              </w:p>
            </w:tc>
          </w:sdtContent>
        </w:sdt>
      </w:tr>
      <w:tr w:rsidR="00B04429" w:rsidRPr="00CF426F" w14:paraId="2EA6F6A9" w14:textId="77777777" w:rsidTr="000B2069">
        <w:trPr>
          <w:trHeight w:val="467"/>
        </w:trPr>
        <w:tc>
          <w:tcPr>
            <w:tcW w:w="2744" w:type="dxa"/>
          </w:tcPr>
          <w:p w14:paraId="5602BF49" w14:textId="77777777" w:rsidR="00B04429" w:rsidRPr="00CF426F" w:rsidRDefault="00B04429" w:rsidP="00943222">
            <w:pPr>
              <w:spacing w:before="120" w:after="120"/>
              <w:jc w:val="both"/>
            </w:pPr>
            <w:r w:rsidRPr="00CF426F">
              <w:t xml:space="preserve">Email: </w:t>
            </w:r>
          </w:p>
        </w:tc>
        <w:sdt>
          <w:sdtPr>
            <w:id w:val="-1344928606"/>
            <w:placeholder>
              <w:docPart w:val="99AA6277D7C3424F8351C2687A80EDC2"/>
            </w:placeholder>
            <w:showingPlcHdr/>
          </w:sdtPr>
          <w:sdtContent>
            <w:tc>
              <w:tcPr>
                <w:tcW w:w="3452" w:type="dxa"/>
              </w:tcPr>
              <w:p w14:paraId="42713693" w14:textId="0B7AC8B5" w:rsidR="00B04429" w:rsidRPr="00CF426F" w:rsidRDefault="00B04429" w:rsidP="00943222">
                <w:pPr>
                  <w:spacing w:before="120" w:after="120"/>
                  <w:jc w:val="both"/>
                </w:pPr>
                <w:r w:rsidRPr="002E07FD">
                  <w:rPr>
                    <w:rStyle w:val="PlaceholderText"/>
                  </w:rPr>
                  <w:t>Click here to enter text.</w:t>
                </w:r>
              </w:p>
            </w:tc>
          </w:sdtContent>
        </w:sdt>
        <w:sdt>
          <w:sdtPr>
            <w:id w:val="-906217725"/>
            <w:placeholder>
              <w:docPart w:val="F22A8A654FFD4B06A1216DC64BD868BF"/>
            </w:placeholder>
            <w:showingPlcHdr/>
          </w:sdtPr>
          <w:sdtContent>
            <w:tc>
              <w:tcPr>
                <w:tcW w:w="3471" w:type="dxa"/>
              </w:tcPr>
              <w:p w14:paraId="0C478431" w14:textId="6801EF12" w:rsidR="00B04429" w:rsidRPr="00CF426F" w:rsidRDefault="00B04429" w:rsidP="00943222">
                <w:pPr>
                  <w:spacing w:before="120" w:after="120"/>
                  <w:jc w:val="both"/>
                </w:pPr>
                <w:r w:rsidRPr="002E07FD">
                  <w:rPr>
                    <w:rStyle w:val="PlaceholderText"/>
                  </w:rPr>
                  <w:t>Click here to enter text.</w:t>
                </w:r>
              </w:p>
            </w:tc>
          </w:sdtContent>
        </w:sdt>
      </w:tr>
      <w:tr w:rsidR="00D405EA" w:rsidRPr="00CF426F" w14:paraId="10C1D532" w14:textId="77777777" w:rsidTr="000B2069">
        <w:trPr>
          <w:trHeight w:val="467"/>
        </w:trPr>
        <w:tc>
          <w:tcPr>
            <w:tcW w:w="9667" w:type="dxa"/>
            <w:gridSpan w:val="3"/>
            <w:shd w:val="clear" w:color="auto" w:fill="D9D9D9" w:themeFill="background1" w:themeFillShade="D9"/>
          </w:tcPr>
          <w:p w14:paraId="56518756" w14:textId="77777777" w:rsidR="00D405EA" w:rsidRPr="00CF426F" w:rsidRDefault="00BB6903" w:rsidP="00943222">
            <w:pPr>
              <w:spacing w:before="120" w:after="120"/>
              <w:jc w:val="center"/>
              <w:rPr>
                <w:b/>
                <w:bCs/>
              </w:rPr>
            </w:pPr>
            <w:r w:rsidRPr="00CF426F">
              <w:rPr>
                <w:b/>
                <w:bCs/>
              </w:rPr>
              <w:t>Information Management</w:t>
            </w:r>
          </w:p>
        </w:tc>
      </w:tr>
      <w:tr w:rsidR="00B04429" w:rsidRPr="00CF426F" w14:paraId="531C546A" w14:textId="77777777" w:rsidTr="000B2069">
        <w:trPr>
          <w:trHeight w:val="453"/>
        </w:trPr>
        <w:tc>
          <w:tcPr>
            <w:tcW w:w="2744" w:type="dxa"/>
          </w:tcPr>
          <w:p w14:paraId="771CA8AA" w14:textId="77777777" w:rsidR="00B04429" w:rsidRPr="00CF426F" w:rsidRDefault="00B04429" w:rsidP="00943222">
            <w:pPr>
              <w:spacing w:before="120" w:after="120"/>
              <w:jc w:val="both"/>
            </w:pPr>
            <w:r w:rsidRPr="00CF426F">
              <w:t>First Name:</w:t>
            </w:r>
          </w:p>
        </w:tc>
        <w:sdt>
          <w:sdtPr>
            <w:id w:val="-958565380"/>
            <w:placeholder>
              <w:docPart w:val="3925A85189104BAB91D1AB42D1B98FCB"/>
            </w:placeholder>
            <w:showingPlcHdr/>
          </w:sdtPr>
          <w:sdtContent>
            <w:tc>
              <w:tcPr>
                <w:tcW w:w="3452" w:type="dxa"/>
              </w:tcPr>
              <w:p w14:paraId="217F893B" w14:textId="6F431479" w:rsidR="00B04429" w:rsidRPr="00CF426F" w:rsidRDefault="00B04429" w:rsidP="00943222">
                <w:pPr>
                  <w:spacing w:before="120" w:after="120"/>
                  <w:jc w:val="both"/>
                </w:pPr>
                <w:r w:rsidRPr="001F401F">
                  <w:rPr>
                    <w:rStyle w:val="PlaceholderText"/>
                  </w:rPr>
                  <w:t>Click here to enter text.</w:t>
                </w:r>
              </w:p>
            </w:tc>
          </w:sdtContent>
        </w:sdt>
        <w:sdt>
          <w:sdtPr>
            <w:id w:val="913979763"/>
            <w:placeholder>
              <w:docPart w:val="C5062D88214C41259D814CD08CF13ABE"/>
            </w:placeholder>
            <w:showingPlcHdr/>
          </w:sdtPr>
          <w:sdtContent>
            <w:tc>
              <w:tcPr>
                <w:tcW w:w="3471" w:type="dxa"/>
              </w:tcPr>
              <w:p w14:paraId="34C05F7F" w14:textId="234B76C7" w:rsidR="00B04429" w:rsidRPr="00CF426F" w:rsidRDefault="00B04429" w:rsidP="00943222">
                <w:pPr>
                  <w:spacing w:before="120" w:after="120"/>
                  <w:jc w:val="both"/>
                </w:pPr>
                <w:r w:rsidRPr="001F401F">
                  <w:rPr>
                    <w:rStyle w:val="PlaceholderText"/>
                  </w:rPr>
                  <w:t>Click here to enter text.</w:t>
                </w:r>
              </w:p>
            </w:tc>
          </w:sdtContent>
        </w:sdt>
      </w:tr>
      <w:tr w:rsidR="00B04429" w:rsidRPr="00CF426F" w14:paraId="3A8973C1" w14:textId="77777777" w:rsidTr="000B2069">
        <w:trPr>
          <w:trHeight w:val="467"/>
        </w:trPr>
        <w:tc>
          <w:tcPr>
            <w:tcW w:w="2744" w:type="dxa"/>
          </w:tcPr>
          <w:p w14:paraId="00DF5914" w14:textId="77777777" w:rsidR="00B04429" w:rsidRPr="00CF426F" w:rsidRDefault="00B04429" w:rsidP="00943222">
            <w:pPr>
              <w:spacing w:before="120" w:after="120"/>
              <w:jc w:val="both"/>
            </w:pPr>
            <w:r w:rsidRPr="00CF426F">
              <w:t>Last Name:</w:t>
            </w:r>
          </w:p>
        </w:tc>
        <w:sdt>
          <w:sdtPr>
            <w:id w:val="806739637"/>
            <w:placeholder>
              <w:docPart w:val="9339F3B3BA00449CB427AB7CEBED6F2A"/>
            </w:placeholder>
            <w:showingPlcHdr/>
          </w:sdtPr>
          <w:sdtContent>
            <w:tc>
              <w:tcPr>
                <w:tcW w:w="3452" w:type="dxa"/>
              </w:tcPr>
              <w:p w14:paraId="1368FD54" w14:textId="1C8A8B00" w:rsidR="00B04429" w:rsidRPr="00CF426F" w:rsidRDefault="00B04429" w:rsidP="00943222">
                <w:pPr>
                  <w:spacing w:before="120" w:after="120"/>
                  <w:jc w:val="both"/>
                </w:pPr>
                <w:r w:rsidRPr="001F401F">
                  <w:rPr>
                    <w:rStyle w:val="PlaceholderText"/>
                  </w:rPr>
                  <w:t>Click here to enter text.</w:t>
                </w:r>
              </w:p>
            </w:tc>
          </w:sdtContent>
        </w:sdt>
        <w:sdt>
          <w:sdtPr>
            <w:id w:val="979420855"/>
            <w:placeholder>
              <w:docPart w:val="C62A9BC149F14B52912F1D1CC2A46280"/>
            </w:placeholder>
            <w:showingPlcHdr/>
          </w:sdtPr>
          <w:sdtContent>
            <w:tc>
              <w:tcPr>
                <w:tcW w:w="3471" w:type="dxa"/>
              </w:tcPr>
              <w:p w14:paraId="3DCB47AC" w14:textId="64A7D0BD" w:rsidR="00B04429" w:rsidRPr="00CF426F" w:rsidRDefault="00B04429" w:rsidP="00943222">
                <w:pPr>
                  <w:spacing w:before="120" w:after="120"/>
                  <w:jc w:val="both"/>
                </w:pPr>
                <w:r w:rsidRPr="001F401F">
                  <w:rPr>
                    <w:rStyle w:val="PlaceholderText"/>
                  </w:rPr>
                  <w:t>Click here to enter text.</w:t>
                </w:r>
              </w:p>
            </w:tc>
          </w:sdtContent>
        </w:sdt>
      </w:tr>
      <w:tr w:rsidR="00B04429" w:rsidRPr="00CF426F" w14:paraId="389BCF5F" w14:textId="77777777" w:rsidTr="000B2069">
        <w:trPr>
          <w:trHeight w:val="453"/>
        </w:trPr>
        <w:tc>
          <w:tcPr>
            <w:tcW w:w="2744" w:type="dxa"/>
          </w:tcPr>
          <w:p w14:paraId="462A823D" w14:textId="77777777" w:rsidR="00B04429" w:rsidRPr="00CF426F" w:rsidRDefault="00B04429" w:rsidP="00943222">
            <w:pPr>
              <w:spacing w:before="120" w:after="120"/>
              <w:jc w:val="both"/>
            </w:pPr>
            <w:r w:rsidRPr="00CF426F">
              <w:t>Job Title:</w:t>
            </w:r>
          </w:p>
        </w:tc>
        <w:sdt>
          <w:sdtPr>
            <w:id w:val="-708648820"/>
            <w:placeholder>
              <w:docPart w:val="CFF49E2A5E9942B5A4A5E5653EE6478C"/>
            </w:placeholder>
            <w:showingPlcHdr/>
          </w:sdtPr>
          <w:sdtContent>
            <w:tc>
              <w:tcPr>
                <w:tcW w:w="3452" w:type="dxa"/>
              </w:tcPr>
              <w:p w14:paraId="67D330CE" w14:textId="5DFEDAAF" w:rsidR="00B04429" w:rsidRPr="00CF426F" w:rsidRDefault="00B04429" w:rsidP="00943222">
                <w:pPr>
                  <w:spacing w:before="120" w:after="120"/>
                  <w:jc w:val="both"/>
                </w:pPr>
                <w:r w:rsidRPr="001F401F">
                  <w:rPr>
                    <w:rStyle w:val="PlaceholderText"/>
                  </w:rPr>
                  <w:t>Click here to enter text.</w:t>
                </w:r>
              </w:p>
            </w:tc>
          </w:sdtContent>
        </w:sdt>
        <w:sdt>
          <w:sdtPr>
            <w:id w:val="2000921872"/>
            <w:placeholder>
              <w:docPart w:val="EAA0ACC35C1C4E4BA7BEBD265C8A0A5D"/>
            </w:placeholder>
            <w:showingPlcHdr/>
          </w:sdtPr>
          <w:sdtContent>
            <w:tc>
              <w:tcPr>
                <w:tcW w:w="3471" w:type="dxa"/>
              </w:tcPr>
              <w:p w14:paraId="2C043617" w14:textId="5DE211A3" w:rsidR="00B04429" w:rsidRPr="00CF426F" w:rsidRDefault="00B04429" w:rsidP="00943222">
                <w:pPr>
                  <w:spacing w:before="120" w:after="120"/>
                  <w:jc w:val="both"/>
                </w:pPr>
                <w:r w:rsidRPr="001F401F">
                  <w:rPr>
                    <w:rStyle w:val="PlaceholderText"/>
                  </w:rPr>
                  <w:t>Click here to enter text.</w:t>
                </w:r>
              </w:p>
            </w:tc>
          </w:sdtContent>
        </w:sdt>
      </w:tr>
      <w:tr w:rsidR="00B04429" w:rsidRPr="00CF426F" w14:paraId="5D2B716B" w14:textId="77777777" w:rsidTr="000B2069">
        <w:trPr>
          <w:trHeight w:val="467"/>
        </w:trPr>
        <w:tc>
          <w:tcPr>
            <w:tcW w:w="2744" w:type="dxa"/>
          </w:tcPr>
          <w:p w14:paraId="4C6F4022" w14:textId="77777777" w:rsidR="00B04429" w:rsidRPr="00CF426F" w:rsidRDefault="00B04429" w:rsidP="00943222">
            <w:pPr>
              <w:spacing w:before="120" w:after="120"/>
              <w:jc w:val="both"/>
            </w:pPr>
            <w:r w:rsidRPr="00CF426F">
              <w:t>Phone:</w:t>
            </w:r>
          </w:p>
        </w:tc>
        <w:sdt>
          <w:sdtPr>
            <w:id w:val="-1469431332"/>
            <w:placeholder>
              <w:docPart w:val="8BC7B677C1C84343B1D9594BE7710173"/>
            </w:placeholder>
            <w:showingPlcHdr/>
          </w:sdtPr>
          <w:sdtContent>
            <w:tc>
              <w:tcPr>
                <w:tcW w:w="3452" w:type="dxa"/>
              </w:tcPr>
              <w:p w14:paraId="62FC4346" w14:textId="738AE544" w:rsidR="00B04429" w:rsidRPr="00CF426F" w:rsidRDefault="00B04429" w:rsidP="00943222">
                <w:pPr>
                  <w:spacing w:before="120" w:after="120"/>
                  <w:jc w:val="both"/>
                </w:pPr>
                <w:r w:rsidRPr="001F401F">
                  <w:rPr>
                    <w:rStyle w:val="PlaceholderText"/>
                  </w:rPr>
                  <w:t>Click here to enter text.</w:t>
                </w:r>
              </w:p>
            </w:tc>
          </w:sdtContent>
        </w:sdt>
        <w:sdt>
          <w:sdtPr>
            <w:id w:val="198441850"/>
            <w:placeholder>
              <w:docPart w:val="C40DD17A0B864C0AA281F423C74EB89F"/>
            </w:placeholder>
            <w:showingPlcHdr/>
          </w:sdtPr>
          <w:sdtContent>
            <w:tc>
              <w:tcPr>
                <w:tcW w:w="3471" w:type="dxa"/>
              </w:tcPr>
              <w:p w14:paraId="02ADB5FE" w14:textId="7CA49547" w:rsidR="00B04429" w:rsidRPr="00CF426F" w:rsidRDefault="00B04429" w:rsidP="00943222">
                <w:pPr>
                  <w:spacing w:before="120" w:after="120"/>
                  <w:jc w:val="both"/>
                </w:pPr>
                <w:r w:rsidRPr="001F401F">
                  <w:rPr>
                    <w:rStyle w:val="PlaceholderText"/>
                  </w:rPr>
                  <w:t>Click here to enter text.</w:t>
                </w:r>
              </w:p>
            </w:tc>
          </w:sdtContent>
        </w:sdt>
      </w:tr>
      <w:tr w:rsidR="00B04429" w:rsidRPr="00CF426F" w14:paraId="3B9CDEAE" w14:textId="77777777" w:rsidTr="000B2069">
        <w:trPr>
          <w:trHeight w:val="453"/>
        </w:trPr>
        <w:tc>
          <w:tcPr>
            <w:tcW w:w="2744" w:type="dxa"/>
            <w:tcBorders>
              <w:bottom w:val="single" w:sz="4" w:space="0" w:color="auto"/>
            </w:tcBorders>
          </w:tcPr>
          <w:p w14:paraId="66AAECCA" w14:textId="77777777" w:rsidR="00B04429" w:rsidRPr="00CF426F" w:rsidRDefault="00B04429" w:rsidP="00943222">
            <w:pPr>
              <w:spacing w:before="120" w:after="120"/>
              <w:jc w:val="both"/>
            </w:pPr>
            <w:r w:rsidRPr="00CF426F">
              <w:t>Email:</w:t>
            </w:r>
          </w:p>
        </w:tc>
        <w:sdt>
          <w:sdtPr>
            <w:id w:val="-1701081931"/>
            <w:placeholder>
              <w:docPart w:val="B25377028F244CCB8F210042D9C3A8A6"/>
            </w:placeholder>
            <w:showingPlcHdr/>
          </w:sdtPr>
          <w:sdtContent>
            <w:tc>
              <w:tcPr>
                <w:tcW w:w="3452" w:type="dxa"/>
              </w:tcPr>
              <w:p w14:paraId="464AE6D6" w14:textId="34F8300A" w:rsidR="00B04429" w:rsidRPr="00CF426F" w:rsidRDefault="00B04429" w:rsidP="00943222">
                <w:pPr>
                  <w:spacing w:before="120" w:after="120"/>
                  <w:jc w:val="both"/>
                </w:pPr>
                <w:r w:rsidRPr="001F401F">
                  <w:rPr>
                    <w:rStyle w:val="PlaceholderText"/>
                  </w:rPr>
                  <w:t>Click here to enter text.</w:t>
                </w:r>
              </w:p>
            </w:tc>
          </w:sdtContent>
        </w:sdt>
        <w:sdt>
          <w:sdtPr>
            <w:id w:val="1947335001"/>
            <w:placeholder>
              <w:docPart w:val="F8F3DBC12C2B41E68CE87B06C4878CA5"/>
            </w:placeholder>
            <w:showingPlcHdr/>
          </w:sdtPr>
          <w:sdtContent>
            <w:tc>
              <w:tcPr>
                <w:tcW w:w="3471" w:type="dxa"/>
              </w:tcPr>
              <w:p w14:paraId="42867755" w14:textId="16B737F7" w:rsidR="00B04429" w:rsidRPr="00CF426F" w:rsidRDefault="00B04429" w:rsidP="00943222">
                <w:pPr>
                  <w:spacing w:before="120" w:after="120"/>
                  <w:jc w:val="both"/>
                </w:pPr>
                <w:r w:rsidRPr="001F401F">
                  <w:rPr>
                    <w:rStyle w:val="PlaceholderText"/>
                  </w:rPr>
                  <w:t>Click here to enter text.</w:t>
                </w:r>
              </w:p>
            </w:tc>
          </w:sdtContent>
        </w:sdt>
      </w:tr>
      <w:tr w:rsidR="00CF426F" w:rsidRPr="00CF426F" w14:paraId="316E18C1" w14:textId="77777777" w:rsidTr="000B2069">
        <w:trPr>
          <w:trHeight w:val="467"/>
        </w:trPr>
        <w:tc>
          <w:tcPr>
            <w:tcW w:w="2744" w:type="dxa"/>
            <w:tcBorders>
              <w:right w:val="nil"/>
            </w:tcBorders>
            <w:shd w:val="clear" w:color="auto" w:fill="D9D9D9" w:themeFill="background1" w:themeFillShade="D9"/>
          </w:tcPr>
          <w:p w14:paraId="0C179B25" w14:textId="77777777" w:rsidR="00CF426F" w:rsidRPr="00CF426F" w:rsidRDefault="00CF426F" w:rsidP="00943222">
            <w:pPr>
              <w:spacing w:before="120" w:after="120"/>
              <w:jc w:val="center"/>
            </w:pPr>
          </w:p>
        </w:tc>
        <w:tc>
          <w:tcPr>
            <w:tcW w:w="3452" w:type="dxa"/>
            <w:tcBorders>
              <w:left w:val="nil"/>
            </w:tcBorders>
            <w:shd w:val="clear" w:color="auto" w:fill="D9D9D9" w:themeFill="background1" w:themeFillShade="D9"/>
          </w:tcPr>
          <w:p w14:paraId="00A79D6E" w14:textId="77777777" w:rsidR="00CF426F" w:rsidRPr="00CF426F" w:rsidRDefault="00CF426F" w:rsidP="00943222">
            <w:pPr>
              <w:spacing w:before="120" w:after="120"/>
              <w:jc w:val="center"/>
            </w:pPr>
            <w:r w:rsidRPr="00CF426F">
              <w:rPr>
                <w:b/>
                <w:bCs/>
              </w:rPr>
              <w:t>Reporting</w:t>
            </w:r>
          </w:p>
        </w:tc>
        <w:tc>
          <w:tcPr>
            <w:tcW w:w="3471" w:type="dxa"/>
            <w:shd w:val="clear" w:color="auto" w:fill="D9D9D9" w:themeFill="background1" w:themeFillShade="D9"/>
          </w:tcPr>
          <w:p w14:paraId="394F4746" w14:textId="77777777" w:rsidR="00CF426F" w:rsidRPr="00CF426F" w:rsidRDefault="00CF426F" w:rsidP="00943222">
            <w:pPr>
              <w:spacing w:before="120" w:after="120"/>
              <w:jc w:val="center"/>
            </w:pPr>
            <w:r w:rsidRPr="00CF426F">
              <w:rPr>
                <w:b/>
                <w:bCs/>
              </w:rPr>
              <w:t>Payment</w:t>
            </w:r>
          </w:p>
        </w:tc>
      </w:tr>
      <w:tr w:rsidR="00B04429" w:rsidRPr="00CF426F" w14:paraId="5CF92330" w14:textId="77777777" w:rsidTr="000B2069">
        <w:trPr>
          <w:trHeight w:val="467"/>
        </w:trPr>
        <w:tc>
          <w:tcPr>
            <w:tcW w:w="2744" w:type="dxa"/>
          </w:tcPr>
          <w:p w14:paraId="67B87EA0" w14:textId="77777777" w:rsidR="00B04429" w:rsidRPr="00CF426F" w:rsidRDefault="00B04429" w:rsidP="00943222">
            <w:pPr>
              <w:spacing w:before="120" w:after="120"/>
              <w:jc w:val="both"/>
            </w:pPr>
            <w:r w:rsidRPr="00CF426F">
              <w:t>First Name:</w:t>
            </w:r>
          </w:p>
        </w:tc>
        <w:sdt>
          <w:sdtPr>
            <w:id w:val="-946697192"/>
            <w:placeholder>
              <w:docPart w:val="8D3F7433EE6542B8850B4B53865C1BA3"/>
            </w:placeholder>
            <w:showingPlcHdr/>
          </w:sdtPr>
          <w:sdtContent>
            <w:tc>
              <w:tcPr>
                <w:tcW w:w="3452" w:type="dxa"/>
              </w:tcPr>
              <w:p w14:paraId="2BDEAA26" w14:textId="1ABD890D" w:rsidR="00B04429" w:rsidRPr="00CF426F" w:rsidRDefault="00B04429" w:rsidP="00943222">
                <w:pPr>
                  <w:spacing w:before="120" w:after="120"/>
                  <w:jc w:val="both"/>
                </w:pPr>
                <w:r w:rsidRPr="001003EB">
                  <w:rPr>
                    <w:rStyle w:val="PlaceholderText"/>
                  </w:rPr>
                  <w:t>Click here to enter text.</w:t>
                </w:r>
              </w:p>
            </w:tc>
          </w:sdtContent>
        </w:sdt>
        <w:sdt>
          <w:sdtPr>
            <w:id w:val="1389772463"/>
            <w:placeholder>
              <w:docPart w:val="BC2DCB9CDE7E4BCC9C29A7C4D3B6729D"/>
            </w:placeholder>
            <w:showingPlcHdr/>
          </w:sdtPr>
          <w:sdtContent>
            <w:tc>
              <w:tcPr>
                <w:tcW w:w="3471" w:type="dxa"/>
              </w:tcPr>
              <w:p w14:paraId="18324E78" w14:textId="123CD5C5" w:rsidR="00B04429" w:rsidRPr="00CF426F" w:rsidRDefault="00B04429" w:rsidP="00943222">
                <w:pPr>
                  <w:spacing w:before="120" w:after="120"/>
                  <w:jc w:val="both"/>
                </w:pPr>
                <w:r w:rsidRPr="001003EB">
                  <w:rPr>
                    <w:rStyle w:val="PlaceholderText"/>
                  </w:rPr>
                  <w:t>Click here to enter text.</w:t>
                </w:r>
              </w:p>
            </w:tc>
          </w:sdtContent>
        </w:sdt>
      </w:tr>
      <w:tr w:rsidR="00B04429" w:rsidRPr="00CF426F" w14:paraId="7C7DE2E0" w14:textId="77777777" w:rsidTr="000B2069">
        <w:trPr>
          <w:trHeight w:val="453"/>
        </w:trPr>
        <w:tc>
          <w:tcPr>
            <w:tcW w:w="2744" w:type="dxa"/>
          </w:tcPr>
          <w:p w14:paraId="5CC7E138" w14:textId="77777777" w:rsidR="00B04429" w:rsidRPr="00CF426F" w:rsidRDefault="00B04429" w:rsidP="00943222">
            <w:pPr>
              <w:spacing w:before="120" w:after="120"/>
              <w:jc w:val="both"/>
            </w:pPr>
            <w:r w:rsidRPr="00CF426F">
              <w:t>Last Name:</w:t>
            </w:r>
          </w:p>
        </w:tc>
        <w:sdt>
          <w:sdtPr>
            <w:id w:val="1613714913"/>
            <w:placeholder>
              <w:docPart w:val="6718E6BC82EE4465981EB641867DDDA1"/>
            </w:placeholder>
            <w:showingPlcHdr/>
          </w:sdtPr>
          <w:sdtContent>
            <w:tc>
              <w:tcPr>
                <w:tcW w:w="3452" w:type="dxa"/>
              </w:tcPr>
              <w:p w14:paraId="7B181A0D" w14:textId="7A843078" w:rsidR="00B04429" w:rsidRPr="00CF426F" w:rsidRDefault="00B04429" w:rsidP="00943222">
                <w:pPr>
                  <w:spacing w:before="120" w:after="120"/>
                  <w:jc w:val="both"/>
                </w:pPr>
                <w:r w:rsidRPr="001003EB">
                  <w:rPr>
                    <w:rStyle w:val="PlaceholderText"/>
                  </w:rPr>
                  <w:t>Click here to enter text.</w:t>
                </w:r>
              </w:p>
            </w:tc>
          </w:sdtContent>
        </w:sdt>
        <w:sdt>
          <w:sdtPr>
            <w:id w:val="1826004375"/>
            <w:placeholder>
              <w:docPart w:val="B0FAC3A868B843D28FFDE4C3BC309651"/>
            </w:placeholder>
            <w:showingPlcHdr/>
          </w:sdtPr>
          <w:sdtContent>
            <w:tc>
              <w:tcPr>
                <w:tcW w:w="3471" w:type="dxa"/>
              </w:tcPr>
              <w:p w14:paraId="66AC5676" w14:textId="057600FC" w:rsidR="00B04429" w:rsidRPr="00CF426F" w:rsidRDefault="00B04429" w:rsidP="00943222">
                <w:pPr>
                  <w:spacing w:before="120" w:after="120"/>
                  <w:jc w:val="both"/>
                </w:pPr>
                <w:r w:rsidRPr="001003EB">
                  <w:rPr>
                    <w:rStyle w:val="PlaceholderText"/>
                  </w:rPr>
                  <w:t>Click here to enter text.</w:t>
                </w:r>
              </w:p>
            </w:tc>
          </w:sdtContent>
        </w:sdt>
      </w:tr>
      <w:tr w:rsidR="00B04429" w:rsidRPr="00CF426F" w14:paraId="1FDF81FE" w14:textId="77777777" w:rsidTr="000B2069">
        <w:trPr>
          <w:trHeight w:val="467"/>
        </w:trPr>
        <w:tc>
          <w:tcPr>
            <w:tcW w:w="2744" w:type="dxa"/>
          </w:tcPr>
          <w:p w14:paraId="0475AECE" w14:textId="77777777" w:rsidR="00B04429" w:rsidRPr="00CF426F" w:rsidRDefault="00B04429" w:rsidP="00943222">
            <w:pPr>
              <w:spacing w:before="120" w:after="120"/>
              <w:jc w:val="both"/>
            </w:pPr>
            <w:r w:rsidRPr="00CF426F">
              <w:t>Job Title:</w:t>
            </w:r>
          </w:p>
        </w:tc>
        <w:sdt>
          <w:sdtPr>
            <w:id w:val="-1344317670"/>
            <w:placeholder>
              <w:docPart w:val="E4C002ED98CE49808A7773C7A19E3104"/>
            </w:placeholder>
            <w:showingPlcHdr/>
          </w:sdtPr>
          <w:sdtContent>
            <w:tc>
              <w:tcPr>
                <w:tcW w:w="3452" w:type="dxa"/>
              </w:tcPr>
              <w:p w14:paraId="31BFB907" w14:textId="6D20708C" w:rsidR="00B04429" w:rsidRPr="00CF426F" w:rsidRDefault="00B04429" w:rsidP="00943222">
                <w:pPr>
                  <w:spacing w:before="120" w:after="120"/>
                  <w:jc w:val="both"/>
                </w:pPr>
                <w:r w:rsidRPr="001003EB">
                  <w:rPr>
                    <w:rStyle w:val="PlaceholderText"/>
                  </w:rPr>
                  <w:t>Click here to enter text.</w:t>
                </w:r>
              </w:p>
            </w:tc>
          </w:sdtContent>
        </w:sdt>
        <w:sdt>
          <w:sdtPr>
            <w:id w:val="-1498718946"/>
            <w:placeholder>
              <w:docPart w:val="C5188B5FBD734A2197200E9F70E10805"/>
            </w:placeholder>
            <w:showingPlcHdr/>
          </w:sdtPr>
          <w:sdtContent>
            <w:tc>
              <w:tcPr>
                <w:tcW w:w="3471" w:type="dxa"/>
              </w:tcPr>
              <w:p w14:paraId="232A111E" w14:textId="545197C6" w:rsidR="00B04429" w:rsidRPr="00CF426F" w:rsidRDefault="00B04429" w:rsidP="00943222">
                <w:pPr>
                  <w:spacing w:before="120" w:after="120"/>
                  <w:jc w:val="both"/>
                </w:pPr>
                <w:r w:rsidRPr="001003EB">
                  <w:rPr>
                    <w:rStyle w:val="PlaceholderText"/>
                  </w:rPr>
                  <w:t>Click here to enter text.</w:t>
                </w:r>
              </w:p>
            </w:tc>
          </w:sdtContent>
        </w:sdt>
      </w:tr>
      <w:tr w:rsidR="00B04429" w:rsidRPr="00CF426F" w14:paraId="1755788D" w14:textId="77777777" w:rsidTr="000B2069">
        <w:trPr>
          <w:trHeight w:val="467"/>
        </w:trPr>
        <w:tc>
          <w:tcPr>
            <w:tcW w:w="2744" w:type="dxa"/>
          </w:tcPr>
          <w:p w14:paraId="5C8ABBCC" w14:textId="77777777" w:rsidR="00B04429" w:rsidRPr="00CF426F" w:rsidRDefault="00B04429" w:rsidP="00943222">
            <w:pPr>
              <w:spacing w:before="120" w:after="120"/>
              <w:jc w:val="both"/>
            </w:pPr>
            <w:r w:rsidRPr="00CF426F">
              <w:t>Phone:</w:t>
            </w:r>
          </w:p>
        </w:tc>
        <w:sdt>
          <w:sdtPr>
            <w:id w:val="-947393166"/>
            <w:placeholder>
              <w:docPart w:val="CD6341D521F94531ADB913021ABF295A"/>
            </w:placeholder>
            <w:showingPlcHdr/>
          </w:sdtPr>
          <w:sdtContent>
            <w:tc>
              <w:tcPr>
                <w:tcW w:w="3452" w:type="dxa"/>
              </w:tcPr>
              <w:p w14:paraId="515368BC" w14:textId="4ACE1D75" w:rsidR="00B04429" w:rsidRPr="00CF426F" w:rsidRDefault="00B04429" w:rsidP="00943222">
                <w:pPr>
                  <w:spacing w:before="120" w:after="120"/>
                  <w:jc w:val="both"/>
                </w:pPr>
                <w:r w:rsidRPr="001003EB">
                  <w:rPr>
                    <w:rStyle w:val="PlaceholderText"/>
                  </w:rPr>
                  <w:t>Click here to enter text.</w:t>
                </w:r>
              </w:p>
            </w:tc>
          </w:sdtContent>
        </w:sdt>
        <w:sdt>
          <w:sdtPr>
            <w:id w:val="-1352180191"/>
            <w:placeholder>
              <w:docPart w:val="A8F7E48D028A4009B19A387D7A7C0F72"/>
            </w:placeholder>
            <w:showingPlcHdr/>
          </w:sdtPr>
          <w:sdtContent>
            <w:tc>
              <w:tcPr>
                <w:tcW w:w="3471" w:type="dxa"/>
              </w:tcPr>
              <w:p w14:paraId="07E5D628" w14:textId="32926721" w:rsidR="00B04429" w:rsidRPr="00CF426F" w:rsidRDefault="00B04429" w:rsidP="00943222">
                <w:pPr>
                  <w:spacing w:before="120" w:after="120"/>
                  <w:jc w:val="both"/>
                </w:pPr>
                <w:r w:rsidRPr="001003EB">
                  <w:rPr>
                    <w:rStyle w:val="PlaceholderText"/>
                  </w:rPr>
                  <w:t>Click here to enter text.</w:t>
                </w:r>
              </w:p>
            </w:tc>
          </w:sdtContent>
        </w:sdt>
      </w:tr>
      <w:tr w:rsidR="00B04429" w:rsidRPr="00CF426F" w14:paraId="3205768C" w14:textId="77777777" w:rsidTr="000B2069">
        <w:trPr>
          <w:trHeight w:val="467"/>
        </w:trPr>
        <w:tc>
          <w:tcPr>
            <w:tcW w:w="2744" w:type="dxa"/>
          </w:tcPr>
          <w:p w14:paraId="44FE7FA8" w14:textId="77777777" w:rsidR="00B04429" w:rsidRPr="00CF426F" w:rsidRDefault="00B04429" w:rsidP="00943222">
            <w:pPr>
              <w:spacing w:before="120" w:after="120"/>
              <w:jc w:val="both"/>
            </w:pPr>
            <w:r w:rsidRPr="00CF426F">
              <w:t xml:space="preserve">Email: </w:t>
            </w:r>
          </w:p>
        </w:tc>
        <w:sdt>
          <w:sdtPr>
            <w:id w:val="1082724442"/>
            <w:placeholder>
              <w:docPart w:val="013FDD51CE304E03AE1A705A635F6EDC"/>
            </w:placeholder>
            <w:showingPlcHdr/>
          </w:sdtPr>
          <w:sdtContent>
            <w:tc>
              <w:tcPr>
                <w:tcW w:w="3452" w:type="dxa"/>
              </w:tcPr>
              <w:p w14:paraId="72741FFA" w14:textId="4591F553" w:rsidR="00B04429" w:rsidRPr="00CF426F" w:rsidRDefault="00B04429" w:rsidP="00943222">
                <w:pPr>
                  <w:spacing w:before="120" w:after="120"/>
                  <w:jc w:val="both"/>
                </w:pPr>
                <w:r w:rsidRPr="001003EB">
                  <w:rPr>
                    <w:rStyle w:val="PlaceholderText"/>
                  </w:rPr>
                  <w:t>Click here to enter text.</w:t>
                </w:r>
              </w:p>
            </w:tc>
          </w:sdtContent>
        </w:sdt>
        <w:sdt>
          <w:sdtPr>
            <w:id w:val="-926113359"/>
            <w:placeholder>
              <w:docPart w:val="8BA943F74A874F518574810F22EFAA43"/>
            </w:placeholder>
            <w:showingPlcHdr/>
          </w:sdtPr>
          <w:sdtContent>
            <w:tc>
              <w:tcPr>
                <w:tcW w:w="3471" w:type="dxa"/>
              </w:tcPr>
              <w:p w14:paraId="6BFBB2C1" w14:textId="2B9DF0BD" w:rsidR="00B04429" w:rsidRPr="00CF426F" w:rsidRDefault="00B04429" w:rsidP="00943222">
                <w:pPr>
                  <w:spacing w:before="120" w:after="120"/>
                  <w:jc w:val="both"/>
                </w:pPr>
                <w:r w:rsidRPr="001003EB">
                  <w:rPr>
                    <w:rStyle w:val="PlaceholderText"/>
                  </w:rPr>
                  <w:t>Click here to enter text.</w:t>
                </w:r>
              </w:p>
            </w:tc>
          </w:sdtContent>
        </w:sdt>
      </w:tr>
      <w:tr w:rsidR="00AB78B6" w:rsidRPr="00CF426F" w14:paraId="5303DDB3" w14:textId="77777777" w:rsidTr="00174B25">
        <w:trPr>
          <w:trHeight w:val="467"/>
        </w:trPr>
        <w:tc>
          <w:tcPr>
            <w:tcW w:w="9667" w:type="dxa"/>
            <w:gridSpan w:val="3"/>
            <w:shd w:val="clear" w:color="auto" w:fill="D9D9D9" w:themeFill="background1" w:themeFillShade="D9"/>
          </w:tcPr>
          <w:p w14:paraId="16A1AA02" w14:textId="77777777" w:rsidR="00AB78B6" w:rsidRPr="00CF426F" w:rsidRDefault="00AB78B6" w:rsidP="00AB78B6">
            <w:pPr>
              <w:spacing w:before="120" w:after="120"/>
              <w:jc w:val="center"/>
            </w:pPr>
            <w:r>
              <w:rPr>
                <w:b/>
                <w:bCs/>
              </w:rPr>
              <w:t>Information Technology</w:t>
            </w:r>
          </w:p>
        </w:tc>
      </w:tr>
      <w:tr w:rsidR="00B04429" w:rsidRPr="00CF426F" w14:paraId="2A9D8793" w14:textId="77777777" w:rsidTr="000B2069">
        <w:trPr>
          <w:trHeight w:val="467"/>
        </w:trPr>
        <w:tc>
          <w:tcPr>
            <w:tcW w:w="2744" w:type="dxa"/>
          </w:tcPr>
          <w:p w14:paraId="565D0719" w14:textId="77777777" w:rsidR="00B04429" w:rsidRPr="00CF426F" w:rsidRDefault="00B04429" w:rsidP="00174B25">
            <w:pPr>
              <w:spacing w:before="120" w:after="120"/>
              <w:jc w:val="both"/>
            </w:pPr>
            <w:r w:rsidRPr="00CF426F">
              <w:t>First Name:</w:t>
            </w:r>
          </w:p>
        </w:tc>
        <w:sdt>
          <w:sdtPr>
            <w:id w:val="-1216744444"/>
            <w:placeholder>
              <w:docPart w:val="4A0A13753AEB4254AE65891D7AC3B74B"/>
            </w:placeholder>
            <w:showingPlcHdr/>
          </w:sdtPr>
          <w:sdtContent>
            <w:tc>
              <w:tcPr>
                <w:tcW w:w="3452" w:type="dxa"/>
              </w:tcPr>
              <w:p w14:paraId="49E63993" w14:textId="5C1AEED3" w:rsidR="00B04429" w:rsidRPr="00CF426F" w:rsidRDefault="00B04429" w:rsidP="00174B25">
                <w:pPr>
                  <w:spacing w:before="120" w:after="120"/>
                  <w:jc w:val="both"/>
                </w:pPr>
                <w:r w:rsidRPr="00543972">
                  <w:rPr>
                    <w:rStyle w:val="PlaceholderText"/>
                  </w:rPr>
                  <w:t>Click here to enter text.</w:t>
                </w:r>
              </w:p>
            </w:tc>
          </w:sdtContent>
        </w:sdt>
        <w:sdt>
          <w:sdtPr>
            <w:id w:val="-804011959"/>
            <w:placeholder>
              <w:docPart w:val="DB5392C8F6F243F0ABDCAC80CEEA2F1A"/>
            </w:placeholder>
            <w:showingPlcHdr/>
          </w:sdtPr>
          <w:sdtContent>
            <w:tc>
              <w:tcPr>
                <w:tcW w:w="3471" w:type="dxa"/>
              </w:tcPr>
              <w:p w14:paraId="203BA109" w14:textId="12B7F5B6" w:rsidR="00B04429" w:rsidRPr="00CF426F" w:rsidRDefault="00B04429" w:rsidP="00174B25">
                <w:pPr>
                  <w:spacing w:before="120" w:after="120"/>
                  <w:jc w:val="both"/>
                </w:pPr>
                <w:r w:rsidRPr="00543972">
                  <w:rPr>
                    <w:rStyle w:val="PlaceholderText"/>
                  </w:rPr>
                  <w:t>Click here to enter text.</w:t>
                </w:r>
              </w:p>
            </w:tc>
          </w:sdtContent>
        </w:sdt>
      </w:tr>
      <w:tr w:rsidR="00B04429" w:rsidRPr="00CF426F" w14:paraId="0C8536EF" w14:textId="77777777" w:rsidTr="000B2069">
        <w:trPr>
          <w:trHeight w:val="467"/>
        </w:trPr>
        <w:tc>
          <w:tcPr>
            <w:tcW w:w="2744" w:type="dxa"/>
          </w:tcPr>
          <w:p w14:paraId="7866D9CE" w14:textId="77777777" w:rsidR="00B04429" w:rsidRPr="00CF426F" w:rsidRDefault="00B04429" w:rsidP="00174B25">
            <w:pPr>
              <w:spacing w:before="120" w:after="120"/>
              <w:jc w:val="both"/>
            </w:pPr>
            <w:r w:rsidRPr="00CF426F">
              <w:t>Last Name:</w:t>
            </w:r>
          </w:p>
        </w:tc>
        <w:sdt>
          <w:sdtPr>
            <w:id w:val="1611476630"/>
            <w:placeholder>
              <w:docPart w:val="54A09513382446EFAC289E1750E5EAC7"/>
            </w:placeholder>
            <w:showingPlcHdr/>
          </w:sdtPr>
          <w:sdtContent>
            <w:tc>
              <w:tcPr>
                <w:tcW w:w="3452" w:type="dxa"/>
              </w:tcPr>
              <w:p w14:paraId="1CBEB803" w14:textId="48CF2BF4" w:rsidR="00B04429" w:rsidRPr="00CF426F" w:rsidRDefault="00B04429" w:rsidP="00174B25">
                <w:pPr>
                  <w:spacing w:before="120" w:after="120"/>
                  <w:jc w:val="both"/>
                </w:pPr>
                <w:r w:rsidRPr="00543972">
                  <w:rPr>
                    <w:rStyle w:val="PlaceholderText"/>
                  </w:rPr>
                  <w:t>Click here to enter text.</w:t>
                </w:r>
              </w:p>
            </w:tc>
          </w:sdtContent>
        </w:sdt>
        <w:sdt>
          <w:sdtPr>
            <w:id w:val="-1948376480"/>
            <w:placeholder>
              <w:docPart w:val="27D1BECAF3514283927D26D2DC731033"/>
            </w:placeholder>
            <w:showingPlcHdr/>
          </w:sdtPr>
          <w:sdtContent>
            <w:tc>
              <w:tcPr>
                <w:tcW w:w="3471" w:type="dxa"/>
              </w:tcPr>
              <w:p w14:paraId="5BA60E73" w14:textId="0D314CFF" w:rsidR="00B04429" w:rsidRPr="00CF426F" w:rsidRDefault="00B04429" w:rsidP="00174B25">
                <w:pPr>
                  <w:spacing w:before="120" w:after="120"/>
                  <w:jc w:val="both"/>
                </w:pPr>
                <w:r w:rsidRPr="00543972">
                  <w:rPr>
                    <w:rStyle w:val="PlaceholderText"/>
                  </w:rPr>
                  <w:t>Click here to enter text.</w:t>
                </w:r>
              </w:p>
            </w:tc>
          </w:sdtContent>
        </w:sdt>
      </w:tr>
      <w:tr w:rsidR="00B04429" w:rsidRPr="00CF426F" w14:paraId="69388568" w14:textId="77777777" w:rsidTr="000B2069">
        <w:trPr>
          <w:trHeight w:val="467"/>
        </w:trPr>
        <w:tc>
          <w:tcPr>
            <w:tcW w:w="2744" w:type="dxa"/>
          </w:tcPr>
          <w:p w14:paraId="6D992A8A" w14:textId="77777777" w:rsidR="00B04429" w:rsidRPr="00CF426F" w:rsidRDefault="00B04429" w:rsidP="00174B25">
            <w:pPr>
              <w:spacing w:before="120" w:after="120"/>
              <w:jc w:val="both"/>
            </w:pPr>
            <w:r w:rsidRPr="00CF426F">
              <w:t>Job Title:</w:t>
            </w:r>
          </w:p>
        </w:tc>
        <w:sdt>
          <w:sdtPr>
            <w:id w:val="-1928497168"/>
            <w:placeholder>
              <w:docPart w:val="08D43DFD73924331A504253258C44C64"/>
            </w:placeholder>
            <w:showingPlcHdr/>
          </w:sdtPr>
          <w:sdtContent>
            <w:tc>
              <w:tcPr>
                <w:tcW w:w="3452" w:type="dxa"/>
              </w:tcPr>
              <w:p w14:paraId="2801E76C" w14:textId="4E04E4E0" w:rsidR="00B04429" w:rsidRPr="00CF426F" w:rsidRDefault="00B04429" w:rsidP="00174B25">
                <w:pPr>
                  <w:spacing w:before="120" w:after="120"/>
                  <w:jc w:val="both"/>
                </w:pPr>
                <w:r w:rsidRPr="00543972">
                  <w:rPr>
                    <w:rStyle w:val="PlaceholderText"/>
                  </w:rPr>
                  <w:t>Click here to enter text.</w:t>
                </w:r>
              </w:p>
            </w:tc>
          </w:sdtContent>
        </w:sdt>
        <w:sdt>
          <w:sdtPr>
            <w:id w:val="1422372759"/>
            <w:placeholder>
              <w:docPart w:val="3B946265657142F89BE6FBECC2A32D7C"/>
            </w:placeholder>
            <w:showingPlcHdr/>
          </w:sdtPr>
          <w:sdtContent>
            <w:tc>
              <w:tcPr>
                <w:tcW w:w="3471" w:type="dxa"/>
              </w:tcPr>
              <w:p w14:paraId="6C17D44D" w14:textId="50384745" w:rsidR="00B04429" w:rsidRPr="00CF426F" w:rsidRDefault="00B04429" w:rsidP="00174B25">
                <w:pPr>
                  <w:spacing w:before="120" w:after="120"/>
                  <w:jc w:val="both"/>
                </w:pPr>
                <w:r w:rsidRPr="00543972">
                  <w:rPr>
                    <w:rStyle w:val="PlaceholderText"/>
                  </w:rPr>
                  <w:t>Click here to enter text.</w:t>
                </w:r>
              </w:p>
            </w:tc>
          </w:sdtContent>
        </w:sdt>
      </w:tr>
      <w:tr w:rsidR="00B04429" w:rsidRPr="00CF426F" w14:paraId="5BEAAEAB" w14:textId="77777777" w:rsidTr="000B2069">
        <w:trPr>
          <w:trHeight w:val="467"/>
        </w:trPr>
        <w:tc>
          <w:tcPr>
            <w:tcW w:w="2744" w:type="dxa"/>
          </w:tcPr>
          <w:p w14:paraId="3862D54D" w14:textId="77777777" w:rsidR="00B04429" w:rsidRPr="00CF426F" w:rsidRDefault="00B04429" w:rsidP="00174B25">
            <w:pPr>
              <w:spacing w:before="120" w:after="120"/>
              <w:jc w:val="both"/>
            </w:pPr>
            <w:r w:rsidRPr="00CF426F">
              <w:t>Phone:</w:t>
            </w:r>
          </w:p>
        </w:tc>
        <w:sdt>
          <w:sdtPr>
            <w:id w:val="-1863044664"/>
            <w:placeholder>
              <w:docPart w:val="9246D751E62F4A62802F3F857E451A81"/>
            </w:placeholder>
            <w:showingPlcHdr/>
          </w:sdtPr>
          <w:sdtContent>
            <w:tc>
              <w:tcPr>
                <w:tcW w:w="3452" w:type="dxa"/>
              </w:tcPr>
              <w:p w14:paraId="429DC1BD" w14:textId="0C796957" w:rsidR="00B04429" w:rsidRPr="00CF426F" w:rsidRDefault="00B04429" w:rsidP="00174B25">
                <w:pPr>
                  <w:spacing w:before="120" w:after="120"/>
                  <w:jc w:val="both"/>
                </w:pPr>
                <w:r w:rsidRPr="00543972">
                  <w:rPr>
                    <w:rStyle w:val="PlaceholderText"/>
                  </w:rPr>
                  <w:t>Click here to enter text.</w:t>
                </w:r>
              </w:p>
            </w:tc>
          </w:sdtContent>
        </w:sdt>
        <w:sdt>
          <w:sdtPr>
            <w:id w:val="961697826"/>
            <w:placeholder>
              <w:docPart w:val="5CEB110EF03C4CA38874E1AAFCCA6E80"/>
            </w:placeholder>
            <w:showingPlcHdr/>
          </w:sdtPr>
          <w:sdtContent>
            <w:tc>
              <w:tcPr>
                <w:tcW w:w="3471" w:type="dxa"/>
              </w:tcPr>
              <w:p w14:paraId="391E568A" w14:textId="2A26162C" w:rsidR="00B04429" w:rsidRPr="00CF426F" w:rsidRDefault="00B04429" w:rsidP="00174B25">
                <w:pPr>
                  <w:spacing w:before="120" w:after="120"/>
                  <w:jc w:val="both"/>
                </w:pPr>
                <w:r w:rsidRPr="00543972">
                  <w:rPr>
                    <w:rStyle w:val="PlaceholderText"/>
                  </w:rPr>
                  <w:t>Click here to enter text.</w:t>
                </w:r>
              </w:p>
            </w:tc>
          </w:sdtContent>
        </w:sdt>
      </w:tr>
      <w:tr w:rsidR="00B04429" w:rsidRPr="00CF426F" w14:paraId="26E17A4D" w14:textId="77777777" w:rsidTr="000B2069">
        <w:trPr>
          <w:trHeight w:val="467"/>
        </w:trPr>
        <w:tc>
          <w:tcPr>
            <w:tcW w:w="2744" w:type="dxa"/>
          </w:tcPr>
          <w:p w14:paraId="553BBB59" w14:textId="77777777" w:rsidR="00B04429" w:rsidRPr="00CF426F" w:rsidRDefault="00B04429" w:rsidP="00174B25">
            <w:pPr>
              <w:spacing w:before="120" w:after="120"/>
              <w:jc w:val="both"/>
            </w:pPr>
            <w:r w:rsidRPr="00CF426F">
              <w:t xml:space="preserve">Email: </w:t>
            </w:r>
          </w:p>
        </w:tc>
        <w:sdt>
          <w:sdtPr>
            <w:id w:val="2101218207"/>
            <w:placeholder>
              <w:docPart w:val="4749EAED031C4A3B8541E16277E5A118"/>
            </w:placeholder>
            <w:showingPlcHdr/>
          </w:sdtPr>
          <w:sdtContent>
            <w:tc>
              <w:tcPr>
                <w:tcW w:w="3452" w:type="dxa"/>
              </w:tcPr>
              <w:p w14:paraId="6F8F2E61" w14:textId="06C516D0" w:rsidR="00B04429" w:rsidRPr="00CF426F" w:rsidRDefault="00B04429" w:rsidP="00174B25">
                <w:pPr>
                  <w:spacing w:before="120" w:after="120"/>
                  <w:jc w:val="both"/>
                </w:pPr>
                <w:r w:rsidRPr="00543972">
                  <w:rPr>
                    <w:rStyle w:val="PlaceholderText"/>
                  </w:rPr>
                  <w:t>Click here to enter text.</w:t>
                </w:r>
              </w:p>
            </w:tc>
          </w:sdtContent>
        </w:sdt>
        <w:sdt>
          <w:sdtPr>
            <w:id w:val="-559328222"/>
            <w:placeholder>
              <w:docPart w:val="25AB4A563B754B8094263BA4A8903212"/>
            </w:placeholder>
            <w:showingPlcHdr/>
          </w:sdtPr>
          <w:sdtContent>
            <w:tc>
              <w:tcPr>
                <w:tcW w:w="3471" w:type="dxa"/>
              </w:tcPr>
              <w:p w14:paraId="62F33267" w14:textId="7C5FF258" w:rsidR="00B04429" w:rsidRPr="00CF426F" w:rsidRDefault="00B04429" w:rsidP="00174B25">
                <w:pPr>
                  <w:spacing w:before="120" w:after="120"/>
                  <w:jc w:val="both"/>
                </w:pPr>
                <w:r w:rsidRPr="00543972">
                  <w:rPr>
                    <w:rStyle w:val="PlaceholderText"/>
                  </w:rPr>
                  <w:t>Click here to enter text.</w:t>
                </w:r>
              </w:p>
            </w:tc>
          </w:sdtContent>
        </w:sdt>
      </w:tr>
    </w:tbl>
    <w:p w14:paraId="331DB07E" w14:textId="77777777" w:rsidR="00943222" w:rsidRDefault="00943222" w:rsidP="00943222">
      <w:pPr>
        <w:spacing w:before="120" w:after="120" w:line="240" w:lineRule="auto"/>
        <w:rPr>
          <w:highlight w:val="yellow"/>
        </w:rPr>
      </w:pPr>
    </w:p>
    <w:tbl>
      <w:tblPr>
        <w:tblStyle w:val="TableGrid"/>
        <w:tblW w:w="9667" w:type="dxa"/>
        <w:tblLook w:val="04A0" w:firstRow="1" w:lastRow="0" w:firstColumn="1" w:lastColumn="0" w:noHBand="0" w:noVBand="1"/>
      </w:tblPr>
      <w:tblGrid>
        <w:gridCol w:w="2988"/>
        <w:gridCol w:w="6679"/>
      </w:tblGrid>
      <w:tr w:rsidR="00C43FF5" w:rsidRPr="00CF426F" w14:paraId="03DF702C" w14:textId="77777777" w:rsidTr="009851C9">
        <w:trPr>
          <w:trHeight w:val="467"/>
        </w:trPr>
        <w:tc>
          <w:tcPr>
            <w:tcW w:w="2988" w:type="dxa"/>
            <w:shd w:val="clear" w:color="auto" w:fill="A6A6A6" w:themeFill="background1" w:themeFillShade="A6"/>
          </w:tcPr>
          <w:p w14:paraId="7185FDC1" w14:textId="6CF2B6B4" w:rsidR="00C43FF5" w:rsidRPr="00CF426F" w:rsidRDefault="00AB78B6" w:rsidP="00C43FF5">
            <w:pPr>
              <w:spacing w:before="120" w:after="120"/>
              <w:jc w:val="both"/>
              <w:rPr>
                <w:b/>
                <w:bCs/>
              </w:rPr>
            </w:pPr>
            <w:r>
              <w:rPr>
                <w:highlight w:val="yellow"/>
              </w:rPr>
              <w:br w:type="page"/>
            </w:r>
            <w:r w:rsidR="00C43FF5" w:rsidRPr="00CF426F">
              <w:rPr>
                <w:b/>
                <w:bCs/>
              </w:rPr>
              <w:t xml:space="preserve">Table </w:t>
            </w:r>
            <w:r w:rsidR="00C43FF5">
              <w:rPr>
                <w:b/>
                <w:bCs/>
              </w:rPr>
              <w:t>3</w:t>
            </w:r>
            <w:r w:rsidR="00C43FF5" w:rsidRPr="00CF426F">
              <w:rPr>
                <w:b/>
                <w:bCs/>
              </w:rPr>
              <w:t xml:space="preserve"> </w:t>
            </w:r>
          </w:p>
        </w:tc>
        <w:tc>
          <w:tcPr>
            <w:tcW w:w="6679" w:type="dxa"/>
            <w:shd w:val="clear" w:color="auto" w:fill="A6A6A6" w:themeFill="background1" w:themeFillShade="A6"/>
          </w:tcPr>
          <w:p w14:paraId="3C64D8D6" w14:textId="4BCA07C7" w:rsidR="00C43FF5" w:rsidRPr="00CF426F" w:rsidRDefault="00C43FF5" w:rsidP="009851C9">
            <w:pPr>
              <w:spacing w:before="120" w:after="120"/>
              <w:rPr>
                <w:b/>
                <w:bCs/>
              </w:rPr>
            </w:pPr>
            <w:r>
              <w:rPr>
                <w:b/>
                <w:bCs/>
              </w:rPr>
              <w:t xml:space="preserve">Bahrain Bourse </w:t>
            </w:r>
            <w:r w:rsidRPr="00CF426F">
              <w:rPr>
                <w:b/>
                <w:bCs/>
              </w:rPr>
              <w:t xml:space="preserve">Contacts Authorized to deal with </w:t>
            </w:r>
            <w:r>
              <w:rPr>
                <w:b/>
                <w:bCs/>
              </w:rPr>
              <w:t>Licensee</w:t>
            </w:r>
          </w:p>
        </w:tc>
      </w:tr>
      <w:tr w:rsidR="00C43FF5" w:rsidRPr="00CF426F" w14:paraId="5BF3FAFB" w14:textId="77777777" w:rsidTr="009851C9">
        <w:trPr>
          <w:trHeight w:val="453"/>
        </w:trPr>
        <w:tc>
          <w:tcPr>
            <w:tcW w:w="2988" w:type="dxa"/>
          </w:tcPr>
          <w:p w14:paraId="0051EB2C" w14:textId="25EC477A" w:rsidR="00C43FF5" w:rsidRPr="00F06714" w:rsidRDefault="00C43FF5" w:rsidP="00751C13">
            <w:pPr>
              <w:spacing w:before="120" w:after="120"/>
              <w:jc w:val="both"/>
              <w:rPr>
                <w:b/>
              </w:rPr>
            </w:pPr>
            <w:r w:rsidRPr="00F06714">
              <w:rPr>
                <w:b/>
                <w:bCs/>
              </w:rPr>
              <w:t>ILA Notices and Amendments</w:t>
            </w:r>
          </w:p>
        </w:tc>
        <w:tc>
          <w:tcPr>
            <w:tcW w:w="6679" w:type="dxa"/>
          </w:tcPr>
          <w:p w14:paraId="61B79C4C" w14:textId="77478EA3" w:rsidR="00C43FF5" w:rsidRPr="00F06714" w:rsidRDefault="009851C9" w:rsidP="009851C9">
            <w:pPr>
              <w:spacing w:before="120" w:after="120"/>
              <w:jc w:val="both"/>
              <w:rPr>
                <w:i/>
              </w:rPr>
            </w:pPr>
            <w:r>
              <w:rPr>
                <w:i/>
              </w:rPr>
              <w:t>mbsd.info@bahrainbourse.com</w:t>
            </w:r>
          </w:p>
        </w:tc>
      </w:tr>
      <w:tr w:rsidR="00C43FF5" w:rsidRPr="00CF426F" w14:paraId="36105BAD" w14:textId="77777777" w:rsidTr="009851C9">
        <w:trPr>
          <w:trHeight w:val="453"/>
        </w:trPr>
        <w:tc>
          <w:tcPr>
            <w:tcW w:w="2988" w:type="dxa"/>
          </w:tcPr>
          <w:p w14:paraId="0EBB16A9" w14:textId="38110991" w:rsidR="00C43FF5" w:rsidRPr="00F06714" w:rsidRDefault="00C43FF5" w:rsidP="00751C13">
            <w:pPr>
              <w:spacing w:before="120" w:after="120"/>
              <w:jc w:val="both"/>
              <w:rPr>
                <w:b/>
              </w:rPr>
            </w:pPr>
            <w:r w:rsidRPr="00F06714">
              <w:rPr>
                <w:b/>
                <w:bCs/>
              </w:rPr>
              <w:t>Information Management</w:t>
            </w:r>
          </w:p>
        </w:tc>
        <w:tc>
          <w:tcPr>
            <w:tcW w:w="6679" w:type="dxa"/>
          </w:tcPr>
          <w:p w14:paraId="3A60FE81" w14:textId="5CBE721D" w:rsidR="00C43FF5" w:rsidRPr="009851C9" w:rsidRDefault="000F7A64" w:rsidP="009851C9">
            <w:pPr>
              <w:spacing w:before="120" w:after="120"/>
              <w:jc w:val="both"/>
              <w:rPr>
                <w:i/>
              </w:rPr>
            </w:pPr>
            <w:hyperlink r:id="rId9" w:history="1">
              <w:r w:rsidR="009851C9" w:rsidRPr="009851C9">
                <w:rPr>
                  <w:i/>
                </w:rPr>
                <w:t xml:space="preserve">mcma.info@bahrainbourse.com </w:t>
              </w:r>
            </w:hyperlink>
          </w:p>
        </w:tc>
      </w:tr>
      <w:tr w:rsidR="00C43FF5" w:rsidRPr="00CF426F" w14:paraId="0D5F0469" w14:textId="77777777" w:rsidTr="009851C9">
        <w:trPr>
          <w:trHeight w:val="467"/>
        </w:trPr>
        <w:tc>
          <w:tcPr>
            <w:tcW w:w="2988" w:type="dxa"/>
          </w:tcPr>
          <w:p w14:paraId="2556EAB9" w14:textId="517FBEBE" w:rsidR="00C43FF5" w:rsidRPr="00F06714" w:rsidRDefault="00C43FF5" w:rsidP="00751C13">
            <w:pPr>
              <w:spacing w:before="120" w:after="120"/>
              <w:jc w:val="both"/>
              <w:rPr>
                <w:b/>
              </w:rPr>
            </w:pPr>
            <w:r w:rsidRPr="00F06714">
              <w:rPr>
                <w:b/>
                <w:bCs/>
              </w:rPr>
              <w:t>Reporting</w:t>
            </w:r>
            <w:r w:rsidR="009851C9">
              <w:rPr>
                <w:b/>
                <w:bCs/>
              </w:rPr>
              <w:t xml:space="preserve"> &amp; Payment </w:t>
            </w:r>
          </w:p>
        </w:tc>
        <w:tc>
          <w:tcPr>
            <w:tcW w:w="6679" w:type="dxa"/>
          </w:tcPr>
          <w:p w14:paraId="12777F65" w14:textId="2B461769" w:rsidR="00C43FF5" w:rsidRPr="009851C9" w:rsidRDefault="000F7A64" w:rsidP="009851C9">
            <w:pPr>
              <w:spacing w:before="120" w:after="120"/>
              <w:jc w:val="both"/>
              <w:rPr>
                <w:i/>
              </w:rPr>
            </w:pPr>
            <w:hyperlink r:id="rId10" w:history="1">
              <w:r w:rsidR="009851C9" w:rsidRPr="009851C9">
                <w:rPr>
                  <w:i/>
                </w:rPr>
                <w:t>account.info@bahrainbourse.com</w:t>
              </w:r>
            </w:hyperlink>
          </w:p>
        </w:tc>
      </w:tr>
      <w:tr w:rsidR="00C43FF5" w:rsidRPr="00CF426F" w14:paraId="7B3D7B3E" w14:textId="77777777" w:rsidTr="009851C9">
        <w:trPr>
          <w:trHeight w:val="467"/>
        </w:trPr>
        <w:tc>
          <w:tcPr>
            <w:tcW w:w="2988" w:type="dxa"/>
          </w:tcPr>
          <w:p w14:paraId="6D62D5EF" w14:textId="7F015488" w:rsidR="00C43FF5" w:rsidRPr="00F06714" w:rsidRDefault="00C43FF5" w:rsidP="00751C13">
            <w:pPr>
              <w:spacing w:before="120" w:after="120"/>
              <w:jc w:val="both"/>
              <w:rPr>
                <w:b/>
                <w:bCs/>
              </w:rPr>
            </w:pPr>
            <w:r w:rsidRPr="00F06714">
              <w:rPr>
                <w:b/>
                <w:bCs/>
              </w:rPr>
              <w:t>Information Technology</w:t>
            </w:r>
          </w:p>
        </w:tc>
        <w:tc>
          <w:tcPr>
            <w:tcW w:w="6679" w:type="dxa"/>
          </w:tcPr>
          <w:p w14:paraId="03B61482" w14:textId="75EE839F" w:rsidR="00C43FF5" w:rsidRPr="009851C9" w:rsidRDefault="000F7A64" w:rsidP="009851C9">
            <w:pPr>
              <w:spacing w:before="120" w:after="120"/>
              <w:jc w:val="both"/>
              <w:rPr>
                <w:i/>
              </w:rPr>
            </w:pPr>
            <w:hyperlink r:id="rId11" w:history="1">
              <w:r w:rsidR="009851C9" w:rsidRPr="009851C9">
                <w:rPr>
                  <w:i/>
                </w:rPr>
                <w:t>it.info@bahrainbourse.com</w:t>
              </w:r>
            </w:hyperlink>
          </w:p>
        </w:tc>
      </w:tr>
    </w:tbl>
    <w:p w14:paraId="7ECE3AF9" w14:textId="77777777" w:rsidR="009F00F5" w:rsidRPr="000C1FB9" w:rsidRDefault="009F00F5" w:rsidP="00943222">
      <w:pPr>
        <w:pStyle w:val="ListParagraph"/>
        <w:numPr>
          <w:ilvl w:val="0"/>
          <w:numId w:val="3"/>
        </w:numPr>
        <w:spacing w:before="120"/>
        <w:ind w:left="360"/>
        <w:jc w:val="both"/>
        <w:rPr>
          <w:b/>
          <w:bCs/>
        </w:rPr>
      </w:pPr>
      <w:r w:rsidRPr="000C1FB9">
        <w:rPr>
          <w:b/>
          <w:bCs/>
        </w:rPr>
        <w:t>USE AND DISTRIBUTION OF INFORMATION</w:t>
      </w:r>
    </w:p>
    <w:p w14:paraId="48B961AF" w14:textId="6358EFB8" w:rsidR="009F00F5" w:rsidRPr="000C1FB9" w:rsidRDefault="009F00F5" w:rsidP="00AB78B6">
      <w:pPr>
        <w:spacing w:before="120" w:after="120" w:line="240" w:lineRule="auto"/>
        <w:jc w:val="both"/>
      </w:pPr>
      <w:r w:rsidRPr="000C1FB9">
        <w:t xml:space="preserve">Please complete Tables </w:t>
      </w:r>
      <w:r w:rsidR="00E81053">
        <w:t>4</w:t>
      </w:r>
      <w:r w:rsidRPr="000C1FB9">
        <w:t xml:space="preserve"> to </w:t>
      </w:r>
      <w:r w:rsidR="00AA1223">
        <w:t>8</w:t>
      </w:r>
      <w:r w:rsidR="00AB78B6">
        <w:t xml:space="preserve"> </w:t>
      </w:r>
      <w:r w:rsidRPr="000C1FB9">
        <w:t>to describe how you propose to receive and use information or change your use of Information. If you wish to change an existing use of Information, please indicate whether the change is an addition (Add) or deletion (Del.) by ticking the box and specifying the proposed date of the change. If there is no change to your existing use of information, please tick Add and enter the date specified in your most recently updated Application Form</w:t>
      </w:r>
      <w:r w:rsidR="009654ED" w:rsidRPr="000C1FB9">
        <w:t xml:space="preserve">. </w:t>
      </w:r>
      <w:r w:rsidRPr="000C1FB9">
        <w:t xml:space="preserve"> </w:t>
      </w:r>
    </w:p>
    <w:tbl>
      <w:tblPr>
        <w:tblStyle w:val="TableGrid"/>
        <w:tblW w:w="9451" w:type="dxa"/>
        <w:tblInd w:w="18" w:type="dxa"/>
        <w:tblLayout w:type="fixed"/>
        <w:tblLook w:val="04A0" w:firstRow="1" w:lastRow="0" w:firstColumn="1" w:lastColumn="0" w:noHBand="0" w:noVBand="1"/>
      </w:tblPr>
      <w:tblGrid>
        <w:gridCol w:w="2291"/>
        <w:gridCol w:w="1909"/>
        <w:gridCol w:w="1719"/>
        <w:gridCol w:w="1718"/>
        <w:gridCol w:w="1814"/>
      </w:tblGrid>
      <w:tr w:rsidR="00653338" w:rsidRPr="009654ED" w14:paraId="05D7F20D" w14:textId="77777777" w:rsidTr="007A2DDE">
        <w:trPr>
          <w:trHeight w:val="516"/>
        </w:trPr>
        <w:tc>
          <w:tcPr>
            <w:tcW w:w="2291" w:type="dxa"/>
            <w:shd w:val="clear" w:color="auto" w:fill="A6A6A6" w:themeFill="background1" w:themeFillShade="A6"/>
          </w:tcPr>
          <w:p w14:paraId="0AE560E7" w14:textId="5E918352" w:rsidR="00653338" w:rsidRPr="009654ED" w:rsidRDefault="00653338" w:rsidP="00DC4820">
            <w:pPr>
              <w:spacing w:before="120" w:after="120"/>
              <w:jc w:val="both"/>
              <w:rPr>
                <w:b/>
                <w:bCs/>
              </w:rPr>
            </w:pPr>
            <w:r w:rsidRPr="009654ED">
              <w:rPr>
                <w:b/>
                <w:bCs/>
              </w:rPr>
              <w:lastRenderedPageBreak/>
              <w:t xml:space="preserve">Table </w:t>
            </w:r>
            <w:r w:rsidR="00E81053">
              <w:rPr>
                <w:b/>
                <w:bCs/>
              </w:rPr>
              <w:t>4</w:t>
            </w:r>
          </w:p>
        </w:tc>
        <w:tc>
          <w:tcPr>
            <w:tcW w:w="7160" w:type="dxa"/>
            <w:gridSpan w:val="4"/>
            <w:shd w:val="clear" w:color="auto" w:fill="A6A6A6" w:themeFill="background1" w:themeFillShade="A6"/>
          </w:tcPr>
          <w:p w14:paraId="1CC327BB" w14:textId="77777777" w:rsidR="00653338" w:rsidRPr="009654ED" w:rsidRDefault="00653338" w:rsidP="00F51185">
            <w:pPr>
              <w:spacing w:before="120" w:after="120"/>
              <w:rPr>
                <w:b/>
                <w:bCs/>
              </w:rPr>
            </w:pPr>
            <w:r w:rsidRPr="009654ED">
              <w:rPr>
                <w:b/>
                <w:bCs/>
              </w:rPr>
              <w:t>Use of Information Products</w:t>
            </w:r>
          </w:p>
        </w:tc>
      </w:tr>
      <w:tr w:rsidR="00E81053" w:rsidRPr="009654ED" w14:paraId="12752495" w14:textId="77777777" w:rsidTr="007A2DDE">
        <w:trPr>
          <w:trHeight w:val="516"/>
        </w:trPr>
        <w:tc>
          <w:tcPr>
            <w:tcW w:w="2291" w:type="dxa"/>
            <w:shd w:val="clear" w:color="auto" w:fill="F2F2F2" w:themeFill="background1" w:themeFillShade="F2"/>
          </w:tcPr>
          <w:p w14:paraId="486D8A47" w14:textId="77777777" w:rsidR="00E81053" w:rsidRPr="009654ED" w:rsidRDefault="00E81053" w:rsidP="00943222">
            <w:pPr>
              <w:spacing w:before="120" w:after="120"/>
              <w:jc w:val="both"/>
              <w:rPr>
                <w:b/>
                <w:bCs/>
              </w:rPr>
            </w:pPr>
          </w:p>
        </w:tc>
        <w:tc>
          <w:tcPr>
            <w:tcW w:w="3628" w:type="dxa"/>
            <w:gridSpan w:val="2"/>
            <w:shd w:val="clear" w:color="auto" w:fill="F2F2F2" w:themeFill="background1" w:themeFillShade="F2"/>
          </w:tcPr>
          <w:p w14:paraId="2D5EB06B" w14:textId="77777777" w:rsidR="00E81053" w:rsidRPr="009654ED" w:rsidRDefault="00E81053" w:rsidP="00943222">
            <w:pPr>
              <w:spacing w:before="120" w:after="120"/>
              <w:jc w:val="both"/>
              <w:rPr>
                <w:b/>
                <w:bCs/>
              </w:rPr>
            </w:pPr>
            <w:r w:rsidRPr="009654ED">
              <w:rPr>
                <w:b/>
                <w:bCs/>
              </w:rPr>
              <w:t>Internal (Licensee’s Group)</w:t>
            </w:r>
          </w:p>
        </w:tc>
        <w:tc>
          <w:tcPr>
            <w:tcW w:w="3532" w:type="dxa"/>
            <w:gridSpan w:val="2"/>
            <w:shd w:val="clear" w:color="auto" w:fill="F2F2F2" w:themeFill="background1" w:themeFillShade="F2"/>
          </w:tcPr>
          <w:p w14:paraId="24A2BE8E" w14:textId="6ABD4D5C" w:rsidR="00E81053" w:rsidRPr="009654ED" w:rsidRDefault="00E81053" w:rsidP="009E0B61">
            <w:pPr>
              <w:spacing w:before="120" w:after="120"/>
              <w:jc w:val="both"/>
              <w:rPr>
                <w:b/>
                <w:bCs/>
              </w:rPr>
            </w:pPr>
            <w:r w:rsidRPr="009654ED">
              <w:rPr>
                <w:b/>
                <w:bCs/>
              </w:rPr>
              <w:t>External (</w:t>
            </w:r>
            <w:r w:rsidR="00AB78B6">
              <w:rPr>
                <w:b/>
                <w:bCs/>
              </w:rPr>
              <w:t>Customers</w:t>
            </w:r>
            <w:r w:rsidRPr="009654ED">
              <w:rPr>
                <w:b/>
                <w:bCs/>
              </w:rPr>
              <w:t>)</w:t>
            </w:r>
          </w:p>
        </w:tc>
      </w:tr>
      <w:tr w:rsidR="00E81053" w:rsidRPr="009654ED" w14:paraId="1865BFCE" w14:textId="77777777" w:rsidTr="0032394F">
        <w:trPr>
          <w:trHeight w:val="501"/>
        </w:trPr>
        <w:tc>
          <w:tcPr>
            <w:tcW w:w="2291" w:type="dxa"/>
            <w:shd w:val="clear" w:color="auto" w:fill="F2F2F2" w:themeFill="background1" w:themeFillShade="F2"/>
          </w:tcPr>
          <w:p w14:paraId="3309172F" w14:textId="77777777" w:rsidR="00E81053" w:rsidRPr="009654ED" w:rsidRDefault="00E81053" w:rsidP="00943222">
            <w:pPr>
              <w:spacing w:before="120" w:after="120"/>
              <w:jc w:val="both"/>
              <w:rPr>
                <w:b/>
                <w:bCs/>
              </w:rPr>
            </w:pPr>
          </w:p>
        </w:tc>
        <w:tc>
          <w:tcPr>
            <w:tcW w:w="1909" w:type="dxa"/>
            <w:shd w:val="clear" w:color="auto" w:fill="F2F2F2" w:themeFill="background1" w:themeFillShade="F2"/>
          </w:tcPr>
          <w:p w14:paraId="7ECB429B" w14:textId="77777777" w:rsidR="00E81053" w:rsidRPr="009654ED" w:rsidRDefault="00E81053" w:rsidP="00943222">
            <w:pPr>
              <w:spacing w:before="120" w:after="120"/>
              <w:jc w:val="both"/>
              <w:rPr>
                <w:b/>
                <w:bCs/>
              </w:rPr>
            </w:pPr>
            <w:r w:rsidRPr="009654ED">
              <w:rPr>
                <w:b/>
                <w:bCs/>
              </w:rPr>
              <w:t>Real-Time</w:t>
            </w:r>
          </w:p>
        </w:tc>
        <w:tc>
          <w:tcPr>
            <w:tcW w:w="1719" w:type="dxa"/>
            <w:shd w:val="clear" w:color="auto" w:fill="F2F2F2" w:themeFill="background1" w:themeFillShade="F2"/>
          </w:tcPr>
          <w:p w14:paraId="56C74106" w14:textId="77777777" w:rsidR="00E81053" w:rsidRPr="009654ED" w:rsidRDefault="00E81053" w:rsidP="00943222">
            <w:pPr>
              <w:spacing w:before="120" w:after="120"/>
              <w:jc w:val="both"/>
              <w:rPr>
                <w:b/>
                <w:bCs/>
              </w:rPr>
            </w:pPr>
            <w:r w:rsidRPr="009654ED">
              <w:rPr>
                <w:b/>
                <w:bCs/>
              </w:rPr>
              <w:t>Delayed</w:t>
            </w:r>
          </w:p>
        </w:tc>
        <w:tc>
          <w:tcPr>
            <w:tcW w:w="1718" w:type="dxa"/>
            <w:shd w:val="clear" w:color="auto" w:fill="F2F2F2" w:themeFill="background1" w:themeFillShade="F2"/>
          </w:tcPr>
          <w:p w14:paraId="351661D1" w14:textId="77777777" w:rsidR="00E81053" w:rsidRPr="009654ED" w:rsidRDefault="00E81053" w:rsidP="00943222">
            <w:pPr>
              <w:spacing w:before="120" w:after="120"/>
              <w:jc w:val="both"/>
              <w:rPr>
                <w:b/>
                <w:bCs/>
              </w:rPr>
            </w:pPr>
            <w:r w:rsidRPr="009654ED">
              <w:rPr>
                <w:b/>
                <w:bCs/>
              </w:rPr>
              <w:t>Real-Time</w:t>
            </w:r>
          </w:p>
        </w:tc>
        <w:tc>
          <w:tcPr>
            <w:tcW w:w="1814" w:type="dxa"/>
            <w:shd w:val="clear" w:color="auto" w:fill="F2F2F2" w:themeFill="background1" w:themeFillShade="F2"/>
          </w:tcPr>
          <w:p w14:paraId="36B35236" w14:textId="77777777" w:rsidR="00E81053" w:rsidRPr="009654ED" w:rsidRDefault="00E81053" w:rsidP="00943222">
            <w:pPr>
              <w:spacing w:before="120" w:after="120"/>
              <w:jc w:val="both"/>
              <w:rPr>
                <w:b/>
                <w:bCs/>
              </w:rPr>
            </w:pPr>
            <w:r w:rsidRPr="009654ED">
              <w:rPr>
                <w:b/>
                <w:bCs/>
              </w:rPr>
              <w:t xml:space="preserve"> Delayed</w:t>
            </w:r>
          </w:p>
        </w:tc>
      </w:tr>
      <w:tr w:rsidR="00E81053" w:rsidRPr="009654ED" w14:paraId="4167672E" w14:textId="77777777" w:rsidTr="0032394F">
        <w:trPr>
          <w:trHeight w:val="440"/>
        </w:trPr>
        <w:tc>
          <w:tcPr>
            <w:tcW w:w="2291" w:type="dxa"/>
          </w:tcPr>
          <w:p w14:paraId="127C01AE" w14:textId="77777777" w:rsidR="00E81053" w:rsidRPr="0032394F" w:rsidRDefault="00E81053" w:rsidP="00943222">
            <w:pPr>
              <w:spacing w:before="120" w:after="120"/>
              <w:jc w:val="both"/>
              <w:rPr>
                <w:b/>
                <w:bCs/>
              </w:rPr>
            </w:pPr>
            <w:r w:rsidRPr="0032394F">
              <w:rPr>
                <w:b/>
                <w:bCs/>
              </w:rPr>
              <w:t>Information Products</w:t>
            </w:r>
          </w:p>
        </w:tc>
        <w:tc>
          <w:tcPr>
            <w:tcW w:w="1909" w:type="dxa"/>
          </w:tcPr>
          <w:p w14:paraId="075678A6" w14:textId="77777777" w:rsidR="00E81053" w:rsidRPr="009654ED" w:rsidRDefault="00E81053" w:rsidP="00943222">
            <w:pPr>
              <w:spacing w:before="120" w:after="120"/>
              <w:jc w:val="both"/>
            </w:pPr>
            <w:proofErr w:type="gramStart"/>
            <w:r w:rsidRPr="009654ED">
              <w:t>Add</w:t>
            </w:r>
            <w:r>
              <w:t xml:space="preserve"> </w:t>
            </w:r>
            <w:r w:rsidRPr="009654ED">
              <w:t xml:space="preserve"> Del</w:t>
            </w:r>
            <w:proofErr w:type="gramEnd"/>
            <w:r w:rsidRPr="009654ED">
              <w:t>.   Date</w:t>
            </w:r>
          </w:p>
        </w:tc>
        <w:tc>
          <w:tcPr>
            <w:tcW w:w="1719" w:type="dxa"/>
          </w:tcPr>
          <w:p w14:paraId="2EE594E5" w14:textId="77777777" w:rsidR="00E81053" w:rsidRPr="009654ED" w:rsidRDefault="00E81053" w:rsidP="00943222">
            <w:pPr>
              <w:spacing w:before="120" w:after="120"/>
              <w:jc w:val="both"/>
            </w:pPr>
            <w:proofErr w:type="gramStart"/>
            <w:r w:rsidRPr="009654ED">
              <w:t>Add</w:t>
            </w:r>
            <w:r>
              <w:t xml:space="preserve"> </w:t>
            </w:r>
            <w:r w:rsidRPr="009654ED">
              <w:t xml:space="preserve"> Del</w:t>
            </w:r>
            <w:proofErr w:type="gramEnd"/>
            <w:r w:rsidRPr="009654ED">
              <w:t>.  Date</w:t>
            </w:r>
          </w:p>
        </w:tc>
        <w:tc>
          <w:tcPr>
            <w:tcW w:w="1718" w:type="dxa"/>
          </w:tcPr>
          <w:p w14:paraId="382ED68B" w14:textId="77777777" w:rsidR="00E81053" w:rsidRPr="009654ED" w:rsidRDefault="00E81053" w:rsidP="00943222">
            <w:pPr>
              <w:spacing w:before="120" w:after="120"/>
              <w:jc w:val="both"/>
            </w:pPr>
            <w:proofErr w:type="gramStart"/>
            <w:r>
              <w:t xml:space="preserve">Add </w:t>
            </w:r>
            <w:r w:rsidRPr="009654ED">
              <w:t xml:space="preserve"> Del</w:t>
            </w:r>
            <w:proofErr w:type="gramEnd"/>
            <w:r w:rsidRPr="009654ED">
              <w:t>.   Date</w:t>
            </w:r>
          </w:p>
        </w:tc>
        <w:tc>
          <w:tcPr>
            <w:tcW w:w="1814" w:type="dxa"/>
          </w:tcPr>
          <w:p w14:paraId="51ABA861" w14:textId="77777777" w:rsidR="00E81053" w:rsidRPr="009654ED" w:rsidRDefault="00E81053" w:rsidP="00943222">
            <w:pPr>
              <w:spacing w:before="120" w:after="120"/>
              <w:jc w:val="both"/>
            </w:pPr>
            <w:proofErr w:type="gramStart"/>
            <w:r>
              <w:t xml:space="preserve">Add </w:t>
            </w:r>
            <w:r w:rsidRPr="009654ED">
              <w:t xml:space="preserve"> Del</w:t>
            </w:r>
            <w:proofErr w:type="gramEnd"/>
            <w:r w:rsidRPr="009654ED">
              <w:t>.   Date</w:t>
            </w:r>
          </w:p>
        </w:tc>
      </w:tr>
      <w:tr w:rsidR="00FB0C1F" w:rsidRPr="009654ED" w14:paraId="271C950A" w14:textId="77777777" w:rsidTr="0032394F">
        <w:trPr>
          <w:trHeight w:val="501"/>
        </w:trPr>
        <w:tc>
          <w:tcPr>
            <w:tcW w:w="2291" w:type="dxa"/>
          </w:tcPr>
          <w:p w14:paraId="36EE36AA" w14:textId="767AC979" w:rsidR="00FB0C1F" w:rsidRPr="009654ED" w:rsidRDefault="00FB0C1F" w:rsidP="007A2DDE">
            <w:pPr>
              <w:spacing w:before="120" w:after="120"/>
              <w:jc w:val="both"/>
              <w:rPr>
                <w:highlight w:val="yellow"/>
              </w:rPr>
            </w:pPr>
            <w:r w:rsidRPr="00A06790">
              <w:t xml:space="preserve">Market </w:t>
            </w:r>
            <w:r>
              <w:t>Coverage</w:t>
            </w:r>
          </w:p>
        </w:tc>
        <w:tc>
          <w:tcPr>
            <w:tcW w:w="1909" w:type="dxa"/>
          </w:tcPr>
          <w:p w14:paraId="6BB3E143" w14:textId="6D29F86F" w:rsidR="00FB0C1F" w:rsidRPr="009654ED" w:rsidRDefault="00FB0C1F" w:rsidP="00943222">
            <w:pPr>
              <w:spacing w:before="120" w:after="120"/>
              <w:jc w:val="both"/>
            </w:pPr>
            <w:r w:rsidRPr="009654ED">
              <w:t>[</w:t>
            </w:r>
            <w:sdt>
              <w:sdtPr>
                <w:id w:val="-322204988"/>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493331285"/>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513646894"/>
                <w:placeholder>
                  <w:docPart w:val="471CC4CD064344899629EC7BD47BCF1B"/>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719" w:type="dxa"/>
          </w:tcPr>
          <w:p w14:paraId="6ED5A872" w14:textId="2C15CF6B" w:rsidR="00FB0C1F" w:rsidRPr="009654ED" w:rsidRDefault="00FB0C1F" w:rsidP="00943222">
            <w:pPr>
              <w:spacing w:before="120" w:after="120"/>
              <w:jc w:val="both"/>
            </w:pPr>
            <w:r w:rsidRPr="009654ED">
              <w:t>[</w:t>
            </w:r>
            <w:sdt>
              <w:sdtPr>
                <w:id w:val="-69042420"/>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118964062"/>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619906073"/>
                <w:placeholder>
                  <w:docPart w:val="728D1183208945239DF2696582EA5738"/>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718" w:type="dxa"/>
          </w:tcPr>
          <w:p w14:paraId="15AC06D7" w14:textId="37B96FD9" w:rsidR="00FB0C1F" w:rsidRPr="009654ED" w:rsidRDefault="00FB0C1F" w:rsidP="00943222">
            <w:pPr>
              <w:spacing w:before="120" w:after="120"/>
              <w:jc w:val="both"/>
            </w:pPr>
            <w:r w:rsidRPr="009654ED">
              <w:t>[</w:t>
            </w:r>
            <w:sdt>
              <w:sdtPr>
                <w:id w:val="854395431"/>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828601088"/>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806685550"/>
                <w:placeholder>
                  <w:docPart w:val="878A70EBBB52438F91B62602549E4930"/>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814" w:type="dxa"/>
          </w:tcPr>
          <w:p w14:paraId="038F2F77" w14:textId="69B2C20B" w:rsidR="00FB0C1F" w:rsidRPr="009654ED" w:rsidRDefault="00FB0C1F" w:rsidP="00943222">
            <w:pPr>
              <w:spacing w:before="120" w:after="120"/>
              <w:jc w:val="both"/>
            </w:pPr>
            <w:r w:rsidRPr="009654ED">
              <w:t>[</w:t>
            </w:r>
            <w:sdt>
              <w:sdtPr>
                <w:id w:val="-34409593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585967124"/>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453458221"/>
                <w:placeholder>
                  <w:docPart w:val="128A5CB76C204E4CB79BFAC5804D0D5F"/>
                </w:placeholder>
                <w:showingPlcHdr/>
                <w:date>
                  <w:dateFormat w:val="M/d/yyyy"/>
                  <w:lid w:val="en-US"/>
                  <w:storeMappedDataAs w:val="dateTime"/>
                  <w:calendar w:val="gregorian"/>
                </w:date>
              </w:sdtPr>
              <w:sdtContent>
                <w:r w:rsidRPr="002F68B3">
                  <w:rPr>
                    <w:rStyle w:val="PlaceholderText"/>
                  </w:rPr>
                  <w:t>Click here to enter a date.</w:t>
                </w:r>
              </w:sdtContent>
            </w:sdt>
          </w:p>
        </w:tc>
      </w:tr>
      <w:tr w:rsidR="00FB0C1F" w:rsidRPr="009654ED" w14:paraId="024B7FA0" w14:textId="77777777" w:rsidTr="0032394F">
        <w:trPr>
          <w:trHeight w:val="516"/>
        </w:trPr>
        <w:tc>
          <w:tcPr>
            <w:tcW w:w="2291" w:type="dxa"/>
          </w:tcPr>
          <w:p w14:paraId="7E0772E5" w14:textId="5B66E97C" w:rsidR="00FB0C1F" w:rsidRPr="009654ED" w:rsidRDefault="00FB0C1F" w:rsidP="00943222">
            <w:pPr>
              <w:spacing w:before="120" w:after="120"/>
              <w:jc w:val="both"/>
            </w:pPr>
            <w:r w:rsidRPr="009654ED">
              <w:t xml:space="preserve">Historic </w:t>
            </w:r>
            <w:r>
              <w:t xml:space="preserve">Information &amp; End-of-Day Database </w:t>
            </w:r>
          </w:p>
        </w:tc>
        <w:tc>
          <w:tcPr>
            <w:tcW w:w="1909" w:type="dxa"/>
          </w:tcPr>
          <w:p w14:paraId="7ECFB64C" w14:textId="161822E0" w:rsidR="00FB0C1F" w:rsidRPr="009654ED" w:rsidRDefault="00FB0C1F" w:rsidP="00943222">
            <w:pPr>
              <w:spacing w:before="120" w:after="120"/>
              <w:jc w:val="both"/>
            </w:pPr>
            <w:r w:rsidRPr="009654ED">
              <w:t>Not Applicable</w:t>
            </w:r>
          </w:p>
        </w:tc>
        <w:tc>
          <w:tcPr>
            <w:tcW w:w="1719" w:type="dxa"/>
          </w:tcPr>
          <w:p w14:paraId="01916C3D" w14:textId="5544E572" w:rsidR="00FB0C1F" w:rsidRPr="009654ED" w:rsidRDefault="00FB0C1F" w:rsidP="00943222">
            <w:pPr>
              <w:spacing w:before="120" w:after="120"/>
              <w:jc w:val="both"/>
            </w:pPr>
            <w:r w:rsidRPr="009654ED">
              <w:t>[</w:t>
            </w:r>
            <w:sdt>
              <w:sdtPr>
                <w:id w:val="-208115075"/>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976666474"/>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467819645"/>
                <w:placeholder>
                  <w:docPart w:val="90570D12054649BEA1B252AED9D89BA5"/>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718" w:type="dxa"/>
          </w:tcPr>
          <w:p w14:paraId="42F1FF8E" w14:textId="61CA7B3C" w:rsidR="00FB0C1F" w:rsidRPr="009654ED" w:rsidRDefault="00FB0C1F" w:rsidP="00943222">
            <w:pPr>
              <w:spacing w:before="120" w:after="120"/>
              <w:jc w:val="both"/>
            </w:pPr>
            <w:r w:rsidRPr="009654ED">
              <w:t>Not Applicable</w:t>
            </w:r>
          </w:p>
        </w:tc>
        <w:tc>
          <w:tcPr>
            <w:tcW w:w="1814" w:type="dxa"/>
          </w:tcPr>
          <w:p w14:paraId="58E5C88C" w14:textId="4DA211DE" w:rsidR="00FB0C1F" w:rsidRPr="009654ED" w:rsidRDefault="00FB0C1F" w:rsidP="00943222">
            <w:pPr>
              <w:spacing w:before="120" w:after="120"/>
              <w:jc w:val="both"/>
            </w:pPr>
            <w:r w:rsidRPr="009654ED">
              <w:t>[</w:t>
            </w:r>
            <w:sdt>
              <w:sdtPr>
                <w:id w:val="2003617506"/>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745528383"/>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935366398"/>
                <w:placeholder>
                  <w:docPart w:val="0FA96D559F864B9597D4F3A49BC0E680"/>
                </w:placeholder>
                <w:showingPlcHdr/>
                <w:date>
                  <w:dateFormat w:val="M/d/yyyy"/>
                  <w:lid w:val="en-US"/>
                  <w:storeMappedDataAs w:val="dateTime"/>
                  <w:calendar w:val="gregorian"/>
                </w:date>
              </w:sdtPr>
              <w:sdtContent>
                <w:r w:rsidRPr="002F68B3">
                  <w:rPr>
                    <w:rStyle w:val="PlaceholderText"/>
                  </w:rPr>
                  <w:t>Click here to enter a date.</w:t>
                </w:r>
              </w:sdtContent>
            </w:sdt>
          </w:p>
        </w:tc>
      </w:tr>
      <w:tr w:rsidR="00FB0C1F" w:rsidRPr="009654ED" w14:paraId="12F37F2E" w14:textId="77777777" w:rsidTr="0032394F">
        <w:trPr>
          <w:trHeight w:val="516"/>
        </w:trPr>
        <w:tc>
          <w:tcPr>
            <w:tcW w:w="2291" w:type="dxa"/>
          </w:tcPr>
          <w:p w14:paraId="0E8E6BF0" w14:textId="1E31418E" w:rsidR="00FB0C1F" w:rsidRPr="009654ED" w:rsidRDefault="00FB0C1F" w:rsidP="00943222">
            <w:pPr>
              <w:spacing w:before="120" w:after="120"/>
              <w:jc w:val="both"/>
            </w:pPr>
            <w:r>
              <w:t>Corporate Actions</w:t>
            </w:r>
          </w:p>
        </w:tc>
        <w:tc>
          <w:tcPr>
            <w:tcW w:w="1909" w:type="dxa"/>
          </w:tcPr>
          <w:p w14:paraId="08CF9EB9" w14:textId="5F064757" w:rsidR="00FB0C1F" w:rsidRPr="009654ED" w:rsidRDefault="00FB0C1F" w:rsidP="00943222">
            <w:pPr>
              <w:spacing w:before="120" w:after="120"/>
              <w:jc w:val="both"/>
            </w:pPr>
            <w:r w:rsidRPr="009654ED">
              <w:t>Not Applicable</w:t>
            </w:r>
          </w:p>
        </w:tc>
        <w:tc>
          <w:tcPr>
            <w:tcW w:w="1719" w:type="dxa"/>
          </w:tcPr>
          <w:p w14:paraId="2008CC17" w14:textId="228EDEC8" w:rsidR="00FB0C1F" w:rsidRPr="009654ED" w:rsidRDefault="00FB0C1F" w:rsidP="00943222">
            <w:pPr>
              <w:spacing w:before="120" w:after="120"/>
              <w:jc w:val="both"/>
            </w:pPr>
            <w:r w:rsidRPr="009654ED">
              <w:t>[</w:t>
            </w:r>
            <w:sdt>
              <w:sdtPr>
                <w:id w:val="-1694216914"/>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408657327"/>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613586841"/>
                <w:placeholder>
                  <w:docPart w:val="AB89917F3EA54CD6B8A8608EDD82FA66"/>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718" w:type="dxa"/>
          </w:tcPr>
          <w:p w14:paraId="0C8A60A1" w14:textId="0EEBCB25" w:rsidR="00FB0C1F" w:rsidRPr="009654ED" w:rsidRDefault="00FB0C1F" w:rsidP="00943222">
            <w:pPr>
              <w:spacing w:before="120" w:after="120"/>
              <w:jc w:val="both"/>
            </w:pPr>
            <w:r w:rsidRPr="009654ED">
              <w:t>Not Applicable</w:t>
            </w:r>
          </w:p>
        </w:tc>
        <w:tc>
          <w:tcPr>
            <w:tcW w:w="1814" w:type="dxa"/>
          </w:tcPr>
          <w:p w14:paraId="33A9C4E6" w14:textId="6342C561" w:rsidR="00FB0C1F" w:rsidRPr="009654ED" w:rsidRDefault="00FB0C1F" w:rsidP="00943222">
            <w:pPr>
              <w:spacing w:before="120" w:after="120"/>
              <w:jc w:val="both"/>
            </w:pPr>
            <w:r w:rsidRPr="009654ED">
              <w:t>[</w:t>
            </w:r>
            <w:sdt>
              <w:sdtPr>
                <w:id w:val="-105006626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116293225"/>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946267397"/>
                <w:placeholder>
                  <w:docPart w:val="012F05CC4F2D415380E2461F3E990874"/>
                </w:placeholder>
                <w:showingPlcHdr/>
                <w:date>
                  <w:dateFormat w:val="M/d/yyyy"/>
                  <w:lid w:val="en-US"/>
                  <w:storeMappedDataAs w:val="dateTime"/>
                  <w:calendar w:val="gregorian"/>
                </w:date>
              </w:sdtPr>
              <w:sdtContent>
                <w:r w:rsidRPr="002F68B3">
                  <w:rPr>
                    <w:rStyle w:val="PlaceholderText"/>
                  </w:rPr>
                  <w:t>Click here to enter a date.</w:t>
                </w:r>
              </w:sdtContent>
            </w:sdt>
          </w:p>
        </w:tc>
      </w:tr>
      <w:tr w:rsidR="00FB0C1F" w:rsidRPr="009654ED" w14:paraId="37396E69" w14:textId="77777777" w:rsidTr="0032394F">
        <w:trPr>
          <w:trHeight w:val="516"/>
        </w:trPr>
        <w:tc>
          <w:tcPr>
            <w:tcW w:w="2291" w:type="dxa"/>
          </w:tcPr>
          <w:p w14:paraId="177F3914" w14:textId="37ACD02B" w:rsidR="00FB0C1F" w:rsidRPr="009654ED" w:rsidRDefault="00FB0C1F" w:rsidP="00DE303C">
            <w:pPr>
              <w:spacing w:before="120" w:after="120"/>
              <w:jc w:val="both"/>
            </w:pPr>
            <w:r w:rsidRPr="009654ED">
              <w:t>Issuer Information</w:t>
            </w:r>
          </w:p>
        </w:tc>
        <w:tc>
          <w:tcPr>
            <w:tcW w:w="1909" w:type="dxa"/>
          </w:tcPr>
          <w:p w14:paraId="06BD5FBA" w14:textId="7BBAE173" w:rsidR="00FB0C1F" w:rsidRPr="009654ED" w:rsidRDefault="00FB0C1F" w:rsidP="00943222">
            <w:pPr>
              <w:spacing w:before="120" w:after="120"/>
              <w:jc w:val="both"/>
            </w:pPr>
            <w:r w:rsidRPr="009654ED">
              <w:t>Not Applicable</w:t>
            </w:r>
          </w:p>
        </w:tc>
        <w:tc>
          <w:tcPr>
            <w:tcW w:w="1719" w:type="dxa"/>
          </w:tcPr>
          <w:p w14:paraId="2A0E2389" w14:textId="367DBD59" w:rsidR="00FB0C1F" w:rsidRPr="009654ED" w:rsidRDefault="00FB0C1F" w:rsidP="00943222">
            <w:pPr>
              <w:spacing w:before="120" w:after="120"/>
              <w:jc w:val="both"/>
            </w:pPr>
            <w:r w:rsidRPr="009654ED">
              <w:t>[</w:t>
            </w:r>
            <w:sdt>
              <w:sdtPr>
                <w:id w:val="-1615819477"/>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275066738"/>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990896477"/>
                <w:placeholder>
                  <w:docPart w:val="FF37269CBD31411C88557826956C1146"/>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718" w:type="dxa"/>
          </w:tcPr>
          <w:p w14:paraId="7B7604C0" w14:textId="709C11C6" w:rsidR="00FB0C1F" w:rsidRPr="009654ED" w:rsidRDefault="00FB0C1F" w:rsidP="00943222">
            <w:pPr>
              <w:spacing w:before="120" w:after="120"/>
              <w:jc w:val="both"/>
            </w:pPr>
            <w:r w:rsidRPr="009654ED">
              <w:t>Not Applicable</w:t>
            </w:r>
          </w:p>
        </w:tc>
        <w:tc>
          <w:tcPr>
            <w:tcW w:w="1814" w:type="dxa"/>
          </w:tcPr>
          <w:p w14:paraId="79A12C9D" w14:textId="728C2981" w:rsidR="00FB0C1F" w:rsidRPr="009654ED" w:rsidRDefault="00FB0C1F" w:rsidP="00943222">
            <w:pPr>
              <w:spacing w:before="120" w:after="120"/>
              <w:jc w:val="both"/>
            </w:pPr>
            <w:r w:rsidRPr="009654ED">
              <w:t>[</w:t>
            </w:r>
            <w:sdt>
              <w:sdtPr>
                <w:id w:val="-203091546"/>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336112765"/>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49695003"/>
                <w:placeholder>
                  <w:docPart w:val="A3B32F1B7E3742DC8BF020E6140A363A"/>
                </w:placeholder>
                <w:showingPlcHdr/>
                <w:date>
                  <w:dateFormat w:val="M/d/yyyy"/>
                  <w:lid w:val="en-US"/>
                  <w:storeMappedDataAs w:val="dateTime"/>
                  <w:calendar w:val="gregorian"/>
                </w:date>
              </w:sdtPr>
              <w:sdtContent>
                <w:r w:rsidRPr="002F68B3">
                  <w:rPr>
                    <w:rStyle w:val="PlaceholderText"/>
                  </w:rPr>
                  <w:t>Click here to enter a date.</w:t>
                </w:r>
              </w:sdtContent>
            </w:sdt>
          </w:p>
        </w:tc>
      </w:tr>
      <w:tr w:rsidR="00FB0C1F" w:rsidRPr="009654ED" w14:paraId="39137978" w14:textId="77777777" w:rsidTr="0032394F">
        <w:trPr>
          <w:trHeight w:val="789"/>
        </w:trPr>
        <w:tc>
          <w:tcPr>
            <w:tcW w:w="2291" w:type="dxa"/>
          </w:tcPr>
          <w:p w14:paraId="314D70DC" w14:textId="3FE3A1EF" w:rsidR="00FB0C1F" w:rsidRPr="009654ED" w:rsidRDefault="00FB0C1F" w:rsidP="002057BE">
            <w:pPr>
              <w:spacing w:before="120" w:after="120"/>
              <w:jc w:val="both"/>
            </w:pPr>
            <w:r w:rsidRPr="009654ED">
              <w:t xml:space="preserve">Website </w:t>
            </w:r>
            <w:r>
              <w:t>Ticker</w:t>
            </w:r>
          </w:p>
        </w:tc>
        <w:tc>
          <w:tcPr>
            <w:tcW w:w="1909" w:type="dxa"/>
          </w:tcPr>
          <w:p w14:paraId="02EF830A" w14:textId="77777777" w:rsidR="00FB0C1F" w:rsidRPr="009654ED" w:rsidRDefault="00FB0C1F" w:rsidP="00943222">
            <w:pPr>
              <w:spacing w:before="120" w:after="120"/>
              <w:jc w:val="both"/>
            </w:pPr>
            <w:r w:rsidRPr="009654ED">
              <w:t>Not Applicable</w:t>
            </w:r>
          </w:p>
        </w:tc>
        <w:tc>
          <w:tcPr>
            <w:tcW w:w="1719" w:type="dxa"/>
          </w:tcPr>
          <w:p w14:paraId="3982C550" w14:textId="3AA294ED" w:rsidR="00FB0C1F" w:rsidRPr="009654ED" w:rsidRDefault="00FB0C1F" w:rsidP="00943222">
            <w:pPr>
              <w:spacing w:before="120" w:after="120"/>
              <w:jc w:val="both"/>
            </w:pPr>
            <w:r w:rsidRPr="009654ED">
              <w:t>[</w:t>
            </w:r>
            <w:sdt>
              <w:sdtPr>
                <w:id w:val="-709408744"/>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621346078"/>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922483147"/>
                <w:placeholder>
                  <w:docPart w:val="9DB818AF89794E6B83C2C6E9EF97A522"/>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718" w:type="dxa"/>
          </w:tcPr>
          <w:p w14:paraId="68D86E1F" w14:textId="77777777" w:rsidR="00FB0C1F" w:rsidRPr="009654ED" w:rsidRDefault="00FB0C1F" w:rsidP="00943222">
            <w:pPr>
              <w:spacing w:before="120" w:after="120"/>
              <w:jc w:val="both"/>
            </w:pPr>
            <w:r w:rsidRPr="009654ED">
              <w:t>Not Applicable</w:t>
            </w:r>
          </w:p>
        </w:tc>
        <w:tc>
          <w:tcPr>
            <w:tcW w:w="1814" w:type="dxa"/>
          </w:tcPr>
          <w:p w14:paraId="520586DC" w14:textId="25557C98" w:rsidR="00FB0C1F" w:rsidRPr="009654ED" w:rsidRDefault="00FB0C1F" w:rsidP="00943222">
            <w:pPr>
              <w:spacing w:before="120" w:after="120"/>
              <w:jc w:val="both"/>
            </w:pPr>
            <w:r w:rsidRPr="009654ED">
              <w:t>[</w:t>
            </w:r>
            <w:sdt>
              <w:sdtPr>
                <w:id w:val="94203484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784552423"/>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497226373"/>
                <w:placeholder>
                  <w:docPart w:val="354E9DB2EF1A40F9928A2C420B5A1B33"/>
                </w:placeholder>
                <w:showingPlcHdr/>
                <w:date>
                  <w:dateFormat w:val="M/d/yyyy"/>
                  <w:lid w:val="en-US"/>
                  <w:storeMappedDataAs w:val="dateTime"/>
                  <w:calendar w:val="gregorian"/>
                </w:date>
              </w:sdtPr>
              <w:sdtContent>
                <w:r w:rsidRPr="002F68B3">
                  <w:rPr>
                    <w:rStyle w:val="PlaceholderText"/>
                  </w:rPr>
                  <w:t>Click here to enter a date.</w:t>
                </w:r>
              </w:sdtContent>
            </w:sdt>
          </w:p>
        </w:tc>
      </w:tr>
    </w:tbl>
    <w:p w14:paraId="0C6FB533" w14:textId="77777777" w:rsidR="009851C9" w:rsidRDefault="009851C9" w:rsidP="00943222">
      <w:pPr>
        <w:spacing w:before="120" w:after="120" w:line="240" w:lineRule="auto"/>
        <w:ind w:left="720"/>
        <w:jc w:val="both"/>
        <w:rPr>
          <w:highlight w:val="yellow"/>
        </w:rPr>
      </w:pPr>
    </w:p>
    <w:tbl>
      <w:tblPr>
        <w:tblStyle w:val="TableGrid"/>
        <w:tblW w:w="9468" w:type="dxa"/>
        <w:shd w:val="clear" w:color="auto" w:fill="FFFFFF" w:themeFill="background1"/>
        <w:tblLook w:val="04A0" w:firstRow="1" w:lastRow="0" w:firstColumn="1" w:lastColumn="0" w:noHBand="0" w:noVBand="1"/>
      </w:tblPr>
      <w:tblGrid>
        <w:gridCol w:w="2178"/>
        <w:gridCol w:w="3138"/>
        <w:gridCol w:w="2172"/>
        <w:gridCol w:w="1980"/>
      </w:tblGrid>
      <w:tr w:rsidR="00075E47" w:rsidRPr="009654ED" w14:paraId="06C066E8" w14:textId="77777777" w:rsidTr="007A2DDE">
        <w:tc>
          <w:tcPr>
            <w:tcW w:w="2178" w:type="dxa"/>
            <w:shd w:val="clear" w:color="auto" w:fill="A6A6A6" w:themeFill="background1" w:themeFillShade="A6"/>
          </w:tcPr>
          <w:p w14:paraId="7DD91529" w14:textId="0F67C413" w:rsidR="00075E47" w:rsidRPr="009654ED" w:rsidRDefault="00075E47" w:rsidP="00DC4820">
            <w:pPr>
              <w:spacing w:before="120" w:after="120"/>
              <w:jc w:val="both"/>
              <w:rPr>
                <w:b/>
                <w:bCs/>
              </w:rPr>
            </w:pPr>
            <w:r w:rsidRPr="009654ED">
              <w:rPr>
                <w:b/>
                <w:bCs/>
              </w:rPr>
              <w:t xml:space="preserve">Table </w:t>
            </w:r>
            <w:r w:rsidR="00E81053">
              <w:rPr>
                <w:b/>
                <w:bCs/>
              </w:rPr>
              <w:t>5</w:t>
            </w:r>
          </w:p>
        </w:tc>
        <w:tc>
          <w:tcPr>
            <w:tcW w:w="7290" w:type="dxa"/>
            <w:gridSpan w:val="3"/>
            <w:shd w:val="clear" w:color="auto" w:fill="A6A6A6" w:themeFill="background1" w:themeFillShade="A6"/>
          </w:tcPr>
          <w:p w14:paraId="0C0DC161" w14:textId="77777777" w:rsidR="00075E47" w:rsidRPr="009654ED" w:rsidRDefault="00075E47" w:rsidP="00943222">
            <w:pPr>
              <w:spacing w:before="120" w:after="120"/>
              <w:jc w:val="both"/>
              <w:rPr>
                <w:b/>
                <w:bCs/>
              </w:rPr>
            </w:pPr>
            <w:r w:rsidRPr="009654ED">
              <w:rPr>
                <w:b/>
                <w:bCs/>
              </w:rPr>
              <w:t xml:space="preserve">Rights to </w:t>
            </w:r>
            <w:r w:rsidR="009654ED" w:rsidRPr="009654ED">
              <w:rPr>
                <w:b/>
                <w:bCs/>
              </w:rPr>
              <w:t>U</w:t>
            </w:r>
            <w:r w:rsidRPr="009654ED">
              <w:rPr>
                <w:b/>
                <w:bCs/>
              </w:rPr>
              <w:t>se Information</w:t>
            </w:r>
          </w:p>
        </w:tc>
      </w:tr>
      <w:tr w:rsidR="00E81053" w:rsidRPr="009654ED" w14:paraId="506A3F0B" w14:textId="77777777" w:rsidTr="007A2DDE">
        <w:tc>
          <w:tcPr>
            <w:tcW w:w="5316" w:type="dxa"/>
            <w:gridSpan w:val="2"/>
            <w:shd w:val="clear" w:color="auto" w:fill="F2F2F2" w:themeFill="background1" w:themeFillShade="F2"/>
          </w:tcPr>
          <w:p w14:paraId="1E387C65" w14:textId="77777777" w:rsidR="00E81053" w:rsidRPr="009654ED" w:rsidRDefault="00E81053" w:rsidP="00943222">
            <w:pPr>
              <w:tabs>
                <w:tab w:val="left" w:pos="3645"/>
              </w:tabs>
              <w:spacing w:before="120" w:after="120"/>
              <w:jc w:val="both"/>
            </w:pPr>
            <w:r w:rsidRPr="009654ED">
              <w:tab/>
            </w:r>
          </w:p>
        </w:tc>
        <w:tc>
          <w:tcPr>
            <w:tcW w:w="2172" w:type="dxa"/>
            <w:shd w:val="clear" w:color="auto" w:fill="F2F2F2" w:themeFill="background1" w:themeFillShade="F2"/>
          </w:tcPr>
          <w:p w14:paraId="7808E550" w14:textId="77777777" w:rsidR="00E81053" w:rsidRPr="009654ED" w:rsidRDefault="00E81053" w:rsidP="00943222">
            <w:pPr>
              <w:tabs>
                <w:tab w:val="left" w:pos="3645"/>
              </w:tabs>
              <w:spacing w:before="120" w:after="120"/>
              <w:jc w:val="both"/>
              <w:rPr>
                <w:b/>
                <w:bCs/>
              </w:rPr>
            </w:pPr>
            <w:r w:rsidRPr="009654ED">
              <w:rPr>
                <w:b/>
                <w:bCs/>
              </w:rPr>
              <w:t>Real-Time</w:t>
            </w:r>
          </w:p>
        </w:tc>
        <w:tc>
          <w:tcPr>
            <w:tcW w:w="1980" w:type="dxa"/>
            <w:shd w:val="clear" w:color="auto" w:fill="F2F2F2" w:themeFill="background1" w:themeFillShade="F2"/>
          </w:tcPr>
          <w:p w14:paraId="085217DD" w14:textId="77777777" w:rsidR="00E81053" w:rsidRPr="009654ED" w:rsidRDefault="00E81053" w:rsidP="00943222">
            <w:pPr>
              <w:spacing w:before="120" w:after="120"/>
              <w:jc w:val="both"/>
              <w:rPr>
                <w:b/>
                <w:bCs/>
              </w:rPr>
            </w:pPr>
            <w:r w:rsidRPr="009654ED">
              <w:rPr>
                <w:b/>
                <w:bCs/>
              </w:rPr>
              <w:t>Delayed</w:t>
            </w:r>
          </w:p>
        </w:tc>
      </w:tr>
      <w:tr w:rsidR="00E81053" w:rsidRPr="009654ED" w14:paraId="123294EF" w14:textId="77777777" w:rsidTr="007A2DDE">
        <w:tc>
          <w:tcPr>
            <w:tcW w:w="5316" w:type="dxa"/>
            <w:gridSpan w:val="2"/>
            <w:shd w:val="clear" w:color="auto" w:fill="FFFFFF" w:themeFill="background1"/>
          </w:tcPr>
          <w:p w14:paraId="170166F6" w14:textId="1017E3DB" w:rsidR="00E81053" w:rsidRPr="009654ED" w:rsidRDefault="00AB78B6" w:rsidP="00CF15B4">
            <w:pPr>
              <w:spacing w:before="120" w:after="120"/>
              <w:jc w:val="both"/>
              <w:rPr>
                <w:b/>
                <w:bCs/>
              </w:rPr>
            </w:pPr>
            <w:r>
              <w:rPr>
                <w:b/>
                <w:bCs/>
              </w:rPr>
              <w:lastRenderedPageBreak/>
              <w:t>5</w:t>
            </w:r>
            <w:r w:rsidR="00E81053" w:rsidRPr="009654ED">
              <w:rPr>
                <w:b/>
                <w:bCs/>
              </w:rPr>
              <w:t>.1 Display and Distribution (Closed User Environment)</w:t>
            </w:r>
          </w:p>
        </w:tc>
        <w:tc>
          <w:tcPr>
            <w:tcW w:w="2172" w:type="dxa"/>
            <w:shd w:val="clear" w:color="auto" w:fill="FFFFFF" w:themeFill="background1"/>
          </w:tcPr>
          <w:p w14:paraId="2BD7964D" w14:textId="77777777" w:rsidR="00E81053" w:rsidRPr="009654ED" w:rsidRDefault="00E81053" w:rsidP="00943222">
            <w:pPr>
              <w:spacing w:before="120" w:after="120"/>
              <w:jc w:val="both"/>
            </w:pPr>
            <w:proofErr w:type="gramStart"/>
            <w:r w:rsidRPr="009654ED">
              <w:t>Add</w:t>
            </w:r>
            <w:r>
              <w:t xml:space="preserve"> </w:t>
            </w:r>
            <w:r w:rsidRPr="009654ED">
              <w:t xml:space="preserve"> Del</w:t>
            </w:r>
            <w:proofErr w:type="gramEnd"/>
            <w:r w:rsidRPr="009654ED">
              <w:t>.   Date</w:t>
            </w:r>
          </w:p>
        </w:tc>
        <w:tc>
          <w:tcPr>
            <w:tcW w:w="1980" w:type="dxa"/>
            <w:shd w:val="clear" w:color="auto" w:fill="FFFFFF" w:themeFill="background1"/>
          </w:tcPr>
          <w:p w14:paraId="08ADE4E3" w14:textId="77777777" w:rsidR="00E81053" w:rsidRPr="009654ED" w:rsidRDefault="00E81053" w:rsidP="00943222">
            <w:pPr>
              <w:spacing w:before="120" w:after="120"/>
              <w:jc w:val="both"/>
            </w:pPr>
            <w:proofErr w:type="gramStart"/>
            <w:r>
              <w:t xml:space="preserve">Add </w:t>
            </w:r>
            <w:r w:rsidRPr="009654ED">
              <w:t xml:space="preserve"> Del</w:t>
            </w:r>
            <w:proofErr w:type="gramEnd"/>
            <w:r w:rsidRPr="009654ED">
              <w:t>.   Date</w:t>
            </w:r>
          </w:p>
        </w:tc>
      </w:tr>
      <w:tr w:rsidR="00FB0C1F" w:rsidRPr="009654ED" w14:paraId="7BEB79BA" w14:textId="77777777" w:rsidTr="007A2DDE">
        <w:tc>
          <w:tcPr>
            <w:tcW w:w="5316" w:type="dxa"/>
            <w:gridSpan w:val="2"/>
            <w:shd w:val="clear" w:color="auto" w:fill="FFFFFF" w:themeFill="background1"/>
          </w:tcPr>
          <w:p w14:paraId="39885EB4" w14:textId="77777777" w:rsidR="00FB0C1F" w:rsidRPr="009654ED" w:rsidRDefault="00FB0C1F" w:rsidP="00943222">
            <w:pPr>
              <w:spacing w:before="120" w:after="120"/>
              <w:jc w:val="both"/>
            </w:pPr>
            <w:r w:rsidRPr="009654ED">
              <w:t xml:space="preserve">        Licensee’s Group</w:t>
            </w:r>
          </w:p>
        </w:tc>
        <w:tc>
          <w:tcPr>
            <w:tcW w:w="2172" w:type="dxa"/>
            <w:shd w:val="clear" w:color="auto" w:fill="FFFFFF" w:themeFill="background1"/>
          </w:tcPr>
          <w:p w14:paraId="3FA5FCFA" w14:textId="62BE1ABD" w:rsidR="00FB0C1F" w:rsidRPr="009654ED" w:rsidRDefault="00FB0C1F" w:rsidP="00943222">
            <w:pPr>
              <w:spacing w:before="120" w:after="120"/>
              <w:jc w:val="both"/>
            </w:pPr>
            <w:r w:rsidRPr="009654ED">
              <w:t>[</w:t>
            </w:r>
            <w:sdt>
              <w:sdtPr>
                <w:id w:val="1196581446"/>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711306397"/>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326356955"/>
                <w:placeholder>
                  <w:docPart w:val="6BCFF4B89A424A238F3C134EE0473212"/>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980" w:type="dxa"/>
            <w:shd w:val="clear" w:color="auto" w:fill="FFFFFF" w:themeFill="background1"/>
          </w:tcPr>
          <w:p w14:paraId="5DE6D7A3" w14:textId="241DB3A2" w:rsidR="00FB0C1F" w:rsidRPr="009654ED" w:rsidRDefault="00FB0C1F" w:rsidP="00943222">
            <w:pPr>
              <w:spacing w:before="120" w:after="120"/>
              <w:jc w:val="both"/>
            </w:pPr>
            <w:r w:rsidRPr="009654ED">
              <w:t>[</w:t>
            </w:r>
            <w:sdt>
              <w:sdtPr>
                <w:id w:val="1743674731"/>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806444616"/>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369100659"/>
                <w:placeholder>
                  <w:docPart w:val="0EDB0B0DD3C04B8E8402D67BB0686286"/>
                </w:placeholder>
                <w:showingPlcHdr/>
                <w:date>
                  <w:dateFormat w:val="M/d/yyyy"/>
                  <w:lid w:val="en-US"/>
                  <w:storeMappedDataAs w:val="dateTime"/>
                  <w:calendar w:val="gregorian"/>
                </w:date>
              </w:sdtPr>
              <w:sdtContent>
                <w:r w:rsidRPr="002F68B3">
                  <w:rPr>
                    <w:rStyle w:val="PlaceholderText"/>
                  </w:rPr>
                  <w:t>Click here to enter a date.</w:t>
                </w:r>
              </w:sdtContent>
            </w:sdt>
          </w:p>
        </w:tc>
      </w:tr>
      <w:tr w:rsidR="00FB0C1F" w:rsidRPr="009654ED" w14:paraId="23C9AAAA" w14:textId="77777777" w:rsidTr="007A2DDE">
        <w:tc>
          <w:tcPr>
            <w:tcW w:w="5316" w:type="dxa"/>
            <w:gridSpan w:val="2"/>
            <w:shd w:val="clear" w:color="auto" w:fill="FFFFFF" w:themeFill="background1"/>
          </w:tcPr>
          <w:p w14:paraId="13A9DBE5" w14:textId="77777777" w:rsidR="00FB0C1F" w:rsidRPr="009654ED" w:rsidRDefault="00FB0C1F" w:rsidP="00943222">
            <w:pPr>
              <w:spacing w:before="120" w:after="120"/>
              <w:jc w:val="both"/>
            </w:pPr>
            <w:r w:rsidRPr="009654ED">
              <w:t xml:space="preserve">        Subscribers </w:t>
            </w:r>
          </w:p>
        </w:tc>
        <w:tc>
          <w:tcPr>
            <w:tcW w:w="2172" w:type="dxa"/>
            <w:shd w:val="clear" w:color="auto" w:fill="FFFFFF" w:themeFill="background1"/>
          </w:tcPr>
          <w:p w14:paraId="76659576" w14:textId="3AD24696" w:rsidR="00FB0C1F" w:rsidRPr="009654ED" w:rsidRDefault="00FB0C1F" w:rsidP="00943222">
            <w:pPr>
              <w:spacing w:before="120" w:after="120"/>
              <w:jc w:val="both"/>
            </w:pPr>
            <w:r w:rsidRPr="009654ED">
              <w:t>[</w:t>
            </w:r>
            <w:sdt>
              <w:sdtPr>
                <w:id w:val="-600173093"/>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392178454"/>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80901481"/>
                <w:placeholder>
                  <w:docPart w:val="0AA26BCCD2D04AAB8F0FFCCC6B2F1EA8"/>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980" w:type="dxa"/>
            <w:shd w:val="clear" w:color="auto" w:fill="FFFFFF" w:themeFill="background1"/>
          </w:tcPr>
          <w:p w14:paraId="3223D5B1" w14:textId="5602E52C" w:rsidR="00FB0C1F" w:rsidRPr="009654ED" w:rsidRDefault="00FB0C1F" w:rsidP="00943222">
            <w:pPr>
              <w:spacing w:before="120" w:after="120"/>
              <w:jc w:val="both"/>
            </w:pPr>
            <w:r w:rsidRPr="009654ED">
              <w:t>[</w:t>
            </w:r>
            <w:sdt>
              <w:sdtPr>
                <w:id w:val="-1917843813"/>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01237771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975364676"/>
                <w:placeholder>
                  <w:docPart w:val="FEFA3816FC2949A2BC5923EE740F15C1"/>
                </w:placeholder>
                <w:showingPlcHdr/>
                <w:date>
                  <w:dateFormat w:val="M/d/yyyy"/>
                  <w:lid w:val="en-US"/>
                  <w:storeMappedDataAs w:val="dateTime"/>
                  <w:calendar w:val="gregorian"/>
                </w:date>
              </w:sdtPr>
              <w:sdtContent>
                <w:r w:rsidRPr="002F68B3">
                  <w:rPr>
                    <w:rStyle w:val="PlaceholderText"/>
                  </w:rPr>
                  <w:t>Click here to enter a date.</w:t>
                </w:r>
              </w:sdtContent>
            </w:sdt>
          </w:p>
        </w:tc>
      </w:tr>
      <w:tr w:rsidR="00FB0C1F" w:rsidRPr="009654ED" w14:paraId="56C41664" w14:textId="77777777" w:rsidTr="007A2DDE">
        <w:tc>
          <w:tcPr>
            <w:tcW w:w="5316" w:type="dxa"/>
            <w:gridSpan w:val="2"/>
            <w:shd w:val="clear" w:color="auto" w:fill="FFFFFF" w:themeFill="background1"/>
          </w:tcPr>
          <w:p w14:paraId="0AA4FA8D" w14:textId="77777777" w:rsidR="00FB0C1F" w:rsidRPr="009654ED" w:rsidRDefault="00FB0C1F" w:rsidP="00943222">
            <w:pPr>
              <w:spacing w:before="120" w:after="120"/>
              <w:jc w:val="both"/>
            </w:pPr>
            <w:r w:rsidRPr="009654ED">
              <w:t xml:space="preserve">        Other Distributors </w:t>
            </w:r>
          </w:p>
        </w:tc>
        <w:tc>
          <w:tcPr>
            <w:tcW w:w="2172" w:type="dxa"/>
            <w:shd w:val="clear" w:color="auto" w:fill="FFFFFF" w:themeFill="background1"/>
          </w:tcPr>
          <w:p w14:paraId="762CAEF0" w14:textId="72166C72" w:rsidR="00FB0C1F" w:rsidRPr="009654ED" w:rsidRDefault="00FB0C1F" w:rsidP="00943222">
            <w:pPr>
              <w:spacing w:before="120" w:after="120"/>
              <w:jc w:val="both"/>
            </w:pPr>
            <w:r w:rsidRPr="009654ED">
              <w:t>[</w:t>
            </w:r>
            <w:sdt>
              <w:sdtPr>
                <w:id w:val="-1925875374"/>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526016600"/>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19498884"/>
                <w:placeholder>
                  <w:docPart w:val="FF3201E6CA674CEF91048BA13F2A2B2F"/>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980" w:type="dxa"/>
            <w:shd w:val="clear" w:color="auto" w:fill="FFFFFF" w:themeFill="background1"/>
          </w:tcPr>
          <w:p w14:paraId="2B40247A" w14:textId="78C704B0" w:rsidR="00FB0C1F" w:rsidRPr="009654ED" w:rsidRDefault="00FB0C1F" w:rsidP="00943222">
            <w:pPr>
              <w:spacing w:before="120" w:after="120"/>
              <w:jc w:val="both"/>
            </w:pPr>
            <w:r w:rsidRPr="009654ED">
              <w:t>[</w:t>
            </w:r>
            <w:sdt>
              <w:sdtPr>
                <w:id w:val="-1240863293"/>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820114156"/>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53038522"/>
                <w:placeholder>
                  <w:docPart w:val="39FB4647884E42739DBEBCEB552245A8"/>
                </w:placeholder>
                <w:showingPlcHdr/>
                <w:date>
                  <w:dateFormat w:val="M/d/yyyy"/>
                  <w:lid w:val="en-US"/>
                  <w:storeMappedDataAs w:val="dateTime"/>
                  <w:calendar w:val="gregorian"/>
                </w:date>
              </w:sdtPr>
              <w:sdtContent>
                <w:r w:rsidRPr="002F68B3">
                  <w:rPr>
                    <w:rStyle w:val="PlaceholderText"/>
                  </w:rPr>
                  <w:t>Click here to enter a date.</w:t>
                </w:r>
              </w:sdtContent>
            </w:sdt>
          </w:p>
        </w:tc>
      </w:tr>
      <w:tr w:rsidR="00E81053" w:rsidRPr="009654ED" w14:paraId="1F8A50B8" w14:textId="77777777" w:rsidTr="007A2DDE">
        <w:tc>
          <w:tcPr>
            <w:tcW w:w="5316" w:type="dxa"/>
            <w:gridSpan w:val="2"/>
            <w:shd w:val="clear" w:color="auto" w:fill="FFFFFF" w:themeFill="background1"/>
          </w:tcPr>
          <w:p w14:paraId="3B9BCB67" w14:textId="7F8D065F" w:rsidR="00E81053" w:rsidRPr="009654ED" w:rsidRDefault="00AB78B6" w:rsidP="00CF15B4">
            <w:pPr>
              <w:spacing w:before="120" w:after="120"/>
              <w:jc w:val="both"/>
              <w:rPr>
                <w:b/>
                <w:bCs/>
              </w:rPr>
            </w:pPr>
            <w:r>
              <w:rPr>
                <w:b/>
                <w:bCs/>
              </w:rPr>
              <w:t>5</w:t>
            </w:r>
            <w:r w:rsidR="00E81053" w:rsidRPr="009654ED">
              <w:rPr>
                <w:b/>
                <w:bCs/>
              </w:rPr>
              <w:t>.2 Display and Distribution (Open User Environment)</w:t>
            </w:r>
          </w:p>
        </w:tc>
        <w:tc>
          <w:tcPr>
            <w:tcW w:w="2172" w:type="dxa"/>
            <w:shd w:val="clear" w:color="auto" w:fill="FFFFFF" w:themeFill="background1"/>
          </w:tcPr>
          <w:p w14:paraId="62D6F66C" w14:textId="77777777" w:rsidR="00E81053" w:rsidRPr="009654ED" w:rsidRDefault="00E81053" w:rsidP="00943222">
            <w:pPr>
              <w:spacing w:before="120" w:after="120"/>
              <w:jc w:val="both"/>
            </w:pPr>
            <w:proofErr w:type="gramStart"/>
            <w:r>
              <w:t xml:space="preserve">Add </w:t>
            </w:r>
            <w:r w:rsidRPr="009654ED">
              <w:t xml:space="preserve"> Del</w:t>
            </w:r>
            <w:proofErr w:type="gramEnd"/>
            <w:r w:rsidRPr="009654ED">
              <w:t>.   Date</w:t>
            </w:r>
          </w:p>
        </w:tc>
        <w:tc>
          <w:tcPr>
            <w:tcW w:w="1980" w:type="dxa"/>
            <w:shd w:val="clear" w:color="auto" w:fill="FFFFFF" w:themeFill="background1"/>
          </w:tcPr>
          <w:p w14:paraId="6BB87C6D" w14:textId="77777777" w:rsidR="00E81053" w:rsidRPr="009654ED" w:rsidRDefault="00E81053" w:rsidP="00943222">
            <w:pPr>
              <w:spacing w:before="120" w:after="120"/>
              <w:jc w:val="both"/>
            </w:pPr>
            <w:proofErr w:type="gramStart"/>
            <w:r w:rsidRPr="009654ED">
              <w:t>Add</w:t>
            </w:r>
            <w:r>
              <w:t xml:space="preserve"> </w:t>
            </w:r>
            <w:r w:rsidRPr="009654ED">
              <w:t xml:space="preserve"> Del</w:t>
            </w:r>
            <w:proofErr w:type="gramEnd"/>
            <w:r w:rsidRPr="009654ED">
              <w:t>.   Date</w:t>
            </w:r>
          </w:p>
        </w:tc>
      </w:tr>
      <w:tr w:rsidR="00FB0C1F" w:rsidRPr="009654ED" w14:paraId="01D42223" w14:textId="77777777" w:rsidTr="007A2DDE">
        <w:tc>
          <w:tcPr>
            <w:tcW w:w="5316" w:type="dxa"/>
            <w:gridSpan w:val="2"/>
            <w:shd w:val="clear" w:color="auto" w:fill="FFFFFF" w:themeFill="background1"/>
          </w:tcPr>
          <w:p w14:paraId="184764B5" w14:textId="77777777" w:rsidR="00FB0C1F" w:rsidRPr="009654ED" w:rsidRDefault="00FB0C1F" w:rsidP="00943222">
            <w:pPr>
              <w:spacing w:before="120" w:after="120"/>
              <w:jc w:val="both"/>
            </w:pPr>
            <w:r w:rsidRPr="009654ED">
              <w:t xml:space="preserve">       Licensee’s Group</w:t>
            </w:r>
          </w:p>
        </w:tc>
        <w:tc>
          <w:tcPr>
            <w:tcW w:w="2172" w:type="dxa"/>
            <w:shd w:val="clear" w:color="auto" w:fill="FFFFFF" w:themeFill="background1"/>
          </w:tcPr>
          <w:p w14:paraId="05EF40A2" w14:textId="77777777" w:rsidR="00FB0C1F" w:rsidRDefault="00FB0C1F" w:rsidP="00943222">
            <w:pPr>
              <w:spacing w:before="120" w:after="120"/>
            </w:pPr>
            <w:r w:rsidRPr="00E37DE7">
              <w:t>Not Applicable</w:t>
            </w:r>
          </w:p>
        </w:tc>
        <w:tc>
          <w:tcPr>
            <w:tcW w:w="1980" w:type="dxa"/>
            <w:shd w:val="clear" w:color="auto" w:fill="FFFFFF" w:themeFill="background1"/>
          </w:tcPr>
          <w:p w14:paraId="468F4844" w14:textId="7832B2A6" w:rsidR="00FB0C1F" w:rsidRPr="009654ED" w:rsidRDefault="00FB0C1F" w:rsidP="00943222">
            <w:pPr>
              <w:spacing w:before="120" w:after="120"/>
              <w:jc w:val="both"/>
            </w:pPr>
            <w:r w:rsidRPr="009654ED">
              <w:t>[</w:t>
            </w:r>
            <w:sdt>
              <w:sdtPr>
                <w:id w:val="-844705364"/>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396102035"/>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476060021"/>
                <w:placeholder>
                  <w:docPart w:val="597ACCE7DE0B4781A5DD6E1E60060155"/>
                </w:placeholder>
                <w:showingPlcHdr/>
                <w:date>
                  <w:dateFormat w:val="M/d/yyyy"/>
                  <w:lid w:val="en-US"/>
                  <w:storeMappedDataAs w:val="dateTime"/>
                  <w:calendar w:val="gregorian"/>
                </w:date>
              </w:sdtPr>
              <w:sdtContent>
                <w:r w:rsidRPr="002F68B3">
                  <w:rPr>
                    <w:rStyle w:val="PlaceholderText"/>
                  </w:rPr>
                  <w:t>Click here to enter a date.</w:t>
                </w:r>
              </w:sdtContent>
            </w:sdt>
          </w:p>
        </w:tc>
      </w:tr>
      <w:tr w:rsidR="00FB0C1F" w:rsidRPr="009654ED" w14:paraId="75A1B9AA" w14:textId="77777777" w:rsidTr="007A2DDE">
        <w:tc>
          <w:tcPr>
            <w:tcW w:w="5316" w:type="dxa"/>
            <w:gridSpan w:val="2"/>
            <w:shd w:val="clear" w:color="auto" w:fill="FFFFFF" w:themeFill="background1"/>
          </w:tcPr>
          <w:p w14:paraId="422E4C7E" w14:textId="77777777" w:rsidR="00FB0C1F" w:rsidRPr="009654ED" w:rsidRDefault="00FB0C1F" w:rsidP="00943222">
            <w:pPr>
              <w:spacing w:before="120" w:after="120"/>
              <w:jc w:val="both"/>
            </w:pPr>
            <w:r w:rsidRPr="009654ED">
              <w:t xml:space="preserve">       Subscribers</w:t>
            </w:r>
          </w:p>
        </w:tc>
        <w:tc>
          <w:tcPr>
            <w:tcW w:w="2172" w:type="dxa"/>
            <w:shd w:val="clear" w:color="auto" w:fill="FFFFFF" w:themeFill="background1"/>
          </w:tcPr>
          <w:p w14:paraId="053944F6" w14:textId="77777777" w:rsidR="00FB0C1F" w:rsidRDefault="00FB0C1F" w:rsidP="00943222">
            <w:pPr>
              <w:spacing w:before="120" w:after="120"/>
            </w:pPr>
            <w:r w:rsidRPr="00E37DE7">
              <w:t>Not Applicable</w:t>
            </w:r>
          </w:p>
        </w:tc>
        <w:tc>
          <w:tcPr>
            <w:tcW w:w="1980" w:type="dxa"/>
            <w:shd w:val="clear" w:color="auto" w:fill="FFFFFF" w:themeFill="background1"/>
          </w:tcPr>
          <w:p w14:paraId="01174AEB" w14:textId="20729E16" w:rsidR="00FB0C1F" w:rsidRPr="009654ED" w:rsidRDefault="00FB0C1F" w:rsidP="00943222">
            <w:pPr>
              <w:spacing w:before="120" w:after="120"/>
              <w:jc w:val="both"/>
            </w:pPr>
            <w:r w:rsidRPr="009654ED">
              <w:t>[</w:t>
            </w:r>
            <w:sdt>
              <w:sdtPr>
                <w:id w:val="1501855336"/>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179351900"/>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640891826"/>
                <w:placeholder>
                  <w:docPart w:val="9280C4040D4048FB857DE8F5F2D7CCB2"/>
                </w:placeholder>
                <w:showingPlcHdr/>
                <w:date>
                  <w:dateFormat w:val="M/d/yyyy"/>
                  <w:lid w:val="en-US"/>
                  <w:storeMappedDataAs w:val="dateTime"/>
                  <w:calendar w:val="gregorian"/>
                </w:date>
              </w:sdtPr>
              <w:sdtContent>
                <w:r w:rsidRPr="002F68B3">
                  <w:rPr>
                    <w:rStyle w:val="PlaceholderText"/>
                  </w:rPr>
                  <w:t>Click here to enter a date.</w:t>
                </w:r>
              </w:sdtContent>
            </w:sdt>
          </w:p>
        </w:tc>
      </w:tr>
      <w:tr w:rsidR="00FB0C1F" w:rsidRPr="009654ED" w14:paraId="59CEDC19" w14:textId="77777777" w:rsidTr="007A2DDE">
        <w:tc>
          <w:tcPr>
            <w:tcW w:w="5316" w:type="dxa"/>
            <w:gridSpan w:val="2"/>
            <w:shd w:val="clear" w:color="auto" w:fill="FFFFFF" w:themeFill="background1"/>
          </w:tcPr>
          <w:p w14:paraId="4EF9111C" w14:textId="77777777" w:rsidR="00FB0C1F" w:rsidRPr="009654ED" w:rsidRDefault="00FB0C1F" w:rsidP="00CF15B4">
            <w:pPr>
              <w:spacing w:before="120" w:after="120"/>
              <w:jc w:val="both"/>
            </w:pPr>
            <w:r w:rsidRPr="009654ED">
              <w:t xml:space="preserve">       Other Distributors</w:t>
            </w:r>
          </w:p>
        </w:tc>
        <w:tc>
          <w:tcPr>
            <w:tcW w:w="2172" w:type="dxa"/>
            <w:shd w:val="clear" w:color="auto" w:fill="FFFFFF" w:themeFill="background1"/>
          </w:tcPr>
          <w:p w14:paraId="44124FB7" w14:textId="77777777" w:rsidR="00FB0C1F" w:rsidRDefault="00FB0C1F" w:rsidP="00CF15B4">
            <w:pPr>
              <w:spacing w:before="120" w:after="120"/>
            </w:pPr>
            <w:r w:rsidRPr="00E129A3">
              <w:t>Not Applicable</w:t>
            </w:r>
          </w:p>
        </w:tc>
        <w:tc>
          <w:tcPr>
            <w:tcW w:w="1980" w:type="dxa"/>
            <w:shd w:val="clear" w:color="auto" w:fill="FFFFFF" w:themeFill="background1"/>
          </w:tcPr>
          <w:p w14:paraId="0D88F294" w14:textId="3E478006" w:rsidR="00FB0C1F" w:rsidRPr="009654ED" w:rsidRDefault="00FB0C1F" w:rsidP="00CF15B4">
            <w:pPr>
              <w:spacing w:before="120" w:after="120"/>
              <w:jc w:val="both"/>
            </w:pPr>
            <w:r w:rsidRPr="009654ED">
              <w:t>[</w:t>
            </w:r>
            <w:sdt>
              <w:sdtPr>
                <w:id w:val="-1274782143"/>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76996661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439606592"/>
                <w:placeholder>
                  <w:docPart w:val="9D557E3F448E4DBFB433F0F11A10405D"/>
                </w:placeholder>
                <w:showingPlcHdr/>
                <w:date>
                  <w:dateFormat w:val="M/d/yyyy"/>
                  <w:lid w:val="en-US"/>
                  <w:storeMappedDataAs w:val="dateTime"/>
                  <w:calendar w:val="gregorian"/>
                </w:date>
              </w:sdtPr>
              <w:sdtContent>
                <w:r w:rsidRPr="002F68B3">
                  <w:rPr>
                    <w:rStyle w:val="PlaceholderText"/>
                  </w:rPr>
                  <w:t>Click here to enter a date.</w:t>
                </w:r>
              </w:sdtContent>
            </w:sdt>
          </w:p>
        </w:tc>
      </w:tr>
      <w:tr w:rsidR="00CF15B4" w:rsidRPr="009654ED" w14:paraId="50113814" w14:textId="77777777" w:rsidTr="007A2DDE">
        <w:tc>
          <w:tcPr>
            <w:tcW w:w="5316" w:type="dxa"/>
            <w:gridSpan w:val="2"/>
            <w:shd w:val="clear" w:color="auto" w:fill="FFFFFF" w:themeFill="background1"/>
          </w:tcPr>
          <w:p w14:paraId="6FDE9E18" w14:textId="603A6518" w:rsidR="00CF15B4" w:rsidRPr="009654ED" w:rsidRDefault="00CF15B4" w:rsidP="00CF15B4">
            <w:pPr>
              <w:spacing w:before="120" w:after="120"/>
              <w:jc w:val="both"/>
              <w:rPr>
                <w:b/>
                <w:bCs/>
              </w:rPr>
            </w:pPr>
            <w:r>
              <w:rPr>
                <w:b/>
                <w:bCs/>
              </w:rPr>
              <w:t>5</w:t>
            </w:r>
            <w:r w:rsidRPr="009654ED">
              <w:rPr>
                <w:b/>
                <w:bCs/>
              </w:rPr>
              <w:t>.3 Other Use</w:t>
            </w:r>
          </w:p>
        </w:tc>
        <w:tc>
          <w:tcPr>
            <w:tcW w:w="2172" w:type="dxa"/>
            <w:shd w:val="clear" w:color="auto" w:fill="FFFFFF" w:themeFill="background1"/>
          </w:tcPr>
          <w:p w14:paraId="4A63F7F4" w14:textId="77777777" w:rsidR="00CF15B4" w:rsidRPr="009654ED" w:rsidRDefault="00CF15B4" w:rsidP="00CF15B4">
            <w:pPr>
              <w:spacing w:before="120" w:after="120"/>
              <w:jc w:val="both"/>
            </w:pPr>
            <w:proofErr w:type="gramStart"/>
            <w:r w:rsidRPr="009654ED">
              <w:t>Add</w:t>
            </w:r>
            <w:r>
              <w:t xml:space="preserve"> </w:t>
            </w:r>
            <w:r w:rsidRPr="009654ED">
              <w:t xml:space="preserve"> Del</w:t>
            </w:r>
            <w:proofErr w:type="gramEnd"/>
            <w:r w:rsidRPr="009654ED">
              <w:t>.   Date</w:t>
            </w:r>
          </w:p>
        </w:tc>
        <w:tc>
          <w:tcPr>
            <w:tcW w:w="1980" w:type="dxa"/>
            <w:shd w:val="clear" w:color="auto" w:fill="FFFFFF" w:themeFill="background1"/>
          </w:tcPr>
          <w:p w14:paraId="782C2195" w14:textId="77777777" w:rsidR="00CF15B4" w:rsidRPr="009654ED" w:rsidRDefault="00CF15B4" w:rsidP="00CF15B4">
            <w:pPr>
              <w:spacing w:before="120" w:after="120"/>
              <w:jc w:val="both"/>
            </w:pPr>
            <w:proofErr w:type="gramStart"/>
            <w:r w:rsidRPr="009654ED">
              <w:t>Add</w:t>
            </w:r>
            <w:r>
              <w:t xml:space="preserve"> </w:t>
            </w:r>
            <w:r w:rsidRPr="009654ED">
              <w:t xml:space="preserve"> Del</w:t>
            </w:r>
            <w:proofErr w:type="gramEnd"/>
            <w:r w:rsidRPr="009654ED">
              <w:t>.   Date</w:t>
            </w:r>
          </w:p>
        </w:tc>
      </w:tr>
      <w:tr w:rsidR="00CF15B4" w:rsidRPr="009654ED" w14:paraId="7FC03A15" w14:textId="77777777" w:rsidTr="007A2DDE">
        <w:tc>
          <w:tcPr>
            <w:tcW w:w="5316" w:type="dxa"/>
            <w:gridSpan w:val="2"/>
            <w:shd w:val="clear" w:color="auto" w:fill="FFFFFF" w:themeFill="background1"/>
          </w:tcPr>
          <w:p w14:paraId="3FA14749" w14:textId="52E089B3" w:rsidR="00CF15B4" w:rsidRPr="009654ED" w:rsidRDefault="00CF15B4" w:rsidP="00CF15B4">
            <w:pPr>
              <w:spacing w:before="120" w:after="120"/>
              <w:jc w:val="both"/>
            </w:pPr>
            <w:r w:rsidRPr="009654ED">
              <w:t xml:space="preserve">       Creation of </w:t>
            </w:r>
            <w:r>
              <w:t>N</w:t>
            </w:r>
            <w:r w:rsidRPr="009654ED">
              <w:t xml:space="preserve">ew Original Works </w:t>
            </w:r>
          </w:p>
          <w:p w14:paraId="29388434" w14:textId="77777777" w:rsidR="00CF15B4" w:rsidRPr="009654ED" w:rsidRDefault="00CF15B4" w:rsidP="00CF15B4">
            <w:pPr>
              <w:spacing w:before="120" w:after="120"/>
              <w:jc w:val="both"/>
            </w:pPr>
            <w:r w:rsidRPr="009654ED">
              <w:t xml:space="preserve">        (Please Specify)</w:t>
            </w:r>
          </w:p>
          <w:sdt>
            <w:sdtPr>
              <w:id w:val="-300850117"/>
              <w:placeholder>
                <w:docPart w:val="F9E8B4FC522344FE9845BCA214349A98"/>
              </w:placeholder>
              <w:showingPlcHdr/>
            </w:sdtPr>
            <w:sdtContent>
              <w:p w14:paraId="783479B5" w14:textId="43237634" w:rsidR="00CF15B4" w:rsidRPr="009654ED" w:rsidRDefault="00FB0C1F" w:rsidP="00CF15B4">
                <w:pPr>
                  <w:pStyle w:val="ListParagraph"/>
                  <w:numPr>
                    <w:ilvl w:val="0"/>
                    <w:numId w:val="4"/>
                  </w:numPr>
                  <w:spacing w:before="120"/>
                  <w:jc w:val="both"/>
                </w:pPr>
                <w:r w:rsidRPr="00294A4B">
                  <w:rPr>
                    <w:rStyle w:val="PlaceholderText"/>
                  </w:rPr>
                  <w:t>Click here to enter text.</w:t>
                </w:r>
              </w:p>
            </w:sdtContent>
          </w:sdt>
          <w:sdt>
            <w:sdtPr>
              <w:id w:val="-683198809"/>
              <w:placeholder>
                <w:docPart w:val="11D3530F38EE4205A546359CF03E2116"/>
              </w:placeholder>
              <w:showingPlcHdr/>
            </w:sdtPr>
            <w:sdtContent>
              <w:p w14:paraId="102E0526" w14:textId="71A57809" w:rsidR="00CF15B4" w:rsidRPr="009654ED" w:rsidRDefault="00FB0C1F" w:rsidP="00CF15B4">
                <w:pPr>
                  <w:pStyle w:val="ListParagraph"/>
                  <w:numPr>
                    <w:ilvl w:val="0"/>
                    <w:numId w:val="4"/>
                  </w:numPr>
                  <w:spacing w:before="120"/>
                  <w:jc w:val="both"/>
                </w:pPr>
                <w:r w:rsidRPr="00294A4B">
                  <w:rPr>
                    <w:rStyle w:val="PlaceholderText"/>
                  </w:rPr>
                  <w:t>Click here to enter text.</w:t>
                </w:r>
              </w:p>
            </w:sdtContent>
          </w:sdt>
        </w:tc>
        <w:tc>
          <w:tcPr>
            <w:tcW w:w="2172" w:type="dxa"/>
            <w:shd w:val="clear" w:color="auto" w:fill="FFFFFF" w:themeFill="background1"/>
          </w:tcPr>
          <w:p w14:paraId="508847F6" w14:textId="6D2DE52F" w:rsidR="00CF15B4" w:rsidRPr="009654ED" w:rsidRDefault="00CF15B4" w:rsidP="00CF15B4">
            <w:pPr>
              <w:spacing w:before="120" w:after="120"/>
              <w:jc w:val="both"/>
            </w:pPr>
          </w:p>
          <w:p w14:paraId="1067B314" w14:textId="77777777" w:rsidR="00FB0C1F" w:rsidRPr="009654ED" w:rsidRDefault="00FB0C1F" w:rsidP="00FB0C1F">
            <w:pPr>
              <w:spacing w:before="120" w:after="120"/>
              <w:jc w:val="both"/>
            </w:pPr>
            <w:r w:rsidRPr="009654ED">
              <w:t>[</w:t>
            </w:r>
            <w:sdt>
              <w:sdtPr>
                <w:id w:val="1985358923"/>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2011174072"/>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414973808"/>
                <w:placeholder>
                  <w:docPart w:val="25E2A946B9A14E2C81456F5D321F127B"/>
                </w:placeholder>
                <w:showingPlcHdr/>
                <w:date>
                  <w:dateFormat w:val="M/d/yyyy"/>
                  <w:lid w:val="en-US"/>
                  <w:storeMappedDataAs w:val="dateTime"/>
                  <w:calendar w:val="gregorian"/>
                </w:date>
              </w:sdtPr>
              <w:sdtContent>
                <w:r w:rsidRPr="002F68B3">
                  <w:rPr>
                    <w:rStyle w:val="PlaceholderText"/>
                  </w:rPr>
                  <w:t>Click here to enter a date.</w:t>
                </w:r>
              </w:sdtContent>
            </w:sdt>
          </w:p>
          <w:p w14:paraId="7AF07ADB" w14:textId="754DBC10" w:rsidR="00CF15B4" w:rsidRPr="009654ED" w:rsidRDefault="00FB0C1F" w:rsidP="00FB0C1F">
            <w:pPr>
              <w:spacing w:before="120" w:after="120"/>
              <w:jc w:val="both"/>
            </w:pPr>
            <w:r w:rsidRPr="009654ED">
              <w:t>[</w:t>
            </w:r>
            <w:sdt>
              <w:sdtPr>
                <w:id w:val="-528565757"/>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84466743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330912200"/>
                <w:placeholder>
                  <w:docPart w:val="0B899C6AE7764EB7AA61D63C29A7F5B1"/>
                </w:placeholder>
                <w:showingPlcHdr/>
                <w:date>
                  <w:dateFormat w:val="M/d/yyyy"/>
                  <w:lid w:val="en-US"/>
                  <w:storeMappedDataAs w:val="dateTime"/>
                  <w:calendar w:val="gregorian"/>
                </w:date>
              </w:sdtPr>
              <w:sdtContent>
                <w:r w:rsidRPr="002F68B3">
                  <w:rPr>
                    <w:rStyle w:val="PlaceholderText"/>
                  </w:rPr>
                  <w:t xml:space="preserve">Click here to </w:t>
                </w:r>
                <w:r w:rsidRPr="002F68B3">
                  <w:rPr>
                    <w:rStyle w:val="PlaceholderText"/>
                  </w:rPr>
                  <w:lastRenderedPageBreak/>
                  <w:t>enter a date.</w:t>
                </w:r>
              </w:sdtContent>
            </w:sdt>
          </w:p>
        </w:tc>
        <w:tc>
          <w:tcPr>
            <w:tcW w:w="1980" w:type="dxa"/>
            <w:shd w:val="clear" w:color="auto" w:fill="FFFFFF" w:themeFill="background1"/>
          </w:tcPr>
          <w:p w14:paraId="76A6228F" w14:textId="14BE3AB5" w:rsidR="00CF15B4" w:rsidRPr="009654ED" w:rsidRDefault="00CF15B4" w:rsidP="00CF15B4">
            <w:pPr>
              <w:spacing w:before="120" w:after="120"/>
              <w:jc w:val="both"/>
            </w:pPr>
          </w:p>
          <w:p w14:paraId="4B1F150F" w14:textId="77777777" w:rsidR="00FB0C1F" w:rsidRPr="009654ED" w:rsidRDefault="00FB0C1F" w:rsidP="00FB0C1F">
            <w:pPr>
              <w:spacing w:before="120" w:after="120"/>
              <w:jc w:val="both"/>
            </w:pPr>
            <w:r w:rsidRPr="009654ED">
              <w:t>[</w:t>
            </w:r>
            <w:sdt>
              <w:sdtPr>
                <w:id w:val="95051531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215004564"/>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293517798"/>
                <w:placeholder>
                  <w:docPart w:val="C72E0A224CE54D36A67A0590BB867AC4"/>
                </w:placeholder>
                <w:showingPlcHdr/>
                <w:date>
                  <w:dateFormat w:val="M/d/yyyy"/>
                  <w:lid w:val="en-US"/>
                  <w:storeMappedDataAs w:val="dateTime"/>
                  <w:calendar w:val="gregorian"/>
                </w:date>
              </w:sdtPr>
              <w:sdtContent>
                <w:r w:rsidRPr="002F68B3">
                  <w:rPr>
                    <w:rStyle w:val="PlaceholderText"/>
                  </w:rPr>
                  <w:t>Click here to enter a date.</w:t>
                </w:r>
              </w:sdtContent>
            </w:sdt>
          </w:p>
          <w:p w14:paraId="4A998CED" w14:textId="0277C9BA" w:rsidR="00CF15B4" w:rsidRPr="009654ED" w:rsidRDefault="00FB0C1F" w:rsidP="00FB0C1F">
            <w:pPr>
              <w:spacing w:before="120" w:after="120"/>
              <w:jc w:val="both"/>
            </w:pPr>
            <w:r w:rsidRPr="009654ED">
              <w:t>[</w:t>
            </w:r>
            <w:sdt>
              <w:sdtPr>
                <w:id w:val="1414358934"/>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36370632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961032229"/>
                <w:placeholder>
                  <w:docPart w:val="FAA35F87A0C6480FADAE087D7E1D9D6E"/>
                </w:placeholder>
                <w:showingPlcHdr/>
                <w:date>
                  <w:dateFormat w:val="M/d/yyyy"/>
                  <w:lid w:val="en-US"/>
                  <w:storeMappedDataAs w:val="dateTime"/>
                  <w:calendar w:val="gregorian"/>
                </w:date>
              </w:sdtPr>
              <w:sdtContent>
                <w:r w:rsidRPr="002F68B3">
                  <w:rPr>
                    <w:rStyle w:val="PlaceholderText"/>
                  </w:rPr>
                  <w:t xml:space="preserve">Click here </w:t>
                </w:r>
                <w:r w:rsidRPr="002F68B3">
                  <w:rPr>
                    <w:rStyle w:val="PlaceholderText"/>
                  </w:rPr>
                  <w:lastRenderedPageBreak/>
                  <w:t>to enter a date.</w:t>
                </w:r>
              </w:sdtContent>
            </w:sdt>
          </w:p>
        </w:tc>
      </w:tr>
      <w:tr w:rsidR="00CF15B4" w:rsidRPr="009654ED" w14:paraId="7E609048" w14:textId="77777777" w:rsidTr="007A2DDE">
        <w:tc>
          <w:tcPr>
            <w:tcW w:w="5316" w:type="dxa"/>
            <w:gridSpan w:val="2"/>
            <w:shd w:val="clear" w:color="auto" w:fill="FFFFFF" w:themeFill="background1"/>
          </w:tcPr>
          <w:p w14:paraId="0C813D9B" w14:textId="77777777" w:rsidR="00CF15B4" w:rsidRPr="009654ED" w:rsidRDefault="00CF15B4" w:rsidP="00CF15B4">
            <w:pPr>
              <w:spacing w:before="120" w:after="120"/>
              <w:jc w:val="both"/>
            </w:pPr>
            <w:r w:rsidRPr="009654ED">
              <w:lastRenderedPageBreak/>
              <w:t xml:space="preserve">       Other (Please Specify)</w:t>
            </w:r>
          </w:p>
          <w:sdt>
            <w:sdtPr>
              <w:id w:val="-933822804"/>
              <w:placeholder>
                <w:docPart w:val="6C6190D1D35849C0A3416DBE97D08437"/>
              </w:placeholder>
              <w:showingPlcHdr/>
            </w:sdtPr>
            <w:sdtContent>
              <w:p w14:paraId="55250E17" w14:textId="3B68DFEA" w:rsidR="00CF15B4" w:rsidRPr="009654ED" w:rsidRDefault="00FB0C1F" w:rsidP="00CF15B4">
                <w:pPr>
                  <w:pStyle w:val="ListParagraph"/>
                  <w:numPr>
                    <w:ilvl w:val="0"/>
                    <w:numId w:val="5"/>
                  </w:numPr>
                  <w:spacing w:before="120"/>
                  <w:jc w:val="both"/>
                </w:pPr>
                <w:r w:rsidRPr="00294A4B">
                  <w:rPr>
                    <w:rStyle w:val="PlaceholderText"/>
                  </w:rPr>
                  <w:t>Click here to enter text.</w:t>
                </w:r>
              </w:p>
            </w:sdtContent>
          </w:sdt>
          <w:sdt>
            <w:sdtPr>
              <w:id w:val="511969100"/>
              <w:placeholder>
                <w:docPart w:val="93A583D614084363A748FE5FCAF1B4F1"/>
              </w:placeholder>
              <w:showingPlcHdr/>
            </w:sdtPr>
            <w:sdtContent>
              <w:p w14:paraId="099A7DB2" w14:textId="1F65AFB1" w:rsidR="00CF15B4" w:rsidRPr="009654ED" w:rsidRDefault="00FB0C1F" w:rsidP="00CF15B4">
                <w:pPr>
                  <w:pStyle w:val="ListParagraph"/>
                  <w:numPr>
                    <w:ilvl w:val="0"/>
                    <w:numId w:val="5"/>
                  </w:numPr>
                  <w:spacing w:before="120"/>
                  <w:jc w:val="both"/>
                </w:pPr>
                <w:r w:rsidRPr="00294A4B">
                  <w:rPr>
                    <w:rStyle w:val="PlaceholderText"/>
                  </w:rPr>
                  <w:t>Click here to enter text.</w:t>
                </w:r>
              </w:p>
            </w:sdtContent>
          </w:sdt>
        </w:tc>
        <w:tc>
          <w:tcPr>
            <w:tcW w:w="2172" w:type="dxa"/>
            <w:shd w:val="clear" w:color="auto" w:fill="FFFFFF" w:themeFill="background1"/>
          </w:tcPr>
          <w:p w14:paraId="1971FCFF" w14:textId="77777777" w:rsidR="00FB0C1F" w:rsidRDefault="00FB0C1F" w:rsidP="00FB0C1F">
            <w:pPr>
              <w:spacing w:before="120" w:after="120"/>
              <w:jc w:val="both"/>
            </w:pPr>
          </w:p>
          <w:p w14:paraId="1BFA65E3" w14:textId="77777777" w:rsidR="00FB0C1F" w:rsidRPr="009654ED" w:rsidRDefault="00FB0C1F" w:rsidP="00FB0C1F">
            <w:pPr>
              <w:spacing w:before="120" w:after="120"/>
              <w:jc w:val="both"/>
            </w:pPr>
            <w:r w:rsidRPr="009654ED">
              <w:t>[</w:t>
            </w:r>
            <w:sdt>
              <w:sdtPr>
                <w:id w:val="1089123253"/>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2001493107"/>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015383717"/>
                <w:placeholder>
                  <w:docPart w:val="55F4CB3CFEAB46FB99434A4D04A12435"/>
                </w:placeholder>
                <w:showingPlcHdr/>
                <w:date>
                  <w:dateFormat w:val="M/d/yyyy"/>
                  <w:lid w:val="en-US"/>
                  <w:storeMappedDataAs w:val="dateTime"/>
                  <w:calendar w:val="gregorian"/>
                </w:date>
              </w:sdtPr>
              <w:sdtContent>
                <w:r w:rsidRPr="002F68B3">
                  <w:rPr>
                    <w:rStyle w:val="PlaceholderText"/>
                  </w:rPr>
                  <w:t>Click here to enter a date.</w:t>
                </w:r>
              </w:sdtContent>
            </w:sdt>
          </w:p>
          <w:p w14:paraId="248530FE" w14:textId="702365F1" w:rsidR="00CF15B4" w:rsidRPr="009654ED" w:rsidRDefault="00FB0C1F" w:rsidP="00FB0C1F">
            <w:pPr>
              <w:spacing w:before="120" w:after="120"/>
              <w:jc w:val="both"/>
            </w:pPr>
            <w:r w:rsidRPr="009654ED">
              <w:t>[</w:t>
            </w:r>
            <w:sdt>
              <w:sdtPr>
                <w:id w:val="-520391574"/>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949975277"/>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952553029"/>
                <w:placeholder>
                  <w:docPart w:val="60C4771D0F5A42CEABE98596FDDEF4BF"/>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980" w:type="dxa"/>
            <w:shd w:val="clear" w:color="auto" w:fill="FFFFFF" w:themeFill="background1"/>
          </w:tcPr>
          <w:p w14:paraId="24B557F1" w14:textId="77777777" w:rsidR="00CF15B4" w:rsidRPr="009654ED" w:rsidRDefault="00CF15B4" w:rsidP="00CF15B4">
            <w:pPr>
              <w:spacing w:before="120" w:after="120"/>
              <w:jc w:val="both"/>
            </w:pPr>
          </w:p>
          <w:p w14:paraId="7921A32F" w14:textId="77777777" w:rsidR="00FB0C1F" w:rsidRPr="009654ED" w:rsidRDefault="00FB0C1F" w:rsidP="00FB0C1F">
            <w:pPr>
              <w:spacing w:before="120" w:after="120"/>
              <w:jc w:val="both"/>
            </w:pPr>
            <w:r w:rsidRPr="009654ED">
              <w:t>[</w:t>
            </w:r>
            <w:sdt>
              <w:sdtPr>
                <w:id w:val="1788317481"/>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837653110"/>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865556672"/>
                <w:placeholder>
                  <w:docPart w:val="48CFE0250FAA426BB9B65870AF4E3E49"/>
                </w:placeholder>
                <w:showingPlcHdr/>
                <w:date>
                  <w:dateFormat w:val="M/d/yyyy"/>
                  <w:lid w:val="en-US"/>
                  <w:storeMappedDataAs w:val="dateTime"/>
                  <w:calendar w:val="gregorian"/>
                </w:date>
              </w:sdtPr>
              <w:sdtContent>
                <w:r w:rsidRPr="002F68B3">
                  <w:rPr>
                    <w:rStyle w:val="PlaceholderText"/>
                  </w:rPr>
                  <w:t>Click here to enter a date.</w:t>
                </w:r>
              </w:sdtContent>
            </w:sdt>
          </w:p>
          <w:p w14:paraId="5A68B7D0" w14:textId="1A7E353E" w:rsidR="00CF15B4" w:rsidRPr="009654ED" w:rsidRDefault="00FB0C1F" w:rsidP="00FB0C1F">
            <w:pPr>
              <w:spacing w:before="120" w:after="120"/>
              <w:jc w:val="both"/>
            </w:pPr>
            <w:r w:rsidRPr="009654ED">
              <w:t>[</w:t>
            </w:r>
            <w:sdt>
              <w:sdtPr>
                <w:id w:val="1593128971"/>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368798730"/>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782761850"/>
                <w:placeholder>
                  <w:docPart w:val="FDA0E0BD9BEF4E2B8BC84B429C3D06F1"/>
                </w:placeholder>
                <w:showingPlcHdr/>
                <w:date>
                  <w:dateFormat w:val="M/d/yyyy"/>
                  <w:lid w:val="en-US"/>
                  <w:storeMappedDataAs w:val="dateTime"/>
                  <w:calendar w:val="gregorian"/>
                </w:date>
              </w:sdtPr>
              <w:sdtContent>
                <w:r w:rsidRPr="002F68B3">
                  <w:rPr>
                    <w:rStyle w:val="PlaceholderText"/>
                  </w:rPr>
                  <w:t>Click here to enter a date.</w:t>
                </w:r>
              </w:sdtContent>
            </w:sdt>
          </w:p>
        </w:tc>
      </w:tr>
    </w:tbl>
    <w:p w14:paraId="708E19B6" w14:textId="77777777" w:rsidR="00943222" w:rsidRPr="002A70E8" w:rsidRDefault="00943222" w:rsidP="00943222">
      <w:pPr>
        <w:spacing w:before="120" w:after="120" w:line="240" w:lineRule="auto"/>
        <w:jc w:val="both"/>
        <w:rPr>
          <w:highlight w:val="yellow"/>
        </w:rPr>
      </w:pPr>
    </w:p>
    <w:tbl>
      <w:tblPr>
        <w:tblStyle w:val="TableGrid"/>
        <w:tblW w:w="9468" w:type="dxa"/>
        <w:tblLook w:val="04A0" w:firstRow="1" w:lastRow="0" w:firstColumn="1" w:lastColumn="0" w:noHBand="0" w:noVBand="1"/>
      </w:tblPr>
      <w:tblGrid>
        <w:gridCol w:w="1985"/>
        <w:gridCol w:w="193"/>
        <w:gridCol w:w="1586"/>
        <w:gridCol w:w="1334"/>
        <w:gridCol w:w="354"/>
        <w:gridCol w:w="1347"/>
        <w:gridCol w:w="255"/>
        <w:gridCol w:w="2414"/>
      </w:tblGrid>
      <w:tr w:rsidR="009654ED" w:rsidRPr="009654ED" w14:paraId="234E40AD" w14:textId="77777777" w:rsidTr="007A2DDE">
        <w:tc>
          <w:tcPr>
            <w:tcW w:w="1985" w:type="dxa"/>
            <w:shd w:val="clear" w:color="auto" w:fill="A6A6A6" w:themeFill="background1" w:themeFillShade="A6"/>
          </w:tcPr>
          <w:p w14:paraId="167D6058" w14:textId="3B4529DA" w:rsidR="009654ED" w:rsidRPr="009654ED" w:rsidRDefault="009654ED" w:rsidP="00CF15B4">
            <w:pPr>
              <w:spacing w:before="120" w:after="120"/>
              <w:jc w:val="both"/>
              <w:rPr>
                <w:b/>
                <w:bCs/>
              </w:rPr>
            </w:pPr>
            <w:r w:rsidRPr="009654ED">
              <w:rPr>
                <w:b/>
                <w:bCs/>
              </w:rPr>
              <w:t xml:space="preserve">Table </w:t>
            </w:r>
            <w:r w:rsidR="00E81053">
              <w:rPr>
                <w:b/>
                <w:bCs/>
              </w:rPr>
              <w:t>6</w:t>
            </w:r>
          </w:p>
        </w:tc>
        <w:tc>
          <w:tcPr>
            <w:tcW w:w="7483" w:type="dxa"/>
            <w:gridSpan w:val="7"/>
            <w:shd w:val="clear" w:color="auto" w:fill="A6A6A6" w:themeFill="background1" w:themeFillShade="A6"/>
          </w:tcPr>
          <w:p w14:paraId="60E17996" w14:textId="77777777" w:rsidR="009654ED" w:rsidRDefault="009654ED" w:rsidP="00943222">
            <w:pPr>
              <w:spacing w:before="120" w:after="120"/>
              <w:jc w:val="both"/>
              <w:rPr>
                <w:b/>
                <w:bCs/>
              </w:rPr>
            </w:pPr>
            <w:r w:rsidRPr="009654ED">
              <w:rPr>
                <w:b/>
                <w:bCs/>
              </w:rPr>
              <w:t>Distribution of Information</w:t>
            </w:r>
          </w:p>
          <w:p w14:paraId="62E5C1F2" w14:textId="056200EF" w:rsidR="003437F7" w:rsidRPr="009654ED" w:rsidRDefault="003437F7" w:rsidP="00943222">
            <w:pPr>
              <w:spacing w:before="120" w:after="120"/>
              <w:jc w:val="both"/>
              <w:rPr>
                <w:b/>
                <w:bCs/>
              </w:rPr>
            </w:pPr>
            <w:r w:rsidRPr="00CD7B4A">
              <w:rPr>
                <w:bCs/>
              </w:rPr>
              <w:t xml:space="preserve">Please complete this table for all distribution methods </w:t>
            </w:r>
            <w:r>
              <w:rPr>
                <w:bCs/>
              </w:rPr>
              <w:t xml:space="preserve">and Units of Count </w:t>
            </w:r>
            <w:r w:rsidRPr="00CD7B4A">
              <w:rPr>
                <w:bCs/>
              </w:rPr>
              <w:t>to be used by Licensee</w:t>
            </w:r>
          </w:p>
        </w:tc>
      </w:tr>
      <w:tr w:rsidR="00E81053" w:rsidRPr="009654ED" w14:paraId="4918637D" w14:textId="77777777" w:rsidTr="007A2DDE">
        <w:tc>
          <w:tcPr>
            <w:tcW w:w="1985" w:type="dxa"/>
            <w:shd w:val="clear" w:color="auto" w:fill="F2F2F2" w:themeFill="background1" w:themeFillShade="F2"/>
          </w:tcPr>
          <w:p w14:paraId="0C13E592" w14:textId="77777777" w:rsidR="00E81053" w:rsidRPr="009654ED" w:rsidRDefault="00E81053" w:rsidP="00943222">
            <w:pPr>
              <w:spacing w:before="120" w:after="120"/>
              <w:jc w:val="both"/>
              <w:rPr>
                <w:b/>
                <w:bCs/>
              </w:rPr>
            </w:pPr>
          </w:p>
        </w:tc>
        <w:tc>
          <w:tcPr>
            <w:tcW w:w="3467" w:type="dxa"/>
            <w:gridSpan w:val="4"/>
            <w:shd w:val="clear" w:color="auto" w:fill="F2F2F2" w:themeFill="background1" w:themeFillShade="F2"/>
          </w:tcPr>
          <w:p w14:paraId="725AD8C5" w14:textId="77777777" w:rsidR="00E81053" w:rsidRPr="009654ED" w:rsidRDefault="00E81053" w:rsidP="00943222">
            <w:pPr>
              <w:spacing w:before="120" w:after="120"/>
              <w:jc w:val="both"/>
              <w:rPr>
                <w:b/>
                <w:bCs/>
              </w:rPr>
            </w:pPr>
            <w:r w:rsidRPr="009654ED">
              <w:rPr>
                <w:b/>
                <w:bCs/>
              </w:rPr>
              <w:t xml:space="preserve">Internal (Licensee’s Group) </w:t>
            </w:r>
          </w:p>
        </w:tc>
        <w:tc>
          <w:tcPr>
            <w:tcW w:w="4016" w:type="dxa"/>
            <w:gridSpan w:val="3"/>
            <w:shd w:val="clear" w:color="auto" w:fill="F2F2F2" w:themeFill="background1" w:themeFillShade="F2"/>
          </w:tcPr>
          <w:p w14:paraId="223AE964" w14:textId="77777777" w:rsidR="00E81053" w:rsidRPr="009654ED" w:rsidRDefault="00E81053" w:rsidP="00943222">
            <w:pPr>
              <w:spacing w:before="120" w:after="120"/>
              <w:jc w:val="both"/>
              <w:rPr>
                <w:b/>
                <w:bCs/>
              </w:rPr>
            </w:pPr>
            <w:r w:rsidRPr="009654ED">
              <w:rPr>
                <w:b/>
                <w:bCs/>
              </w:rPr>
              <w:t>External (</w:t>
            </w:r>
            <w:r>
              <w:rPr>
                <w:b/>
                <w:bCs/>
              </w:rPr>
              <w:t xml:space="preserve">Subscribers </w:t>
            </w:r>
            <w:r w:rsidRPr="009654ED">
              <w:rPr>
                <w:b/>
                <w:bCs/>
              </w:rPr>
              <w:t>)</w:t>
            </w:r>
          </w:p>
        </w:tc>
      </w:tr>
      <w:tr w:rsidR="00E81053" w:rsidRPr="009654ED" w14:paraId="0703CECA" w14:textId="77777777" w:rsidTr="007A2DDE">
        <w:tc>
          <w:tcPr>
            <w:tcW w:w="1985" w:type="dxa"/>
            <w:shd w:val="clear" w:color="auto" w:fill="F2F2F2" w:themeFill="background1" w:themeFillShade="F2"/>
          </w:tcPr>
          <w:p w14:paraId="47AD9B29" w14:textId="77777777" w:rsidR="00E81053" w:rsidRPr="009654ED" w:rsidRDefault="00E81053" w:rsidP="00943222">
            <w:pPr>
              <w:spacing w:before="120" w:after="120"/>
              <w:jc w:val="both"/>
              <w:rPr>
                <w:b/>
                <w:bCs/>
              </w:rPr>
            </w:pPr>
          </w:p>
        </w:tc>
        <w:tc>
          <w:tcPr>
            <w:tcW w:w="1779" w:type="dxa"/>
            <w:gridSpan w:val="2"/>
            <w:shd w:val="clear" w:color="auto" w:fill="F2F2F2" w:themeFill="background1" w:themeFillShade="F2"/>
          </w:tcPr>
          <w:p w14:paraId="6A264B2F" w14:textId="77777777" w:rsidR="00E81053" w:rsidRPr="009654ED" w:rsidRDefault="00E81053" w:rsidP="00943222">
            <w:pPr>
              <w:spacing w:before="120" w:after="120"/>
              <w:jc w:val="both"/>
              <w:rPr>
                <w:b/>
                <w:bCs/>
              </w:rPr>
            </w:pPr>
            <w:r w:rsidRPr="009654ED">
              <w:rPr>
                <w:b/>
                <w:bCs/>
              </w:rPr>
              <w:t>Real-Time</w:t>
            </w:r>
          </w:p>
        </w:tc>
        <w:tc>
          <w:tcPr>
            <w:tcW w:w="1688" w:type="dxa"/>
            <w:gridSpan w:val="2"/>
            <w:shd w:val="clear" w:color="auto" w:fill="F2F2F2" w:themeFill="background1" w:themeFillShade="F2"/>
          </w:tcPr>
          <w:p w14:paraId="5A1F3B5D" w14:textId="77777777" w:rsidR="00E81053" w:rsidRPr="009654ED" w:rsidRDefault="00E81053" w:rsidP="00943222">
            <w:pPr>
              <w:spacing w:before="120" w:after="120"/>
              <w:jc w:val="both"/>
              <w:rPr>
                <w:b/>
                <w:bCs/>
              </w:rPr>
            </w:pPr>
            <w:r w:rsidRPr="009654ED">
              <w:rPr>
                <w:b/>
                <w:bCs/>
              </w:rPr>
              <w:t>Delayed</w:t>
            </w:r>
          </w:p>
        </w:tc>
        <w:tc>
          <w:tcPr>
            <w:tcW w:w="1602" w:type="dxa"/>
            <w:gridSpan w:val="2"/>
            <w:shd w:val="clear" w:color="auto" w:fill="F2F2F2" w:themeFill="background1" w:themeFillShade="F2"/>
          </w:tcPr>
          <w:p w14:paraId="7B355133" w14:textId="77777777" w:rsidR="00E81053" w:rsidRPr="009654ED" w:rsidRDefault="00E81053" w:rsidP="00943222">
            <w:pPr>
              <w:spacing w:before="120" w:after="120"/>
              <w:jc w:val="both"/>
              <w:rPr>
                <w:b/>
                <w:bCs/>
              </w:rPr>
            </w:pPr>
            <w:r w:rsidRPr="009654ED">
              <w:rPr>
                <w:b/>
                <w:bCs/>
              </w:rPr>
              <w:t>Real-Time</w:t>
            </w:r>
          </w:p>
        </w:tc>
        <w:tc>
          <w:tcPr>
            <w:tcW w:w="2414" w:type="dxa"/>
            <w:shd w:val="clear" w:color="auto" w:fill="F2F2F2" w:themeFill="background1" w:themeFillShade="F2"/>
          </w:tcPr>
          <w:p w14:paraId="4778F961" w14:textId="77777777" w:rsidR="00E81053" w:rsidRPr="009654ED" w:rsidRDefault="00E81053" w:rsidP="00943222">
            <w:pPr>
              <w:spacing w:before="120" w:after="120"/>
              <w:jc w:val="both"/>
              <w:rPr>
                <w:b/>
                <w:bCs/>
              </w:rPr>
            </w:pPr>
            <w:r w:rsidRPr="009654ED">
              <w:rPr>
                <w:b/>
                <w:bCs/>
              </w:rPr>
              <w:t>Delayed</w:t>
            </w:r>
          </w:p>
        </w:tc>
      </w:tr>
      <w:tr w:rsidR="00E81053" w:rsidRPr="009654ED" w14:paraId="5F30AE22" w14:textId="77777777" w:rsidTr="007A2DDE">
        <w:tc>
          <w:tcPr>
            <w:tcW w:w="9468" w:type="dxa"/>
            <w:gridSpan w:val="8"/>
          </w:tcPr>
          <w:p w14:paraId="3820D8FA" w14:textId="67636BC1" w:rsidR="003437F7" w:rsidRPr="003437F7" w:rsidRDefault="00AB78B6" w:rsidP="003437F7">
            <w:pPr>
              <w:spacing w:before="120" w:after="120"/>
              <w:jc w:val="both"/>
            </w:pPr>
            <w:r>
              <w:rPr>
                <w:b/>
                <w:bCs/>
              </w:rPr>
              <w:t>6</w:t>
            </w:r>
            <w:r w:rsidR="00E81053">
              <w:rPr>
                <w:b/>
                <w:bCs/>
              </w:rPr>
              <w:t>.1 Distribution</w:t>
            </w:r>
            <w:r w:rsidR="00E81053" w:rsidRPr="009654ED">
              <w:rPr>
                <w:b/>
                <w:bCs/>
              </w:rPr>
              <w:t xml:space="preserve"> Method</w:t>
            </w:r>
            <w:r w:rsidR="003437F7">
              <w:rPr>
                <w:b/>
                <w:bCs/>
              </w:rPr>
              <w:t>s</w:t>
            </w:r>
          </w:p>
        </w:tc>
      </w:tr>
      <w:tr w:rsidR="00E81053" w:rsidRPr="009654ED" w14:paraId="53BB3A12" w14:textId="77777777" w:rsidTr="007A2DDE">
        <w:tc>
          <w:tcPr>
            <w:tcW w:w="1985" w:type="dxa"/>
          </w:tcPr>
          <w:p w14:paraId="69953AD8" w14:textId="77777777" w:rsidR="00E81053" w:rsidRPr="009654ED" w:rsidRDefault="00E81053" w:rsidP="00943222">
            <w:pPr>
              <w:spacing w:before="120" w:after="120"/>
              <w:jc w:val="both"/>
            </w:pPr>
          </w:p>
        </w:tc>
        <w:tc>
          <w:tcPr>
            <w:tcW w:w="1779" w:type="dxa"/>
            <w:gridSpan w:val="2"/>
          </w:tcPr>
          <w:p w14:paraId="1CFF7146" w14:textId="77777777" w:rsidR="00E81053" w:rsidRPr="009654ED" w:rsidRDefault="00E81053" w:rsidP="00943222">
            <w:pPr>
              <w:spacing w:before="120" w:after="120"/>
              <w:jc w:val="both"/>
            </w:pPr>
            <w:proofErr w:type="gramStart"/>
            <w:r>
              <w:t xml:space="preserve">Add </w:t>
            </w:r>
            <w:r w:rsidRPr="009654ED">
              <w:t xml:space="preserve"> Del</w:t>
            </w:r>
            <w:proofErr w:type="gramEnd"/>
            <w:r w:rsidRPr="009654ED">
              <w:t>.   Date</w:t>
            </w:r>
          </w:p>
        </w:tc>
        <w:tc>
          <w:tcPr>
            <w:tcW w:w="1688" w:type="dxa"/>
            <w:gridSpan w:val="2"/>
          </w:tcPr>
          <w:p w14:paraId="0EA94720" w14:textId="77777777" w:rsidR="00E81053" w:rsidRPr="009654ED" w:rsidRDefault="00E81053" w:rsidP="00943222">
            <w:pPr>
              <w:spacing w:before="120" w:after="120"/>
              <w:jc w:val="both"/>
            </w:pPr>
            <w:proofErr w:type="gramStart"/>
            <w:r w:rsidRPr="009654ED">
              <w:t>Add</w:t>
            </w:r>
            <w:r>
              <w:t xml:space="preserve"> </w:t>
            </w:r>
            <w:r w:rsidRPr="009654ED">
              <w:t xml:space="preserve"> Del</w:t>
            </w:r>
            <w:proofErr w:type="gramEnd"/>
            <w:r w:rsidRPr="009654ED">
              <w:t>.   Date</w:t>
            </w:r>
          </w:p>
        </w:tc>
        <w:tc>
          <w:tcPr>
            <w:tcW w:w="1602" w:type="dxa"/>
            <w:gridSpan w:val="2"/>
          </w:tcPr>
          <w:p w14:paraId="0F1A4F0D" w14:textId="77777777" w:rsidR="00E81053" w:rsidRPr="009654ED" w:rsidRDefault="00E81053" w:rsidP="00943222">
            <w:pPr>
              <w:spacing w:before="120" w:after="120"/>
              <w:jc w:val="both"/>
            </w:pPr>
            <w:proofErr w:type="gramStart"/>
            <w:r>
              <w:t xml:space="preserve">Add </w:t>
            </w:r>
            <w:r w:rsidRPr="009654ED">
              <w:t xml:space="preserve"> Del</w:t>
            </w:r>
            <w:proofErr w:type="gramEnd"/>
            <w:r w:rsidRPr="009654ED">
              <w:t>.   Date</w:t>
            </w:r>
          </w:p>
        </w:tc>
        <w:tc>
          <w:tcPr>
            <w:tcW w:w="2414" w:type="dxa"/>
          </w:tcPr>
          <w:p w14:paraId="7F575094" w14:textId="77777777" w:rsidR="00E81053" w:rsidRPr="009654ED" w:rsidRDefault="00E81053" w:rsidP="00943222">
            <w:pPr>
              <w:spacing w:before="120" w:after="120"/>
              <w:jc w:val="both"/>
            </w:pPr>
            <w:proofErr w:type="gramStart"/>
            <w:r>
              <w:t xml:space="preserve">Add </w:t>
            </w:r>
            <w:r w:rsidRPr="009654ED">
              <w:t xml:space="preserve"> Del</w:t>
            </w:r>
            <w:proofErr w:type="gramEnd"/>
            <w:r w:rsidRPr="009654ED">
              <w:t>.   Date</w:t>
            </w:r>
          </w:p>
        </w:tc>
      </w:tr>
      <w:tr w:rsidR="00E81053" w:rsidRPr="009654ED" w14:paraId="03C33A3C" w14:textId="77777777" w:rsidTr="007A2DDE">
        <w:tc>
          <w:tcPr>
            <w:tcW w:w="1985" w:type="dxa"/>
          </w:tcPr>
          <w:p w14:paraId="50AFAB91" w14:textId="77777777" w:rsidR="00E81053" w:rsidRPr="009654ED" w:rsidRDefault="00E81053" w:rsidP="00751C13">
            <w:pPr>
              <w:spacing w:before="120" w:after="120"/>
            </w:pPr>
            <w:r w:rsidRPr="009654ED">
              <w:t>Data Feed</w:t>
            </w:r>
          </w:p>
        </w:tc>
        <w:tc>
          <w:tcPr>
            <w:tcW w:w="1779" w:type="dxa"/>
            <w:gridSpan w:val="2"/>
          </w:tcPr>
          <w:p w14:paraId="7E55AA25" w14:textId="3479854B" w:rsidR="00E81053" w:rsidRPr="009654ED" w:rsidRDefault="000F7A64" w:rsidP="000F7A64">
            <w:pPr>
              <w:spacing w:before="120" w:after="120"/>
              <w:jc w:val="both"/>
            </w:pPr>
            <w:r w:rsidRPr="009654ED">
              <w:t>[</w:t>
            </w:r>
            <w:sdt>
              <w:sdtPr>
                <w:id w:val="-936064592"/>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176882331"/>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13186809"/>
                <w:placeholder>
                  <w:docPart w:val="A73F1E62FA14491CB1A2FDE64879610D"/>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688" w:type="dxa"/>
            <w:gridSpan w:val="2"/>
          </w:tcPr>
          <w:p w14:paraId="376D50CB" w14:textId="5944E167" w:rsidR="00E81053" w:rsidRPr="009654ED" w:rsidRDefault="000F7A64" w:rsidP="000F7A64">
            <w:pPr>
              <w:spacing w:before="120" w:after="120"/>
              <w:jc w:val="both"/>
            </w:pPr>
            <w:r w:rsidRPr="009654ED">
              <w:t>[</w:t>
            </w:r>
            <w:sdt>
              <w:sdtPr>
                <w:id w:val="1381373078"/>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43240821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314485165"/>
                <w:placeholder>
                  <w:docPart w:val="C362D917443C462C94B3CA0EA33D0ECA"/>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602" w:type="dxa"/>
            <w:gridSpan w:val="2"/>
          </w:tcPr>
          <w:p w14:paraId="77C13F41" w14:textId="138CD437" w:rsidR="00E81053" w:rsidRPr="009654ED" w:rsidRDefault="000F7A64" w:rsidP="000F7A64">
            <w:pPr>
              <w:spacing w:before="120" w:after="120"/>
              <w:jc w:val="both"/>
            </w:pPr>
            <w:r w:rsidRPr="009654ED">
              <w:t>[</w:t>
            </w:r>
            <w:sdt>
              <w:sdtPr>
                <w:id w:val="-16454693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788815620"/>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034774798"/>
                <w:placeholder>
                  <w:docPart w:val="8EFC12F018EF41D2A8806F3FD57DF455"/>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2414" w:type="dxa"/>
          </w:tcPr>
          <w:p w14:paraId="4BA493B4" w14:textId="302FF65D" w:rsidR="00E81053" w:rsidRPr="009654ED" w:rsidRDefault="000F7A64" w:rsidP="000F7A64">
            <w:pPr>
              <w:spacing w:before="120" w:after="120"/>
              <w:jc w:val="both"/>
            </w:pPr>
            <w:r w:rsidRPr="009654ED">
              <w:t>[</w:t>
            </w:r>
            <w:sdt>
              <w:sdtPr>
                <w:id w:val="506335243"/>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143113836"/>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301141452"/>
                <w:placeholder>
                  <w:docPart w:val="61A61F1717784CE4A42D53A9FB7B9338"/>
                </w:placeholder>
                <w:showingPlcHdr/>
                <w:date>
                  <w:dateFormat w:val="M/d/yyyy"/>
                  <w:lid w:val="en-US"/>
                  <w:storeMappedDataAs w:val="dateTime"/>
                  <w:calendar w:val="gregorian"/>
                </w:date>
              </w:sdtPr>
              <w:sdtContent>
                <w:r w:rsidRPr="002F68B3">
                  <w:rPr>
                    <w:rStyle w:val="PlaceholderText"/>
                  </w:rPr>
                  <w:t>Click here to enter a date.</w:t>
                </w:r>
              </w:sdtContent>
            </w:sdt>
          </w:p>
        </w:tc>
      </w:tr>
      <w:tr w:rsidR="000F7A64" w:rsidRPr="009654ED" w14:paraId="7126F835" w14:textId="77777777" w:rsidTr="007A2DDE">
        <w:tc>
          <w:tcPr>
            <w:tcW w:w="1985" w:type="dxa"/>
          </w:tcPr>
          <w:p w14:paraId="739DBB1A" w14:textId="2770DA48" w:rsidR="000F7A64" w:rsidRPr="009654ED" w:rsidRDefault="000F7A64" w:rsidP="00751C13">
            <w:pPr>
              <w:spacing w:before="120" w:after="120"/>
            </w:pPr>
            <w:r>
              <w:t>PC terminal</w:t>
            </w:r>
            <w:r w:rsidRPr="009654ED">
              <w:t xml:space="preserve"> Device</w:t>
            </w:r>
          </w:p>
        </w:tc>
        <w:tc>
          <w:tcPr>
            <w:tcW w:w="1779" w:type="dxa"/>
            <w:gridSpan w:val="2"/>
          </w:tcPr>
          <w:p w14:paraId="051FD434" w14:textId="661F3978" w:rsidR="000F7A64" w:rsidRPr="009654ED" w:rsidRDefault="000F7A64" w:rsidP="00943222">
            <w:pPr>
              <w:spacing w:before="120" w:after="120"/>
              <w:jc w:val="both"/>
            </w:pPr>
            <w:r w:rsidRPr="009654ED">
              <w:t>[</w:t>
            </w:r>
            <w:sdt>
              <w:sdtPr>
                <w:id w:val="451063657"/>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429501272"/>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120136176"/>
                <w:placeholder>
                  <w:docPart w:val="98FE434F2A7C4E3C90F590345C7E5EB3"/>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688" w:type="dxa"/>
            <w:gridSpan w:val="2"/>
          </w:tcPr>
          <w:p w14:paraId="311C76D4" w14:textId="40599635" w:rsidR="000F7A64" w:rsidRPr="009654ED" w:rsidRDefault="000F7A64" w:rsidP="00943222">
            <w:pPr>
              <w:spacing w:before="120" w:after="120"/>
              <w:jc w:val="both"/>
            </w:pPr>
            <w:r w:rsidRPr="009654ED">
              <w:t>[</w:t>
            </w:r>
            <w:sdt>
              <w:sdtPr>
                <w:id w:val="-56249655"/>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833024258"/>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143548431"/>
                <w:placeholder>
                  <w:docPart w:val="5AA1C22D66D64E0C8B1A30BA971447E7"/>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602" w:type="dxa"/>
            <w:gridSpan w:val="2"/>
          </w:tcPr>
          <w:p w14:paraId="2C0775BD" w14:textId="36D84F5B" w:rsidR="000F7A64" w:rsidRPr="009654ED" w:rsidRDefault="000F7A64" w:rsidP="00943222">
            <w:pPr>
              <w:spacing w:before="120" w:after="120"/>
              <w:jc w:val="both"/>
            </w:pPr>
            <w:r w:rsidRPr="009654ED">
              <w:t>[</w:t>
            </w:r>
            <w:sdt>
              <w:sdtPr>
                <w:id w:val="-668799162"/>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322186946"/>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282935269"/>
                <w:placeholder>
                  <w:docPart w:val="081D7FE882FA49028F0F7B8272F4A3F8"/>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2414" w:type="dxa"/>
          </w:tcPr>
          <w:p w14:paraId="353C9B84" w14:textId="5A142808" w:rsidR="000F7A64" w:rsidRPr="009654ED" w:rsidRDefault="000F7A64" w:rsidP="00943222">
            <w:pPr>
              <w:spacing w:before="120" w:after="120"/>
              <w:jc w:val="both"/>
            </w:pPr>
            <w:r w:rsidRPr="009654ED">
              <w:t>[</w:t>
            </w:r>
            <w:sdt>
              <w:sdtPr>
                <w:id w:val="-1753346305"/>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63902552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263064654"/>
                <w:placeholder>
                  <w:docPart w:val="8D1064BA95CF420F9E17E0E4DA05C01C"/>
                </w:placeholder>
                <w:showingPlcHdr/>
                <w:date>
                  <w:dateFormat w:val="M/d/yyyy"/>
                  <w:lid w:val="en-US"/>
                  <w:storeMappedDataAs w:val="dateTime"/>
                  <w:calendar w:val="gregorian"/>
                </w:date>
              </w:sdtPr>
              <w:sdtContent>
                <w:r w:rsidRPr="002F68B3">
                  <w:rPr>
                    <w:rStyle w:val="PlaceholderText"/>
                  </w:rPr>
                  <w:t>Click here to enter a date.</w:t>
                </w:r>
              </w:sdtContent>
            </w:sdt>
          </w:p>
        </w:tc>
      </w:tr>
      <w:tr w:rsidR="000F7A64" w:rsidRPr="009654ED" w14:paraId="36FC9DCC" w14:textId="77777777" w:rsidTr="007A2DDE">
        <w:tc>
          <w:tcPr>
            <w:tcW w:w="1985" w:type="dxa"/>
          </w:tcPr>
          <w:p w14:paraId="2CA82818" w14:textId="2A7E6D09" w:rsidR="000F7A64" w:rsidRPr="009654ED" w:rsidRDefault="000F7A64" w:rsidP="00751C13">
            <w:pPr>
              <w:spacing w:before="120" w:after="120"/>
            </w:pPr>
            <w:r>
              <w:t>Hand-held Device</w:t>
            </w:r>
          </w:p>
        </w:tc>
        <w:tc>
          <w:tcPr>
            <w:tcW w:w="1779" w:type="dxa"/>
            <w:gridSpan w:val="2"/>
          </w:tcPr>
          <w:p w14:paraId="4A16DD30" w14:textId="7AC1FB72" w:rsidR="000F7A64" w:rsidRPr="009654ED" w:rsidRDefault="000F7A64" w:rsidP="00BF29C1">
            <w:pPr>
              <w:spacing w:before="120" w:after="120"/>
              <w:jc w:val="both"/>
            </w:pPr>
            <w:r w:rsidRPr="009654ED">
              <w:t>[</w:t>
            </w:r>
            <w:sdt>
              <w:sdtPr>
                <w:id w:val="-1487237307"/>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406225370"/>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981140743"/>
                <w:placeholder>
                  <w:docPart w:val="83AFDBFE4BD34BF9AC1F084DAE441014"/>
                </w:placeholder>
                <w:showingPlcHdr/>
                <w:date>
                  <w:dateFormat w:val="M/d/yyyy"/>
                  <w:lid w:val="en-US"/>
                  <w:storeMappedDataAs w:val="dateTime"/>
                  <w:calendar w:val="gregorian"/>
                </w:date>
              </w:sdtPr>
              <w:sdtContent>
                <w:r w:rsidRPr="002F68B3">
                  <w:rPr>
                    <w:rStyle w:val="PlaceholderText"/>
                  </w:rPr>
                  <w:t xml:space="preserve">Click here to enter a </w:t>
                </w:r>
                <w:r w:rsidRPr="002F68B3">
                  <w:rPr>
                    <w:rStyle w:val="PlaceholderText"/>
                  </w:rPr>
                  <w:lastRenderedPageBreak/>
                  <w:t>date.</w:t>
                </w:r>
              </w:sdtContent>
            </w:sdt>
          </w:p>
        </w:tc>
        <w:tc>
          <w:tcPr>
            <w:tcW w:w="1688" w:type="dxa"/>
            <w:gridSpan w:val="2"/>
          </w:tcPr>
          <w:p w14:paraId="6A304451" w14:textId="6088D53F" w:rsidR="000F7A64" w:rsidRPr="009654ED" w:rsidRDefault="000F7A64" w:rsidP="00BF29C1">
            <w:pPr>
              <w:spacing w:before="120" w:after="120"/>
              <w:jc w:val="both"/>
            </w:pPr>
            <w:r w:rsidRPr="009654ED">
              <w:lastRenderedPageBreak/>
              <w:t>[</w:t>
            </w:r>
            <w:sdt>
              <w:sdtPr>
                <w:id w:val="560829780"/>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389778785"/>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862552596"/>
                <w:placeholder>
                  <w:docPart w:val="57A014F99C474B68930BA896A6ABC7B5"/>
                </w:placeholder>
                <w:showingPlcHdr/>
                <w:date>
                  <w:dateFormat w:val="M/d/yyyy"/>
                  <w:lid w:val="en-US"/>
                  <w:storeMappedDataAs w:val="dateTime"/>
                  <w:calendar w:val="gregorian"/>
                </w:date>
              </w:sdtPr>
              <w:sdtContent>
                <w:r w:rsidRPr="002F68B3">
                  <w:rPr>
                    <w:rStyle w:val="PlaceholderText"/>
                  </w:rPr>
                  <w:t xml:space="preserve">Click here </w:t>
                </w:r>
                <w:r w:rsidRPr="002F68B3">
                  <w:rPr>
                    <w:rStyle w:val="PlaceholderText"/>
                  </w:rPr>
                  <w:lastRenderedPageBreak/>
                  <w:t>to enter a date.</w:t>
                </w:r>
              </w:sdtContent>
            </w:sdt>
          </w:p>
        </w:tc>
        <w:tc>
          <w:tcPr>
            <w:tcW w:w="1602" w:type="dxa"/>
            <w:gridSpan w:val="2"/>
          </w:tcPr>
          <w:p w14:paraId="58B9B503" w14:textId="7B0D7063" w:rsidR="000F7A64" w:rsidRPr="009654ED" w:rsidRDefault="000F7A64" w:rsidP="00BF29C1">
            <w:pPr>
              <w:spacing w:before="120" w:after="120"/>
              <w:jc w:val="both"/>
            </w:pPr>
            <w:r w:rsidRPr="009654ED">
              <w:lastRenderedPageBreak/>
              <w:t>[</w:t>
            </w:r>
            <w:sdt>
              <w:sdtPr>
                <w:id w:val="-1894192392"/>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463116547"/>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23295132"/>
                <w:placeholder>
                  <w:docPart w:val="E5196F706C0948C1948BFC9C15C8F269"/>
                </w:placeholder>
                <w:showingPlcHdr/>
                <w:date>
                  <w:dateFormat w:val="M/d/yyyy"/>
                  <w:lid w:val="en-US"/>
                  <w:storeMappedDataAs w:val="dateTime"/>
                  <w:calendar w:val="gregorian"/>
                </w:date>
              </w:sdtPr>
              <w:sdtContent>
                <w:r w:rsidRPr="002F68B3">
                  <w:rPr>
                    <w:rStyle w:val="PlaceholderText"/>
                  </w:rPr>
                  <w:t xml:space="preserve">Click here </w:t>
                </w:r>
                <w:r w:rsidRPr="002F68B3">
                  <w:rPr>
                    <w:rStyle w:val="PlaceholderText"/>
                  </w:rPr>
                  <w:lastRenderedPageBreak/>
                  <w:t>to enter a date.</w:t>
                </w:r>
              </w:sdtContent>
            </w:sdt>
          </w:p>
        </w:tc>
        <w:tc>
          <w:tcPr>
            <w:tcW w:w="2414" w:type="dxa"/>
          </w:tcPr>
          <w:p w14:paraId="676208E8" w14:textId="6005163C" w:rsidR="000F7A64" w:rsidRPr="009654ED" w:rsidRDefault="000F7A64" w:rsidP="00BF29C1">
            <w:pPr>
              <w:spacing w:before="120" w:after="120"/>
              <w:jc w:val="both"/>
            </w:pPr>
            <w:r w:rsidRPr="009654ED">
              <w:lastRenderedPageBreak/>
              <w:t>[</w:t>
            </w:r>
            <w:sdt>
              <w:sdtPr>
                <w:id w:val="-867753745"/>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208787883"/>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2112047314"/>
                <w:placeholder>
                  <w:docPart w:val="60BECEBDCFF447A6995511ACC3BDC16E"/>
                </w:placeholder>
                <w:showingPlcHdr/>
                <w:date>
                  <w:dateFormat w:val="M/d/yyyy"/>
                  <w:lid w:val="en-US"/>
                  <w:storeMappedDataAs w:val="dateTime"/>
                  <w:calendar w:val="gregorian"/>
                </w:date>
              </w:sdtPr>
              <w:sdtContent>
                <w:r w:rsidRPr="002F68B3">
                  <w:rPr>
                    <w:rStyle w:val="PlaceholderText"/>
                  </w:rPr>
                  <w:t xml:space="preserve">Click here to enter a </w:t>
                </w:r>
                <w:r w:rsidRPr="002F68B3">
                  <w:rPr>
                    <w:rStyle w:val="PlaceholderText"/>
                  </w:rPr>
                  <w:lastRenderedPageBreak/>
                  <w:t>date.</w:t>
                </w:r>
              </w:sdtContent>
            </w:sdt>
          </w:p>
        </w:tc>
      </w:tr>
      <w:tr w:rsidR="000F7A64" w:rsidRPr="009654ED" w14:paraId="79B4EC36" w14:textId="77777777" w:rsidTr="007A2DDE">
        <w:tc>
          <w:tcPr>
            <w:tcW w:w="1985" w:type="dxa"/>
          </w:tcPr>
          <w:p w14:paraId="4CB15CB2" w14:textId="0E81B069" w:rsidR="000F7A64" w:rsidRDefault="000F7A64" w:rsidP="00751C13">
            <w:pPr>
              <w:spacing w:before="120" w:after="120"/>
            </w:pPr>
            <w:r>
              <w:lastRenderedPageBreak/>
              <w:t>Downloadable application</w:t>
            </w:r>
          </w:p>
        </w:tc>
        <w:tc>
          <w:tcPr>
            <w:tcW w:w="1779" w:type="dxa"/>
            <w:gridSpan w:val="2"/>
          </w:tcPr>
          <w:p w14:paraId="4B3DF7D3" w14:textId="4B0B0C97" w:rsidR="000F7A64" w:rsidRPr="009654ED" w:rsidRDefault="000F7A64" w:rsidP="00BF29C1">
            <w:pPr>
              <w:spacing w:before="120" w:after="120"/>
              <w:jc w:val="both"/>
            </w:pPr>
            <w:r w:rsidRPr="009654ED">
              <w:t>[</w:t>
            </w:r>
            <w:sdt>
              <w:sdtPr>
                <w:id w:val="-787805536"/>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432976876"/>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9600160"/>
                <w:placeholder>
                  <w:docPart w:val="BD57AAE134164D468EE53B19BD4F7187"/>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688" w:type="dxa"/>
            <w:gridSpan w:val="2"/>
          </w:tcPr>
          <w:p w14:paraId="2359275B" w14:textId="30C91380" w:rsidR="000F7A64" w:rsidRPr="009654ED" w:rsidRDefault="000F7A64" w:rsidP="00BF29C1">
            <w:pPr>
              <w:spacing w:before="120" w:after="120"/>
              <w:jc w:val="both"/>
            </w:pPr>
            <w:r w:rsidRPr="009654ED">
              <w:t>[</w:t>
            </w:r>
            <w:sdt>
              <w:sdtPr>
                <w:id w:val="-21710767"/>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70582185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350404467"/>
                <w:placeholder>
                  <w:docPart w:val="94A9B121883C4047B7A16F17CED4AF8C"/>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602" w:type="dxa"/>
            <w:gridSpan w:val="2"/>
          </w:tcPr>
          <w:p w14:paraId="2E478F66" w14:textId="1A9FFCD8" w:rsidR="000F7A64" w:rsidRPr="009654ED" w:rsidRDefault="000F7A64" w:rsidP="00BF29C1">
            <w:pPr>
              <w:spacing w:before="120" w:after="120"/>
              <w:jc w:val="both"/>
            </w:pPr>
            <w:r w:rsidRPr="009654ED">
              <w:t>[</w:t>
            </w:r>
            <w:sdt>
              <w:sdtPr>
                <w:id w:val="1698034480"/>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229002653"/>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290436732"/>
                <w:placeholder>
                  <w:docPart w:val="1F4C2F89119743F3922430EA16906B4C"/>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2414" w:type="dxa"/>
          </w:tcPr>
          <w:p w14:paraId="0A54FE85" w14:textId="7D194563" w:rsidR="000F7A64" w:rsidRPr="009654ED" w:rsidRDefault="000F7A64" w:rsidP="00BF29C1">
            <w:pPr>
              <w:spacing w:before="120" w:after="120"/>
              <w:jc w:val="both"/>
            </w:pPr>
            <w:r w:rsidRPr="009654ED">
              <w:t>[</w:t>
            </w:r>
            <w:sdt>
              <w:sdtPr>
                <w:id w:val="-1672947850"/>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160576983"/>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266652543"/>
                <w:placeholder>
                  <w:docPart w:val="2DC03AA7804F45278DA2B7954DF0B300"/>
                </w:placeholder>
                <w:showingPlcHdr/>
                <w:date>
                  <w:dateFormat w:val="M/d/yyyy"/>
                  <w:lid w:val="en-US"/>
                  <w:storeMappedDataAs w:val="dateTime"/>
                  <w:calendar w:val="gregorian"/>
                </w:date>
              </w:sdtPr>
              <w:sdtContent>
                <w:r w:rsidRPr="002F68B3">
                  <w:rPr>
                    <w:rStyle w:val="PlaceholderText"/>
                  </w:rPr>
                  <w:t>Click here to enter a date.</w:t>
                </w:r>
              </w:sdtContent>
            </w:sdt>
          </w:p>
        </w:tc>
      </w:tr>
      <w:tr w:rsidR="000F7A64" w:rsidRPr="009654ED" w14:paraId="072D8216" w14:textId="77777777" w:rsidTr="007A2DDE">
        <w:tc>
          <w:tcPr>
            <w:tcW w:w="1985" w:type="dxa"/>
          </w:tcPr>
          <w:p w14:paraId="143E7C12" w14:textId="201C56EA" w:rsidR="000F7A64" w:rsidRPr="009654ED" w:rsidRDefault="000F7A64" w:rsidP="00751C13">
            <w:pPr>
              <w:spacing w:before="120" w:after="120"/>
            </w:pPr>
            <w:r>
              <w:t>Website display</w:t>
            </w:r>
          </w:p>
        </w:tc>
        <w:tc>
          <w:tcPr>
            <w:tcW w:w="1779" w:type="dxa"/>
            <w:gridSpan w:val="2"/>
          </w:tcPr>
          <w:p w14:paraId="3C2A73AA" w14:textId="5446316E" w:rsidR="000F7A64" w:rsidRPr="009654ED" w:rsidRDefault="000F7A64" w:rsidP="00BF29C1">
            <w:pPr>
              <w:spacing w:before="120" w:after="120"/>
              <w:jc w:val="both"/>
            </w:pPr>
            <w:r w:rsidRPr="009654ED">
              <w:t>Not Applicable</w:t>
            </w:r>
          </w:p>
        </w:tc>
        <w:tc>
          <w:tcPr>
            <w:tcW w:w="1688" w:type="dxa"/>
            <w:gridSpan w:val="2"/>
          </w:tcPr>
          <w:p w14:paraId="43A41248" w14:textId="6C230BB5" w:rsidR="000F7A64" w:rsidRPr="009654ED" w:rsidRDefault="000F7A64" w:rsidP="00BF29C1">
            <w:pPr>
              <w:spacing w:before="120" w:after="120"/>
              <w:jc w:val="both"/>
            </w:pPr>
            <w:r w:rsidRPr="0095144A">
              <w:t>[</w:t>
            </w:r>
            <w:sdt>
              <w:sdtPr>
                <w:id w:val="-1104954669"/>
                <w14:checkbox>
                  <w14:checked w14:val="0"/>
                  <w14:checkedState w14:val="2612" w14:font="MS Gothic"/>
                  <w14:uncheckedState w14:val="2610" w14:font="MS Gothic"/>
                </w14:checkbox>
              </w:sdtPr>
              <w:sdtContent>
                <w:r w:rsidRPr="0095144A">
                  <w:rPr>
                    <w:rFonts w:ascii="MS Gothic" w:eastAsia="MS Gothic" w:hAnsi="MS Gothic" w:hint="eastAsia"/>
                  </w:rPr>
                  <w:t>☐</w:t>
                </w:r>
              </w:sdtContent>
            </w:sdt>
            <w:r w:rsidRPr="0095144A">
              <w:t>]  [</w:t>
            </w:r>
            <w:sdt>
              <w:sdtPr>
                <w:id w:val="-2066177048"/>
                <w14:checkbox>
                  <w14:checked w14:val="0"/>
                  <w14:checkedState w14:val="2612" w14:font="MS Gothic"/>
                  <w14:uncheckedState w14:val="2610" w14:font="MS Gothic"/>
                </w14:checkbox>
              </w:sdtPr>
              <w:sdtContent>
                <w:r w:rsidRPr="0095144A">
                  <w:rPr>
                    <w:rFonts w:ascii="MS Gothic" w:eastAsia="MS Gothic" w:hAnsi="MS Gothic" w:hint="eastAsia"/>
                  </w:rPr>
                  <w:t>☐</w:t>
                </w:r>
              </w:sdtContent>
            </w:sdt>
            <w:r w:rsidRPr="0095144A">
              <w:t xml:space="preserve">] </w:t>
            </w:r>
            <w:sdt>
              <w:sdtPr>
                <w:id w:val="1410264099"/>
                <w:placeholder>
                  <w:docPart w:val="432E732CE7DF4C74AC2E2ED41FFFCF29"/>
                </w:placeholder>
                <w:showingPlcHdr/>
                <w:date>
                  <w:dateFormat w:val="M/d/yyyy"/>
                  <w:lid w:val="en-US"/>
                  <w:storeMappedDataAs w:val="dateTime"/>
                  <w:calendar w:val="gregorian"/>
                </w:date>
              </w:sdtPr>
              <w:sdtContent>
                <w:r w:rsidRPr="0095144A">
                  <w:rPr>
                    <w:rStyle w:val="PlaceholderText"/>
                  </w:rPr>
                  <w:t>Click here to enter a date.</w:t>
                </w:r>
              </w:sdtContent>
            </w:sdt>
          </w:p>
        </w:tc>
        <w:tc>
          <w:tcPr>
            <w:tcW w:w="1602" w:type="dxa"/>
            <w:gridSpan w:val="2"/>
          </w:tcPr>
          <w:p w14:paraId="085E1F9D" w14:textId="2F5A40A3" w:rsidR="000F7A64" w:rsidRPr="009654ED" w:rsidRDefault="000F7A64" w:rsidP="00BF29C1">
            <w:pPr>
              <w:spacing w:before="120" w:after="120"/>
              <w:jc w:val="both"/>
            </w:pPr>
            <w:r w:rsidRPr="009654ED">
              <w:t>Not Applicable</w:t>
            </w:r>
          </w:p>
        </w:tc>
        <w:tc>
          <w:tcPr>
            <w:tcW w:w="2414" w:type="dxa"/>
          </w:tcPr>
          <w:p w14:paraId="1DEF7A24" w14:textId="3DF8DBFF" w:rsidR="000F7A64" w:rsidRPr="009654ED" w:rsidRDefault="000F7A64" w:rsidP="00BF29C1">
            <w:pPr>
              <w:spacing w:before="120" w:after="120"/>
              <w:jc w:val="both"/>
            </w:pPr>
            <w:r w:rsidRPr="005833C4">
              <w:t>[</w:t>
            </w:r>
            <w:sdt>
              <w:sdtPr>
                <w:id w:val="-491255178"/>
                <w14:checkbox>
                  <w14:checked w14:val="0"/>
                  <w14:checkedState w14:val="2612" w14:font="MS Gothic"/>
                  <w14:uncheckedState w14:val="2610" w14:font="MS Gothic"/>
                </w14:checkbox>
              </w:sdtPr>
              <w:sdtContent>
                <w:r w:rsidRPr="005833C4">
                  <w:rPr>
                    <w:rFonts w:ascii="MS Gothic" w:eastAsia="MS Gothic" w:hAnsi="MS Gothic" w:hint="eastAsia"/>
                  </w:rPr>
                  <w:t>☐</w:t>
                </w:r>
              </w:sdtContent>
            </w:sdt>
            <w:r w:rsidRPr="005833C4">
              <w:t>]  [</w:t>
            </w:r>
            <w:sdt>
              <w:sdtPr>
                <w:id w:val="-1765300516"/>
                <w14:checkbox>
                  <w14:checked w14:val="0"/>
                  <w14:checkedState w14:val="2612" w14:font="MS Gothic"/>
                  <w14:uncheckedState w14:val="2610" w14:font="MS Gothic"/>
                </w14:checkbox>
              </w:sdtPr>
              <w:sdtContent>
                <w:r w:rsidRPr="005833C4">
                  <w:rPr>
                    <w:rFonts w:ascii="MS Gothic" w:eastAsia="MS Gothic" w:hAnsi="MS Gothic" w:hint="eastAsia"/>
                  </w:rPr>
                  <w:t>☐</w:t>
                </w:r>
              </w:sdtContent>
            </w:sdt>
            <w:r w:rsidRPr="005833C4">
              <w:t xml:space="preserve">] </w:t>
            </w:r>
            <w:sdt>
              <w:sdtPr>
                <w:id w:val="-1466420161"/>
                <w:placeholder>
                  <w:docPart w:val="696EF41BAFF94F61B0EDDB3585837CEE"/>
                </w:placeholder>
                <w:showingPlcHdr/>
                <w:date>
                  <w:dateFormat w:val="M/d/yyyy"/>
                  <w:lid w:val="en-US"/>
                  <w:storeMappedDataAs w:val="dateTime"/>
                  <w:calendar w:val="gregorian"/>
                </w:date>
              </w:sdtPr>
              <w:sdtContent>
                <w:r w:rsidRPr="005833C4">
                  <w:rPr>
                    <w:rStyle w:val="PlaceholderText"/>
                  </w:rPr>
                  <w:t>Click here to enter a date.</w:t>
                </w:r>
              </w:sdtContent>
            </w:sdt>
          </w:p>
        </w:tc>
      </w:tr>
      <w:tr w:rsidR="000F7A64" w:rsidRPr="009654ED" w14:paraId="4461908E" w14:textId="77777777" w:rsidTr="007A2DDE">
        <w:tc>
          <w:tcPr>
            <w:tcW w:w="1985" w:type="dxa"/>
          </w:tcPr>
          <w:p w14:paraId="77E432A5" w14:textId="2C390FD7" w:rsidR="000F7A64" w:rsidRPr="009654ED" w:rsidRDefault="000F7A64" w:rsidP="00751C13">
            <w:pPr>
              <w:spacing w:before="120" w:after="120"/>
            </w:pPr>
            <w:r w:rsidRPr="009654ED">
              <w:t>Website Ticker</w:t>
            </w:r>
          </w:p>
        </w:tc>
        <w:tc>
          <w:tcPr>
            <w:tcW w:w="1779" w:type="dxa"/>
            <w:gridSpan w:val="2"/>
          </w:tcPr>
          <w:p w14:paraId="0877EE0A" w14:textId="242171B1" w:rsidR="000F7A64" w:rsidRPr="009654ED" w:rsidRDefault="000F7A64" w:rsidP="00BF29C1">
            <w:pPr>
              <w:spacing w:before="120" w:after="120"/>
              <w:jc w:val="both"/>
            </w:pPr>
            <w:r w:rsidRPr="009654ED">
              <w:t>Not Applicable</w:t>
            </w:r>
          </w:p>
        </w:tc>
        <w:tc>
          <w:tcPr>
            <w:tcW w:w="1688" w:type="dxa"/>
            <w:gridSpan w:val="2"/>
          </w:tcPr>
          <w:p w14:paraId="7BF3A01D" w14:textId="1E912139" w:rsidR="000F7A64" w:rsidRPr="009654ED" w:rsidRDefault="000F7A64" w:rsidP="00BF29C1">
            <w:pPr>
              <w:spacing w:before="120" w:after="120"/>
              <w:jc w:val="both"/>
            </w:pPr>
            <w:r w:rsidRPr="0095144A">
              <w:t>[</w:t>
            </w:r>
            <w:sdt>
              <w:sdtPr>
                <w:id w:val="-1149052979"/>
                <w14:checkbox>
                  <w14:checked w14:val="0"/>
                  <w14:checkedState w14:val="2612" w14:font="MS Gothic"/>
                  <w14:uncheckedState w14:val="2610" w14:font="MS Gothic"/>
                </w14:checkbox>
              </w:sdtPr>
              <w:sdtContent>
                <w:r w:rsidRPr="0095144A">
                  <w:rPr>
                    <w:rFonts w:ascii="MS Gothic" w:eastAsia="MS Gothic" w:hAnsi="MS Gothic" w:hint="eastAsia"/>
                  </w:rPr>
                  <w:t>☐</w:t>
                </w:r>
              </w:sdtContent>
            </w:sdt>
            <w:r w:rsidRPr="0095144A">
              <w:t>]  [</w:t>
            </w:r>
            <w:sdt>
              <w:sdtPr>
                <w:id w:val="758875075"/>
                <w14:checkbox>
                  <w14:checked w14:val="0"/>
                  <w14:checkedState w14:val="2612" w14:font="MS Gothic"/>
                  <w14:uncheckedState w14:val="2610" w14:font="MS Gothic"/>
                </w14:checkbox>
              </w:sdtPr>
              <w:sdtContent>
                <w:r w:rsidRPr="0095144A">
                  <w:rPr>
                    <w:rFonts w:ascii="MS Gothic" w:eastAsia="MS Gothic" w:hAnsi="MS Gothic" w:hint="eastAsia"/>
                  </w:rPr>
                  <w:t>☐</w:t>
                </w:r>
              </w:sdtContent>
            </w:sdt>
            <w:r w:rsidRPr="0095144A">
              <w:t xml:space="preserve">] </w:t>
            </w:r>
            <w:sdt>
              <w:sdtPr>
                <w:id w:val="920531154"/>
                <w:placeholder>
                  <w:docPart w:val="D0C7140015A94850B55CD3C5B13E456C"/>
                </w:placeholder>
                <w:showingPlcHdr/>
                <w:date>
                  <w:dateFormat w:val="M/d/yyyy"/>
                  <w:lid w:val="en-US"/>
                  <w:storeMappedDataAs w:val="dateTime"/>
                  <w:calendar w:val="gregorian"/>
                </w:date>
              </w:sdtPr>
              <w:sdtContent>
                <w:r w:rsidRPr="0095144A">
                  <w:rPr>
                    <w:rStyle w:val="PlaceholderText"/>
                  </w:rPr>
                  <w:t>Click here to enter a date.</w:t>
                </w:r>
              </w:sdtContent>
            </w:sdt>
          </w:p>
        </w:tc>
        <w:tc>
          <w:tcPr>
            <w:tcW w:w="1602" w:type="dxa"/>
            <w:gridSpan w:val="2"/>
          </w:tcPr>
          <w:p w14:paraId="4C52785D" w14:textId="568B6037" w:rsidR="000F7A64" w:rsidRPr="009654ED" w:rsidRDefault="000F7A64" w:rsidP="00BF29C1">
            <w:pPr>
              <w:spacing w:before="120" w:after="120"/>
              <w:jc w:val="both"/>
            </w:pPr>
            <w:r w:rsidRPr="009654ED">
              <w:t>Not Applicable</w:t>
            </w:r>
          </w:p>
        </w:tc>
        <w:tc>
          <w:tcPr>
            <w:tcW w:w="2414" w:type="dxa"/>
          </w:tcPr>
          <w:p w14:paraId="12E05D22" w14:textId="5577BB27" w:rsidR="000F7A64" w:rsidRPr="009654ED" w:rsidRDefault="000F7A64" w:rsidP="00BF29C1">
            <w:pPr>
              <w:spacing w:before="120" w:after="120"/>
              <w:jc w:val="both"/>
            </w:pPr>
            <w:r w:rsidRPr="005833C4">
              <w:t>[</w:t>
            </w:r>
            <w:sdt>
              <w:sdtPr>
                <w:id w:val="2092659862"/>
                <w14:checkbox>
                  <w14:checked w14:val="0"/>
                  <w14:checkedState w14:val="2612" w14:font="MS Gothic"/>
                  <w14:uncheckedState w14:val="2610" w14:font="MS Gothic"/>
                </w14:checkbox>
              </w:sdtPr>
              <w:sdtContent>
                <w:r w:rsidRPr="005833C4">
                  <w:rPr>
                    <w:rFonts w:ascii="MS Gothic" w:eastAsia="MS Gothic" w:hAnsi="MS Gothic" w:hint="eastAsia"/>
                  </w:rPr>
                  <w:t>☐</w:t>
                </w:r>
              </w:sdtContent>
            </w:sdt>
            <w:r w:rsidRPr="005833C4">
              <w:t>]  [</w:t>
            </w:r>
            <w:sdt>
              <w:sdtPr>
                <w:id w:val="-386878966"/>
                <w14:checkbox>
                  <w14:checked w14:val="0"/>
                  <w14:checkedState w14:val="2612" w14:font="MS Gothic"/>
                  <w14:uncheckedState w14:val="2610" w14:font="MS Gothic"/>
                </w14:checkbox>
              </w:sdtPr>
              <w:sdtContent>
                <w:r w:rsidRPr="005833C4">
                  <w:rPr>
                    <w:rFonts w:ascii="MS Gothic" w:eastAsia="MS Gothic" w:hAnsi="MS Gothic" w:hint="eastAsia"/>
                  </w:rPr>
                  <w:t>☐</w:t>
                </w:r>
              </w:sdtContent>
            </w:sdt>
            <w:r w:rsidRPr="005833C4">
              <w:t xml:space="preserve">] </w:t>
            </w:r>
            <w:sdt>
              <w:sdtPr>
                <w:id w:val="-2039505989"/>
                <w:placeholder>
                  <w:docPart w:val="EE6C4BEE8A4B47C1A8337891B95A531A"/>
                </w:placeholder>
                <w:showingPlcHdr/>
                <w:date>
                  <w:dateFormat w:val="M/d/yyyy"/>
                  <w:lid w:val="en-US"/>
                  <w:storeMappedDataAs w:val="dateTime"/>
                  <w:calendar w:val="gregorian"/>
                </w:date>
              </w:sdtPr>
              <w:sdtContent>
                <w:r w:rsidRPr="005833C4">
                  <w:rPr>
                    <w:rStyle w:val="PlaceholderText"/>
                  </w:rPr>
                  <w:t>Click here to enter a date.</w:t>
                </w:r>
              </w:sdtContent>
            </w:sdt>
          </w:p>
        </w:tc>
      </w:tr>
      <w:tr w:rsidR="000F7A64" w:rsidRPr="009654ED" w14:paraId="555D229C" w14:textId="77777777" w:rsidTr="007A2DDE">
        <w:tc>
          <w:tcPr>
            <w:tcW w:w="1985" w:type="dxa"/>
          </w:tcPr>
          <w:p w14:paraId="083F7B99" w14:textId="1A35F66E" w:rsidR="000F7A64" w:rsidRPr="00751C13" w:rsidRDefault="000F7A64" w:rsidP="00751C13">
            <w:pPr>
              <w:spacing w:before="120" w:after="120"/>
              <w:rPr>
                <w:i/>
              </w:rPr>
            </w:pPr>
            <w:r>
              <w:t xml:space="preserve">Issuer Information Display </w:t>
            </w:r>
          </w:p>
        </w:tc>
        <w:tc>
          <w:tcPr>
            <w:tcW w:w="1779" w:type="dxa"/>
            <w:gridSpan w:val="2"/>
          </w:tcPr>
          <w:p w14:paraId="06756245" w14:textId="4F227A1E" w:rsidR="000F7A64" w:rsidRPr="009654ED" w:rsidRDefault="000F7A64" w:rsidP="00BF29C1">
            <w:pPr>
              <w:spacing w:before="120" w:after="120"/>
              <w:jc w:val="both"/>
            </w:pPr>
            <w:r w:rsidRPr="009654ED">
              <w:t>Not Applicable</w:t>
            </w:r>
          </w:p>
        </w:tc>
        <w:tc>
          <w:tcPr>
            <w:tcW w:w="1688" w:type="dxa"/>
            <w:gridSpan w:val="2"/>
          </w:tcPr>
          <w:p w14:paraId="6047A1B1" w14:textId="32E106E9" w:rsidR="000F7A64" w:rsidRPr="009654ED" w:rsidRDefault="000F7A64" w:rsidP="00BF29C1">
            <w:pPr>
              <w:spacing w:before="120" w:after="120"/>
              <w:jc w:val="both"/>
            </w:pPr>
            <w:r w:rsidRPr="0095144A">
              <w:t>[</w:t>
            </w:r>
            <w:sdt>
              <w:sdtPr>
                <w:id w:val="1946343510"/>
                <w14:checkbox>
                  <w14:checked w14:val="0"/>
                  <w14:checkedState w14:val="2612" w14:font="MS Gothic"/>
                  <w14:uncheckedState w14:val="2610" w14:font="MS Gothic"/>
                </w14:checkbox>
              </w:sdtPr>
              <w:sdtContent>
                <w:r w:rsidRPr="0095144A">
                  <w:rPr>
                    <w:rFonts w:ascii="MS Gothic" w:eastAsia="MS Gothic" w:hAnsi="MS Gothic" w:hint="eastAsia"/>
                  </w:rPr>
                  <w:t>☐</w:t>
                </w:r>
              </w:sdtContent>
            </w:sdt>
            <w:r w:rsidRPr="0095144A">
              <w:t>]  [</w:t>
            </w:r>
            <w:sdt>
              <w:sdtPr>
                <w:id w:val="-1250966750"/>
                <w14:checkbox>
                  <w14:checked w14:val="0"/>
                  <w14:checkedState w14:val="2612" w14:font="MS Gothic"/>
                  <w14:uncheckedState w14:val="2610" w14:font="MS Gothic"/>
                </w14:checkbox>
              </w:sdtPr>
              <w:sdtContent>
                <w:r w:rsidRPr="0095144A">
                  <w:rPr>
                    <w:rFonts w:ascii="MS Gothic" w:eastAsia="MS Gothic" w:hAnsi="MS Gothic" w:hint="eastAsia"/>
                  </w:rPr>
                  <w:t>☐</w:t>
                </w:r>
              </w:sdtContent>
            </w:sdt>
            <w:r w:rsidRPr="0095144A">
              <w:t xml:space="preserve">] </w:t>
            </w:r>
            <w:sdt>
              <w:sdtPr>
                <w:id w:val="1194117449"/>
                <w:placeholder>
                  <w:docPart w:val="E3E02E494DE74212AE9D128FE3C91DDE"/>
                </w:placeholder>
                <w:showingPlcHdr/>
                <w:date>
                  <w:dateFormat w:val="M/d/yyyy"/>
                  <w:lid w:val="en-US"/>
                  <w:storeMappedDataAs w:val="dateTime"/>
                  <w:calendar w:val="gregorian"/>
                </w:date>
              </w:sdtPr>
              <w:sdtContent>
                <w:r w:rsidRPr="0095144A">
                  <w:rPr>
                    <w:rStyle w:val="PlaceholderText"/>
                  </w:rPr>
                  <w:t>Click here to enter a date.</w:t>
                </w:r>
              </w:sdtContent>
            </w:sdt>
          </w:p>
        </w:tc>
        <w:tc>
          <w:tcPr>
            <w:tcW w:w="1602" w:type="dxa"/>
            <w:gridSpan w:val="2"/>
          </w:tcPr>
          <w:p w14:paraId="3712FF15" w14:textId="22F42071" w:rsidR="000F7A64" w:rsidRPr="009654ED" w:rsidRDefault="000F7A64" w:rsidP="00BF29C1">
            <w:pPr>
              <w:spacing w:before="120" w:after="120"/>
              <w:jc w:val="both"/>
            </w:pPr>
            <w:r w:rsidRPr="009654ED">
              <w:t>Not Applicable</w:t>
            </w:r>
          </w:p>
        </w:tc>
        <w:tc>
          <w:tcPr>
            <w:tcW w:w="2414" w:type="dxa"/>
            <w:tcBorders>
              <w:bottom w:val="single" w:sz="4" w:space="0" w:color="auto"/>
            </w:tcBorders>
          </w:tcPr>
          <w:p w14:paraId="6ED0A52A" w14:textId="76919C0E" w:rsidR="000F7A64" w:rsidRPr="009654ED" w:rsidRDefault="000F7A64" w:rsidP="00BF29C1">
            <w:pPr>
              <w:spacing w:before="120" w:after="120"/>
              <w:jc w:val="both"/>
            </w:pPr>
            <w:r w:rsidRPr="005833C4">
              <w:t>[</w:t>
            </w:r>
            <w:sdt>
              <w:sdtPr>
                <w:id w:val="-2091759131"/>
                <w14:checkbox>
                  <w14:checked w14:val="0"/>
                  <w14:checkedState w14:val="2612" w14:font="MS Gothic"/>
                  <w14:uncheckedState w14:val="2610" w14:font="MS Gothic"/>
                </w14:checkbox>
              </w:sdtPr>
              <w:sdtContent>
                <w:r w:rsidRPr="005833C4">
                  <w:rPr>
                    <w:rFonts w:ascii="MS Gothic" w:eastAsia="MS Gothic" w:hAnsi="MS Gothic" w:hint="eastAsia"/>
                  </w:rPr>
                  <w:t>☐</w:t>
                </w:r>
              </w:sdtContent>
            </w:sdt>
            <w:r w:rsidRPr="005833C4">
              <w:t>]  [</w:t>
            </w:r>
            <w:sdt>
              <w:sdtPr>
                <w:id w:val="859247656"/>
                <w14:checkbox>
                  <w14:checked w14:val="0"/>
                  <w14:checkedState w14:val="2612" w14:font="MS Gothic"/>
                  <w14:uncheckedState w14:val="2610" w14:font="MS Gothic"/>
                </w14:checkbox>
              </w:sdtPr>
              <w:sdtContent>
                <w:r w:rsidRPr="005833C4">
                  <w:rPr>
                    <w:rFonts w:ascii="MS Gothic" w:eastAsia="MS Gothic" w:hAnsi="MS Gothic" w:hint="eastAsia"/>
                  </w:rPr>
                  <w:t>☐</w:t>
                </w:r>
              </w:sdtContent>
            </w:sdt>
            <w:r w:rsidRPr="005833C4">
              <w:t xml:space="preserve">] </w:t>
            </w:r>
            <w:sdt>
              <w:sdtPr>
                <w:id w:val="-1608107737"/>
                <w:placeholder>
                  <w:docPart w:val="9CB52C399318452BBC39668C184FA684"/>
                </w:placeholder>
                <w:showingPlcHdr/>
                <w:date>
                  <w:dateFormat w:val="M/d/yyyy"/>
                  <w:lid w:val="en-US"/>
                  <w:storeMappedDataAs w:val="dateTime"/>
                  <w:calendar w:val="gregorian"/>
                </w:date>
              </w:sdtPr>
              <w:sdtContent>
                <w:r w:rsidRPr="005833C4">
                  <w:rPr>
                    <w:rStyle w:val="PlaceholderText"/>
                  </w:rPr>
                  <w:t>Click here to enter a date.</w:t>
                </w:r>
              </w:sdtContent>
            </w:sdt>
          </w:p>
        </w:tc>
      </w:tr>
      <w:tr w:rsidR="00BF29C1" w:rsidRPr="009654ED" w14:paraId="5CAFF2EE" w14:textId="77777777" w:rsidTr="007A2DDE">
        <w:tc>
          <w:tcPr>
            <w:tcW w:w="1985" w:type="dxa"/>
          </w:tcPr>
          <w:p w14:paraId="17672966" w14:textId="2F72BD0C" w:rsidR="00BF29C1" w:rsidRDefault="00BF29C1" w:rsidP="003437F7">
            <w:pPr>
              <w:spacing w:before="120" w:after="120"/>
              <w:jc w:val="both"/>
            </w:pPr>
            <w:r w:rsidRPr="009654ED">
              <w:t xml:space="preserve">TV </w:t>
            </w:r>
            <w:r w:rsidR="003437F7">
              <w:t>Broadcast</w:t>
            </w:r>
          </w:p>
          <w:p w14:paraId="7F0D009C" w14:textId="63F9109D" w:rsidR="003437F7" w:rsidRPr="009654ED" w:rsidRDefault="003437F7" w:rsidP="003437F7">
            <w:pPr>
              <w:spacing w:before="120" w:after="120"/>
              <w:jc w:val="both"/>
            </w:pPr>
            <w:r w:rsidRPr="00751C13">
              <w:rPr>
                <w:i/>
              </w:rPr>
              <w:t>(Please specify TV channel</w:t>
            </w:r>
            <w:r>
              <w:rPr>
                <w:i/>
              </w:rPr>
              <w:t>(s)</w:t>
            </w:r>
            <w:r w:rsidRPr="00751C13">
              <w:rPr>
                <w:i/>
              </w:rPr>
              <w:t>)</w:t>
            </w:r>
          </w:p>
        </w:tc>
        <w:tc>
          <w:tcPr>
            <w:tcW w:w="1779" w:type="dxa"/>
            <w:gridSpan w:val="2"/>
          </w:tcPr>
          <w:p w14:paraId="30DD6E83" w14:textId="77777777" w:rsidR="00BF29C1" w:rsidRPr="009654ED" w:rsidRDefault="00BF29C1" w:rsidP="00BF29C1">
            <w:pPr>
              <w:spacing w:before="120" w:after="120"/>
              <w:jc w:val="both"/>
            </w:pPr>
            <w:r w:rsidRPr="009654ED">
              <w:t>Not Applicable</w:t>
            </w:r>
          </w:p>
        </w:tc>
        <w:tc>
          <w:tcPr>
            <w:tcW w:w="1688" w:type="dxa"/>
            <w:gridSpan w:val="2"/>
          </w:tcPr>
          <w:p w14:paraId="39E56B96" w14:textId="078C003D" w:rsidR="00BF29C1" w:rsidRPr="009654ED" w:rsidRDefault="00BF29C1" w:rsidP="00BF29C1">
            <w:pPr>
              <w:spacing w:before="120" w:after="120"/>
              <w:jc w:val="both"/>
            </w:pPr>
            <w:r w:rsidRPr="009654ED">
              <w:t>Not Applicable</w:t>
            </w:r>
          </w:p>
        </w:tc>
        <w:tc>
          <w:tcPr>
            <w:tcW w:w="1602" w:type="dxa"/>
            <w:gridSpan w:val="2"/>
          </w:tcPr>
          <w:p w14:paraId="315D24B9" w14:textId="5FCB345F" w:rsidR="00BF29C1" w:rsidRPr="009654ED" w:rsidRDefault="003437F7" w:rsidP="00BF29C1">
            <w:pPr>
              <w:spacing w:before="120" w:after="120"/>
              <w:jc w:val="both"/>
            </w:pPr>
            <w:r w:rsidRPr="009654ED">
              <w:t>Not Applicable</w:t>
            </w:r>
          </w:p>
        </w:tc>
        <w:tc>
          <w:tcPr>
            <w:tcW w:w="2414" w:type="dxa"/>
            <w:tcBorders>
              <w:bottom w:val="single" w:sz="4" w:space="0" w:color="auto"/>
            </w:tcBorders>
          </w:tcPr>
          <w:p w14:paraId="38F1183E" w14:textId="6FE9C4D9" w:rsidR="003437F7" w:rsidRDefault="000F7A64" w:rsidP="00BF29C1">
            <w:pPr>
              <w:spacing w:before="120" w:after="120"/>
              <w:jc w:val="both"/>
            </w:pPr>
            <w:r w:rsidRPr="009654ED">
              <w:t>[</w:t>
            </w:r>
            <w:sdt>
              <w:sdtPr>
                <w:id w:val="142245611"/>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59983304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2045905844"/>
                <w:placeholder>
                  <w:docPart w:val="2CFC952709F54B1793307F798B96FD7B"/>
                </w:placeholder>
                <w:showingPlcHdr/>
                <w:date>
                  <w:dateFormat w:val="M/d/yyyy"/>
                  <w:lid w:val="en-US"/>
                  <w:storeMappedDataAs w:val="dateTime"/>
                  <w:calendar w:val="gregorian"/>
                </w:date>
              </w:sdtPr>
              <w:sdtContent>
                <w:r w:rsidRPr="002F68B3">
                  <w:rPr>
                    <w:rStyle w:val="PlaceholderText"/>
                  </w:rPr>
                  <w:t>Click here to enter a date.</w:t>
                </w:r>
              </w:sdtContent>
            </w:sdt>
            <w:r>
              <w:t xml:space="preserve"> </w:t>
            </w:r>
          </w:p>
          <w:sdt>
            <w:sdtPr>
              <w:rPr>
                <w:u w:val="single"/>
              </w:rPr>
              <w:id w:val="-447779815"/>
              <w:placeholder>
                <w:docPart w:val="49D535584F4C4A5E859A758640D92B4F"/>
              </w:placeholder>
              <w:showingPlcHdr/>
            </w:sdtPr>
            <w:sdtContent>
              <w:p w14:paraId="5D568EC5" w14:textId="2A77AF78" w:rsidR="007A2DDE" w:rsidRPr="007A2DDE" w:rsidRDefault="000F7A64" w:rsidP="00BF29C1">
                <w:pPr>
                  <w:spacing w:before="120" w:after="120"/>
                  <w:jc w:val="both"/>
                  <w:rPr>
                    <w:u w:val="single"/>
                  </w:rPr>
                </w:pPr>
                <w:r w:rsidRPr="00294A4B">
                  <w:rPr>
                    <w:rStyle w:val="PlaceholderText"/>
                  </w:rPr>
                  <w:t>Click here to enter text.</w:t>
                </w:r>
              </w:p>
            </w:sdtContent>
          </w:sdt>
        </w:tc>
      </w:tr>
      <w:tr w:rsidR="00FB0C1F" w:rsidRPr="009654ED" w14:paraId="4F467016" w14:textId="77777777" w:rsidTr="007A2DDE">
        <w:tc>
          <w:tcPr>
            <w:tcW w:w="1985" w:type="dxa"/>
          </w:tcPr>
          <w:p w14:paraId="7B88A04B" w14:textId="77777777" w:rsidR="00FB0C1F" w:rsidRPr="009654ED" w:rsidRDefault="00FB0C1F" w:rsidP="00BF29C1">
            <w:pPr>
              <w:spacing w:before="120" w:after="120"/>
              <w:jc w:val="both"/>
            </w:pPr>
            <w:r w:rsidRPr="009654ED">
              <w:t xml:space="preserve">Other (Specify) </w:t>
            </w:r>
          </w:p>
          <w:sdt>
            <w:sdtPr>
              <w:id w:val="782238363"/>
              <w:placeholder>
                <w:docPart w:val="360030A42F354A29BBF2EEAD041E5078"/>
              </w:placeholder>
              <w:showingPlcHdr/>
            </w:sdtPr>
            <w:sdtContent>
              <w:p w14:paraId="437A46AC" w14:textId="1F6639EE" w:rsidR="00FB0C1F" w:rsidRPr="009654ED" w:rsidRDefault="00FB0C1F" w:rsidP="00BF29C1">
                <w:pPr>
                  <w:pStyle w:val="ListParagraph"/>
                  <w:numPr>
                    <w:ilvl w:val="0"/>
                    <w:numId w:val="6"/>
                  </w:numPr>
                  <w:spacing w:before="120"/>
                  <w:jc w:val="both"/>
                </w:pPr>
                <w:r w:rsidRPr="00294A4B">
                  <w:rPr>
                    <w:rStyle w:val="PlaceholderText"/>
                  </w:rPr>
                  <w:t xml:space="preserve">Click here to enter </w:t>
                </w:r>
                <w:r w:rsidRPr="00294A4B">
                  <w:rPr>
                    <w:rStyle w:val="PlaceholderText"/>
                  </w:rPr>
                  <w:lastRenderedPageBreak/>
                  <w:t>text.</w:t>
                </w:r>
              </w:p>
            </w:sdtContent>
          </w:sdt>
          <w:p w14:paraId="44F5FDD7" w14:textId="3AE729BF" w:rsidR="00FB0C1F" w:rsidRPr="009654ED" w:rsidRDefault="00FB0C1F" w:rsidP="00FB0C1F">
            <w:pPr>
              <w:pStyle w:val="ListParagraph"/>
              <w:numPr>
                <w:ilvl w:val="0"/>
                <w:numId w:val="0"/>
              </w:numPr>
              <w:spacing w:before="120"/>
              <w:ind w:left="720"/>
              <w:jc w:val="both"/>
            </w:pPr>
          </w:p>
        </w:tc>
        <w:tc>
          <w:tcPr>
            <w:tcW w:w="1779" w:type="dxa"/>
            <w:gridSpan w:val="2"/>
          </w:tcPr>
          <w:p w14:paraId="47006E9D" w14:textId="2F6649D9" w:rsidR="00FB0C1F" w:rsidRPr="009654ED" w:rsidRDefault="00FB0C1F" w:rsidP="00BF29C1">
            <w:pPr>
              <w:spacing w:before="120" w:after="120"/>
              <w:jc w:val="both"/>
            </w:pPr>
            <w:r w:rsidRPr="00E86AA6">
              <w:lastRenderedPageBreak/>
              <w:t>[</w:t>
            </w:r>
            <w:sdt>
              <w:sdtPr>
                <w:id w:val="1603766071"/>
                <w14:checkbox>
                  <w14:checked w14:val="0"/>
                  <w14:checkedState w14:val="2612" w14:font="MS Gothic"/>
                  <w14:uncheckedState w14:val="2610" w14:font="MS Gothic"/>
                </w14:checkbox>
              </w:sdtPr>
              <w:sdtContent>
                <w:r>
                  <w:rPr>
                    <w:rFonts w:ascii="MS Gothic" w:eastAsia="MS Gothic" w:hAnsi="MS Gothic" w:hint="eastAsia"/>
                  </w:rPr>
                  <w:t>☐</w:t>
                </w:r>
              </w:sdtContent>
            </w:sdt>
            <w:r w:rsidRPr="00E86AA6">
              <w:t>]  [</w:t>
            </w:r>
            <w:sdt>
              <w:sdtPr>
                <w:id w:val="-1531174270"/>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xml:space="preserve">] </w:t>
            </w:r>
            <w:sdt>
              <w:sdtPr>
                <w:id w:val="590589174"/>
                <w:placeholder>
                  <w:docPart w:val="C3B8A061D3D4480BBC461550ABED7E67"/>
                </w:placeholder>
                <w:showingPlcHdr/>
                <w:date>
                  <w:dateFormat w:val="M/d/yyyy"/>
                  <w:lid w:val="en-US"/>
                  <w:storeMappedDataAs w:val="dateTime"/>
                  <w:calendar w:val="gregorian"/>
                </w:date>
              </w:sdtPr>
              <w:sdtContent>
                <w:r w:rsidRPr="00E86AA6">
                  <w:rPr>
                    <w:rStyle w:val="PlaceholderText"/>
                  </w:rPr>
                  <w:t xml:space="preserve">Click here to enter a </w:t>
                </w:r>
                <w:r w:rsidRPr="00E86AA6">
                  <w:rPr>
                    <w:rStyle w:val="PlaceholderText"/>
                  </w:rPr>
                  <w:lastRenderedPageBreak/>
                  <w:t>date.</w:t>
                </w:r>
              </w:sdtContent>
            </w:sdt>
          </w:p>
        </w:tc>
        <w:tc>
          <w:tcPr>
            <w:tcW w:w="1688" w:type="dxa"/>
            <w:gridSpan w:val="2"/>
          </w:tcPr>
          <w:p w14:paraId="22C7BC86" w14:textId="417701AB" w:rsidR="00FB0C1F" w:rsidRPr="009654ED" w:rsidRDefault="00FB0C1F" w:rsidP="00BF29C1">
            <w:pPr>
              <w:spacing w:before="120" w:after="120"/>
              <w:jc w:val="both"/>
            </w:pPr>
            <w:r w:rsidRPr="00E86AA6">
              <w:lastRenderedPageBreak/>
              <w:t>[</w:t>
            </w:r>
            <w:sdt>
              <w:sdtPr>
                <w:id w:val="41021171"/>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w:t>
            </w:r>
            <w:sdt>
              <w:sdtPr>
                <w:id w:val="1597206974"/>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xml:space="preserve">] </w:t>
            </w:r>
            <w:sdt>
              <w:sdtPr>
                <w:id w:val="-394666833"/>
                <w:placeholder>
                  <w:docPart w:val="49CFFB285AA24FF0A4F6F40E6C55B862"/>
                </w:placeholder>
                <w:showingPlcHdr/>
                <w:date>
                  <w:dateFormat w:val="M/d/yyyy"/>
                  <w:lid w:val="en-US"/>
                  <w:storeMappedDataAs w:val="dateTime"/>
                  <w:calendar w:val="gregorian"/>
                </w:date>
              </w:sdtPr>
              <w:sdtContent>
                <w:r w:rsidRPr="00E86AA6">
                  <w:rPr>
                    <w:rStyle w:val="PlaceholderText"/>
                  </w:rPr>
                  <w:t xml:space="preserve">Click here to enter a </w:t>
                </w:r>
                <w:r w:rsidRPr="00E86AA6">
                  <w:rPr>
                    <w:rStyle w:val="PlaceholderText"/>
                  </w:rPr>
                  <w:lastRenderedPageBreak/>
                  <w:t>date.</w:t>
                </w:r>
              </w:sdtContent>
            </w:sdt>
          </w:p>
        </w:tc>
        <w:tc>
          <w:tcPr>
            <w:tcW w:w="1602" w:type="dxa"/>
            <w:gridSpan w:val="2"/>
          </w:tcPr>
          <w:p w14:paraId="6D90ECE8" w14:textId="657707FD" w:rsidR="00FB0C1F" w:rsidRPr="009654ED" w:rsidRDefault="00FB0C1F" w:rsidP="00BF29C1">
            <w:pPr>
              <w:spacing w:before="120" w:after="120"/>
              <w:jc w:val="both"/>
            </w:pPr>
            <w:r w:rsidRPr="00E86AA6">
              <w:lastRenderedPageBreak/>
              <w:t>[</w:t>
            </w:r>
            <w:sdt>
              <w:sdtPr>
                <w:id w:val="1674918254"/>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w:t>
            </w:r>
            <w:sdt>
              <w:sdtPr>
                <w:id w:val="1934632558"/>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xml:space="preserve">] </w:t>
            </w:r>
            <w:sdt>
              <w:sdtPr>
                <w:id w:val="-1494638937"/>
                <w:placeholder>
                  <w:docPart w:val="985198C6CDEB4FB186F9237293499EC7"/>
                </w:placeholder>
                <w:showingPlcHdr/>
                <w:date>
                  <w:dateFormat w:val="M/d/yyyy"/>
                  <w:lid w:val="en-US"/>
                  <w:storeMappedDataAs w:val="dateTime"/>
                  <w:calendar w:val="gregorian"/>
                </w:date>
              </w:sdtPr>
              <w:sdtContent>
                <w:r w:rsidRPr="00E86AA6">
                  <w:rPr>
                    <w:rStyle w:val="PlaceholderText"/>
                  </w:rPr>
                  <w:t xml:space="preserve">Click here to enter a </w:t>
                </w:r>
                <w:r w:rsidRPr="00E86AA6">
                  <w:rPr>
                    <w:rStyle w:val="PlaceholderText"/>
                  </w:rPr>
                  <w:lastRenderedPageBreak/>
                  <w:t>date.</w:t>
                </w:r>
              </w:sdtContent>
            </w:sdt>
          </w:p>
        </w:tc>
        <w:tc>
          <w:tcPr>
            <w:tcW w:w="2414" w:type="dxa"/>
            <w:tcBorders>
              <w:top w:val="single" w:sz="4" w:space="0" w:color="auto"/>
            </w:tcBorders>
          </w:tcPr>
          <w:p w14:paraId="04AF2C62" w14:textId="21DD2D5A" w:rsidR="00FB0C1F" w:rsidRPr="009654ED" w:rsidRDefault="00FB0C1F" w:rsidP="00BF29C1">
            <w:pPr>
              <w:spacing w:before="120" w:after="120"/>
              <w:jc w:val="both"/>
            </w:pPr>
            <w:r w:rsidRPr="00E86AA6">
              <w:lastRenderedPageBreak/>
              <w:t>[</w:t>
            </w:r>
            <w:sdt>
              <w:sdtPr>
                <w:id w:val="-2009973782"/>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w:t>
            </w:r>
            <w:sdt>
              <w:sdtPr>
                <w:id w:val="-872532878"/>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xml:space="preserve">] </w:t>
            </w:r>
            <w:sdt>
              <w:sdtPr>
                <w:id w:val="1010960625"/>
                <w:placeholder>
                  <w:docPart w:val="6A83057538E142E7902B0ED3184A165F"/>
                </w:placeholder>
                <w:showingPlcHdr/>
                <w:date>
                  <w:dateFormat w:val="M/d/yyyy"/>
                  <w:lid w:val="en-US"/>
                  <w:storeMappedDataAs w:val="dateTime"/>
                  <w:calendar w:val="gregorian"/>
                </w:date>
              </w:sdtPr>
              <w:sdtContent>
                <w:r w:rsidRPr="00E86AA6">
                  <w:rPr>
                    <w:rStyle w:val="PlaceholderText"/>
                  </w:rPr>
                  <w:t>Click here to enter a date.</w:t>
                </w:r>
              </w:sdtContent>
            </w:sdt>
          </w:p>
        </w:tc>
      </w:tr>
      <w:tr w:rsidR="00FB0C1F" w:rsidRPr="009654ED" w14:paraId="7BE30CEA" w14:textId="77777777" w:rsidTr="007A2DDE">
        <w:tc>
          <w:tcPr>
            <w:tcW w:w="1985" w:type="dxa"/>
          </w:tcPr>
          <w:sdt>
            <w:sdtPr>
              <w:id w:val="-108194673"/>
              <w:placeholder>
                <w:docPart w:val="ED713EDEFC3E4A8B804A89C028DB0384"/>
              </w:placeholder>
              <w:showingPlcHdr/>
            </w:sdtPr>
            <w:sdtContent>
              <w:p w14:paraId="51394EDD" w14:textId="77777777" w:rsidR="00FB0C1F" w:rsidRDefault="00FB0C1F" w:rsidP="00FB0C1F">
                <w:pPr>
                  <w:pStyle w:val="ListParagraph"/>
                  <w:numPr>
                    <w:ilvl w:val="0"/>
                    <w:numId w:val="6"/>
                  </w:numPr>
                  <w:spacing w:before="120"/>
                  <w:jc w:val="both"/>
                </w:pPr>
                <w:r w:rsidRPr="00294A4B">
                  <w:rPr>
                    <w:rStyle w:val="PlaceholderText"/>
                  </w:rPr>
                  <w:t>Click here to enter text.</w:t>
                </w:r>
              </w:p>
            </w:sdtContent>
          </w:sdt>
          <w:p w14:paraId="0F350A1A" w14:textId="77777777" w:rsidR="00FB0C1F" w:rsidRPr="009654ED" w:rsidRDefault="00FB0C1F" w:rsidP="00BF29C1">
            <w:pPr>
              <w:spacing w:before="120" w:after="120"/>
              <w:jc w:val="both"/>
            </w:pPr>
          </w:p>
        </w:tc>
        <w:tc>
          <w:tcPr>
            <w:tcW w:w="1779" w:type="dxa"/>
            <w:gridSpan w:val="2"/>
          </w:tcPr>
          <w:p w14:paraId="00D136BB" w14:textId="6642EF99" w:rsidR="00FB0C1F" w:rsidRPr="00E86AA6" w:rsidRDefault="00FB0C1F" w:rsidP="00BF29C1">
            <w:pPr>
              <w:spacing w:before="120" w:after="120"/>
              <w:jc w:val="both"/>
            </w:pPr>
            <w:r w:rsidRPr="00E86AA6">
              <w:t>[</w:t>
            </w:r>
            <w:sdt>
              <w:sdtPr>
                <w:id w:val="-1404596541"/>
                <w14:checkbox>
                  <w14:checked w14:val="0"/>
                  <w14:checkedState w14:val="2612" w14:font="MS Gothic"/>
                  <w14:uncheckedState w14:val="2610" w14:font="MS Gothic"/>
                </w14:checkbox>
              </w:sdtPr>
              <w:sdtContent>
                <w:r>
                  <w:rPr>
                    <w:rFonts w:ascii="MS Gothic" w:eastAsia="MS Gothic" w:hAnsi="MS Gothic" w:hint="eastAsia"/>
                  </w:rPr>
                  <w:t>☐</w:t>
                </w:r>
              </w:sdtContent>
            </w:sdt>
            <w:r w:rsidRPr="00E86AA6">
              <w:t>]  [</w:t>
            </w:r>
            <w:sdt>
              <w:sdtPr>
                <w:id w:val="784699522"/>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xml:space="preserve">] </w:t>
            </w:r>
            <w:sdt>
              <w:sdtPr>
                <w:id w:val="428004827"/>
                <w:placeholder>
                  <w:docPart w:val="A8E19F04CEE5447298464216D3C616BA"/>
                </w:placeholder>
                <w:showingPlcHdr/>
                <w:date>
                  <w:dateFormat w:val="M/d/yyyy"/>
                  <w:lid w:val="en-US"/>
                  <w:storeMappedDataAs w:val="dateTime"/>
                  <w:calendar w:val="gregorian"/>
                </w:date>
              </w:sdtPr>
              <w:sdtContent>
                <w:r w:rsidRPr="00E86AA6">
                  <w:rPr>
                    <w:rStyle w:val="PlaceholderText"/>
                  </w:rPr>
                  <w:t>Click here to enter a date.</w:t>
                </w:r>
              </w:sdtContent>
            </w:sdt>
          </w:p>
        </w:tc>
        <w:tc>
          <w:tcPr>
            <w:tcW w:w="1688" w:type="dxa"/>
            <w:gridSpan w:val="2"/>
          </w:tcPr>
          <w:p w14:paraId="752D48A5" w14:textId="1BA0E63D" w:rsidR="00FB0C1F" w:rsidRPr="00E86AA6" w:rsidRDefault="00FB0C1F" w:rsidP="00BF29C1">
            <w:pPr>
              <w:spacing w:before="120" w:after="120"/>
              <w:jc w:val="both"/>
            </w:pPr>
            <w:r w:rsidRPr="00E86AA6">
              <w:t>[</w:t>
            </w:r>
            <w:sdt>
              <w:sdtPr>
                <w:id w:val="-1981683577"/>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w:t>
            </w:r>
            <w:sdt>
              <w:sdtPr>
                <w:id w:val="-97264796"/>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xml:space="preserve">] </w:t>
            </w:r>
            <w:sdt>
              <w:sdtPr>
                <w:id w:val="9423426"/>
                <w:placeholder>
                  <w:docPart w:val="5EF5CB0DF9FE469E9556F9BF45EF9476"/>
                </w:placeholder>
                <w:showingPlcHdr/>
                <w:date>
                  <w:dateFormat w:val="M/d/yyyy"/>
                  <w:lid w:val="en-US"/>
                  <w:storeMappedDataAs w:val="dateTime"/>
                  <w:calendar w:val="gregorian"/>
                </w:date>
              </w:sdtPr>
              <w:sdtContent>
                <w:r w:rsidRPr="00E86AA6">
                  <w:rPr>
                    <w:rStyle w:val="PlaceholderText"/>
                  </w:rPr>
                  <w:t>Click here to enter a date.</w:t>
                </w:r>
              </w:sdtContent>
            </w:sdt>
          </w:p>
        </w:tc>
        <w:tc>
          <w:tcPr>
            <w:tcW w:w="1602" w:type="dxa"/>
            <w:gridSpan w:val="2"/>
          </w:tcPr>
          <w:p w14:paraId="6548E24B" w14:textId="38DED947" w:rsidR="00FB0C1F" w:rsidRPr="00E86AA6" w:rsidRDefault="00FB0C1F" w:rsidP="00BF29C1">
            <w:pPr>
              <w:spacing w:before="120" w:after="120"/>
              <w:jc w:val="both"/>
            </w:pPr>
            <w:r w:rsidRPr="00E86AA6">
              <w:t>[</w:t>
            </w:r>
            <w:sdt>
              <w:sdtPr>
                <w:id w:val="-1442920905"/>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w:t>
            </w:r>
            <w:sdt>
              <w:sdtPr>
                <w:id w:val="-1663772727"/>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xml:space="preserve">] </w:t>
            </w:r>
            <w:sdt>
              <w:sdtPr>
                <w:id w:val="-1742947053"/>
                <w:placeholder>
                  <w:docPart w:val="594EF18795CA4C24A215E13ED83FCAA1"/>
                </w:placeholder>
                <w:showingPlcHdr/>
                <w:date>
                  <w:dateFormat w:val="M/d/yyyy"/>
                  <w:lid w:val="en-US"/>
                  <w:storeMappedDataAs w:val="dateTime"/>
                  <w:calendar w:val="gregorian"/>
                </w:date>
              </w:sdtPr>
              <w:sdtContent>
                <w:r w:rsidRPr="00E86AA6">
                  <w:rPr>
                    <w:rStyle w:val="PlaceholderText"/>
                  </w:rPr>
                  <w:t>Click here to enter a date.</w:t>
                </w:r>
              </w:sdtContent>
            </w:sdt>
          </w:p>
        </w:tc>
        <w:tc>
          <w:tcPr>
            <w:tcW w:w="2414" w:type="dxa"/>
            <w:tcBorders>
              <w:top w:val="single" w:sz="4" w:space="0" w:color="auto"/>
            </w:tcBorders>
          </w:tcPr>
          <w:p w14:paraId="381E4252" w14:textId="21ACBAB3" w:rsidR="00FB0C1F" w:rsidRPr="00E86AA6" w:rsidRDefault="00FB0C1F" w:rsidP="00BF29C1">
            <w:pPr>
              <w:spacing w:before="120" w:after="120"/>
              <w:jc w:val="both"/>
            </w:pPr>
            <w:r w:rsidRPr="00E86AA6">
              <w:t>[</w:t>
            </w:r>
            <w:sdt>
              <w:sdtPr>
                <w:id w:val="-135879284"/>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w:t>
            </w:r>
            <w:sdt>
              <w:sdtPr>
                <w:id w:val="347375161"/>
                <w14:checkbox>
                  <w14:checked w14:val="0"/>
                  <w14:checkedState w14:val="2612" w14:font="MS Gothic"/>
                  <w14:uncheckedState w14:val="2610" w14:font="MS Gothic"/>
                </w14:checkbox>
              </w:sdtPr>
              <w:sdtContent>
                <w:r w:rsidRPr="00E86AA6">
                  <w:rPr>
                    <w:rFonts w:ascii="MS Gothic" w:eastAsia="MS Gothic" w:hAnsi="MS Gothic" w:hint="eastAsia"/>
                  </w:rPr>
                  <w:t>☐</w:t>
                </w:r>
              </w:sdtContent>
            </w:sdt>
            <w:r w:rsidRPr="00E86AA6">
              <w:t xml:space="preserve">] </w:t>
            </w:r>
            <w:sdt>
              <w:sdtPr>
                <w:id w:val="-1920783509"/>
                <w:placeholder>
                  <w:docPart w:val="4ED85628596E400CA273A83259DD8DC1"/>
                </w:placeholder>
                <w:showingPlcHdr/>
                <w:date>
                  <w:dateFormat w:val="M/d/yyyy"/>
                  <w:lid w:val="en-US"/>
                  <w:storeMappedDataAs w:val="dateTime"/>
                  <w:calendar w:val="gregorian"/>
                </w:date>
              </w:sdtPr>
              <w:sdtContent>
                <w:r w:rsidRPr="00E86AA6">
                  <w:rPr>
                    <w:rStyle w:val="PlaceholderText"/>
                  </w:rPr>
                  <w:t>Click here to enter a date.</w:t>
                </w:r>
              </w:sdtContent>
            </w:sdt>
          </w:p>
        </w:tc>
      </w:tr>
      <w:tr w:rsidR="00BF29C1" w:rsidRPr="009654ED" w14:paraId="24A2DCC2" w14:textId="77777777" w:rsidTr="007A2DDE">
        <w:tc>
          <w:tcPr>
            <w:tcW w:w="9468" w:type="dxa"/>
            <w:gridSpan w:val="8"/>
          </w:tcPr>
          <w:p w14:paraId="5C46D694" w14:textId="77777777" w:rsidR="00BF29C1" w:rsidRPr="009654ED" w:rsidRDefault="00BF29C1" w:rsidP="00BF29C1">
            <w:pPr>
              <w:spacing w:before="120" w:after="120"/>
              <w:jc w:val="both"/>
              <w:rPr>
                <w:b/>
                <w:bCs/>
              </w:rPr>
            </w:pPr>
            <w:r>
              <w:rPr>
                <w:b/>
                <w:bCs/>
              </w:rPr>
              <w:t>6</w:t>
            </w:r>
            <w:r w:rsidRPr="009654ED">
              <w:rPr>
                <w:b/>
                <w:bCs/>
              </w:rPr>
              <w:t>.2 Units of Count</w:t>
            </w:r>
          </w:p>
        </w:tc>
      </w:tr>
      <w:tr w:rsidR="00FB0C1F" w:rsidRPr="009654ED" w14:paraId="3DD9341C" w14:textId="77777777" w:rsidTr="007A2DDE">
        <w:tc>
          <w:tcPr>
            <w:tcW w:w="1985" w:type="dxa"/>
          </w:tcPr>
          <w:p w14:paraId="16FBD506" w14:textId="77777777" w:rsidR="00FB0C1F" w:rsidRPr="009654ED" w:rsidRDefault="00FB0C1F" w:rsidP="00CB60EC">
            <w:pPr>
              <w:spacing w:before="120" w:after="120"/>
              <w:jc w:val="both"/>
            </w:pPr>
            <w:r w:rsidRPr="009654ED">
              <w:t>Unique User ID</w:t>
            </w:r>
          </w:p>
        </w:tc>
        <w:tc>
          <w:tcPr>
            <w:tcW w:w="1779" w:type="dxa"/>
            <w:gridSpan w:val="2"/>
          </w:tcPr>
          <w:p w14:paraId="5627F2C9" w14:textId="50537211" w:rsidR="00FB0C1F" w:rsidRPr="009654ED" w:rsidRDefault="00FB0C1F" w:rsidP="00FB0C1F">
            <w:pPr>
              <w:spacing w:before="120" w:after="120"/>
              <w:jc w:val="both"/>
            </w:pPr>
            <w:r w:rsidRPr="009654ED">
              <w:t>[</w:t>
            </w:r>
            <w:sdt>
              <w:sdtPr>
                <w:id w:val="1876114149"/>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420327303"/>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480206649"/>
                <w:placeholder>
                  <w:docPart w:val="9CF04B91587544BC9359C34220491E42"/>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688" w:type="dxa"/>
            <w:gridSpan w:val="2"/>
          </w:tcPr>
          <w:p w14:paraId="5599FE48" w14:textId="0683E0C8" w:rsidR="00FB0C1F" w:rsidRPr="009654ED" w:rsidRDefault="00FB0C1F" w:rsidP="00CB60EC">
            <w:pPr>
              <w:spacing w:before="120" w:after="120"/>
              <w:jc w:val="both"/>
            </w:pPr>
            <w:r w:rsidRPr="009654ED">
              <w:t>Not Applicable</w:t>
            </w:r>
          </w:p>
        </w:tc>
        <w:tc>
          <w:tcPr>
            <w:tcW w:w="1602" w:type="dxa"/>
            <w:gridSpan w:val="2"/>
          </w:tcPr>
          <w:p w14:paraId="0FBCF444" w14:textId="01590CFA" w:rsidR="00FB0C1F" w:rsidRPr="009654ED" w:rsidRDefault="00FB0C1F" w:rsidP="00FB0C1F">
            <w:pPr>
              <w:spacing w:before="120" w:after="120"/>
              <w:jc w:val="both"/>
            </w:pPr>
            <w:r w:rsidRPr="009654ED">
              <w:t>[</w:t>
            </w:r>
            <w:sdt>
              <w:sdtPr>
                <w:id w:val="2094817964"/>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217355342"/>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2006350452"/>
                <w:placeholder>
                  <w:docPart w:val="0B45C2CEA797485BA8D03C5688A8E064"/>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2414" w:type="dxa"/>
          </w:tcPr>
          <w:p w14:paraId="5EF37B97" w14:textId="0C52FDD3" w:rsidR="00FB0C1F" w:rsidRPr="009654ED" w:rsidRDefault="00FB0C1F" w:rsidP="00CB60EC">
            <w:pPr>
              <w:spacing w:before="120" w:after="120"/>
              <w:jc w:val="both"/>
            </w:pPr>
            <w:r w:rsidRPr="009654ED">
              <w:t>Not Applicable</w:t>
            </w:r>
          </w:p>
        </w:tc>
      </w:tr>
      <w:tr w:rsidR="00FB0C1F" w:rsidRPr="009654ED" w14:paraId="7DA71018" w14:textId="77777777" w:rsidTr="007A2DDE">
        <w:tc>
          <w:tcPr>
            <w:tcW w:w="1985" w:type="dxa"/>
          </w:tcPr>
          <w:p w14:paraId="50B0F15C" w14:textId="77777777" w:rsidR="00FB0C1F" w:rsidRPr="009654ED" w:rsidRDefault="00FB0C1F" w:rsidP="00CB60EC">
            <w:pPr>
              <w:spacing w:before="120" w:after="120"/>
              <w:jc w:val="both"/>
            </w:pPr>
            <w:r w:rsidRPr="009654ED">
              <w:t>Device</w:t>
            </w:r>
          </w:p>
        </w:tc>
        <w:tc>
          <w:tcPr>
            <w:tcW w:w="1779" w:type="dxa"/>
            <w:gridSpan w:val="2"/>
          </w:tcPr>
          <w:p w14:paraId="2F28326F" w14:textId="6613F8C8" w:rsidR="00FB0C1F" w:rsidRPr="009654ED" w:rsidRDefault="00FB0C1F" w:rsidP="00CB60EC">
            <w:pPr>
              <w:spacing w:before="120" w:after="120"/>
              <w:jc w:val="both"/>
            </w:pPr>
            <w:r w:rsidRPr="00D30AE8">
              <w:t>[</w:t>
            </w:r>
            <w:sdt>
              <w:sdtPr>
                <w:id w:val="-139891369"/>
                <w14:checkbox>
                  <w14:checked w14:val="0"/>
                  <w14:checkedState w14:val="2612" w14:font="MS Gothic"/>
                  <w14:uncheckedState w14:val="2610" w14:font="MS Gothic"/>
                </w14:checkbox>
              </w:sdtPr>
              <w:sdtContent>
                <w:r w:rsidRPr="00D30AE8">
                  <w:rPr>
                    <w:rFonts w:ascii="MS Gothic" w:eastAsia="MS Gothic" w:hAnsi="MS Gothic" w:hint="eastAsia"/>
                  </w:rPr>
                  <w:t>☐</w:t>
                </w:r>
              </w:sdtContent>
            </w:sdt>
            <w:r w:rsidRPr="00D30AE8">
              <w:t>]  [</w:t>
            </w:r>
            <w:sdt>
              <w:sdtPr>
                <w:id w:val="-134418294"/>
                <w14:checkbox>
                  <w14:checked w14:val="0"/>
                  <w14:checkedState w14:val="2612" w14:font="MS Gothic"/>
                  <w14:uncheckedState w14:val="2610" w14:font="MS Gothic"/>
                </w14:checkbox>
              </w:sdtPr>
              <w:sdtContent>
                <w:r w:rsidRPr="00D30AE8">
                  <w:rPr>
                    <w:rFonts w:ascii="MS Gothic" w:eastAsia="MS Gothic" w:hAnsi="MS Gothic" w:hint="eastAsia"/>
                  </w:rPr>
                  <w:t>☐</w:t>
                </w:r>
              </w:sdtContent>
            </w:sdt>
            <w:r w:rsidRPr="00D30AE8">
              <w:t xml:space="preserve">] </w:t>
            </w:r>
            <w:sdt>
              <w:sdtPr>
                <w:id w:val="1296185220"/>
                <w:placeholder>
                  <w:docPart w:val="66295B144C2944CDBAC7DEA6161FD715"/>
                </w:placeholder>
                <w:showingPlcHdr/>
                <w:date>
                  <w:dateFormat w:val="M/d/yyyy"/>
                  <w:lid w:val="en-US"/>
                  <w:storeMappedDataAs w:val="dateTime"/>
                  <w:calendar w:val="gregorian"/>
                </w:date>
              </w:sdtPr>
              <w:sdtContent>
                <w:r w:rsidRPr="00D30AE8">
                  <w:rPr>
                    <w:rStyle w:val="PlaceholderText"/>
                  </w:rPr>
                  <w:t>Click here to enter a date.</w:t>
                </w:r>
              </w:sdtContent>
            </w:sdt>
          </w:p>
        </w:tc>
        <w:tc>
          <w:tcPr>
            <w:tcW w:w="1688" w:type="dxa"/>
            <w:gridSpan w:val="2"/>
          </w:tcPr>
          <w:p w14:paraId="3423A843" w14:textId="66E03EB9" w:rsidR="00FB0C1F" w:rsidRPr="009654ED" w:rsidRDefault="00FB0C1F" w:rsidP="00CB60EC">
            <w:pPr>
              <w:spacing w:before="120" w:after="120"/>
              <w:jc w:val="both"/>
            </w:pPr>
            <w:r w:rsidRPr="009654ED">
              <w:t>Not Applicable</w:t>
            </w:r>
          </w:p>
        </w:tc>
        <w:tc>
          <w:tcPr>
            <w:tcW w:w="1602" w:type="dxa"/>
            <w:gridSpan w:val="2"/>
          </w:tcPr>
          <w:p w14:paraId="56FAE74F" w14:textId="2C4BC634" w:rsidR="00FB0C1F" w:rsidRPr="009654ED" w:rsidRDefault="00FB0C1F" w:rsidP="00FB0C1F">
            <w:pPr>
              <w:spacing w:before="120" w:after="120"/>
              <w:jc w:val="both"/>
            </w:pPr>
            <w:r w:rsidRPr="009654ED">
              <w:t>[</w:t>
            </w:r>
            <w:sdt>
              <w:sdtPr>
                <w:id w:val="308671066"/>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964029501"/>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790399325"/>
                <w:placeholder>
                  <w:docPart w:val="91C71E5D19864599AAA807823CFF5958"/>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2414" w:type="dxa"/>
          </w:tcPr>
          <w:p w14:paraId="72889AC9" w14:textId="175D318A" w:rsidR="00FB0C1F" w:rsidRPr="009654ED" w:rsidRDefault="00FB0C1F" w:rsidP="00CB60EC">
            <w:pPr>
              <w:spacing w:before="120" w:after="120"/>
              <w:jc w:val="both"/>
            </w:pPr>
            <w:r w:rsidRPr="009654ED">
              <w:t>Not Applicable</w:t>
            </w:r>
          </w:p>
        </w:tc>
      </w:tr>
      <w:tr w:rsidR="00FB0C1F" w:rsidRPr="009654ED" w14:paraId="5E2B7BBC" w14:textId="77777777" w:rsidTr="007A2DDE">
        <w:tc>
          <w:tcPr>
            <w:tcW w:w="1985" w:type="dxa"/>
          </w:tcPr>
          <w:p w14:paraId="0D216B52" w14:textId="6D4234FA" w:rsidR="00FB0C1F" w:rsidRPr="009654ED" w:rsidRDefault="00FB0C1F" w:rsidP="00CB60EC">
            <w:pPr>
              <w:spacing w:before="120" w:after="120"/>
              <w:jc w:val="both"/>
            </w:pPr>
            <w:r w:rsidRPr="009654ED">
              <w:t>User</w:t>
            </w:r>
          </w:p>
        </w:tc>
        <w:tc>
          <w:tcPr>
            <w:tcW w:w="1779" w:type="dxa"/>
            <w:gridSpan w:val="2"/>
          </w:tcPr>
          <w:p w14:paraId="561EF357" w14:textId="71FF7787" w:rsidR="00FB0C1F" w:rsidRPr="009654ED" w:rsidRDefault="00FB0C1F" w:rsidP="00FB0C1F">
            <w:pPr>
              <w:spacing w:before="120" w:after="120"/>
              <w:jc w:val="both"/>
            </w:pPr>
            <w:r w:rsidRPr="009654ED">
              <w:t>[</w:t>
            </w:r>
            <w:sdt>
              <w:sdtPr>
                <w:id w:val="121278760"/>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150492684"/>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454522679"/>
                <w:placeholder>
                  <w:docPart w:val="50C039DD0ADB47FC8FD78F365C893A04"/>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1688" w:type="dxa"/>
            <w:gridSpan w:val="2"/>
          </w:tcPr>
          <w:p w14:paraId="7C6A468A" w14:textId="1FF73D5A" w:rsidR="00FB0C1F" w:rsidRPr="009654ED" w:rsidRDefault="00FB0C1F" w:rsidP="00CB60EC">
            <w:pPr>
              <w:spacing w:before="120" w:after="120"/>
              <w:jc w:val="both"/>
            </w:pPr>
            <w:r w:rsidRPr="009654ED">
              <w:t>Not Applicable</w:t>
            </w:r>
          </w:p>
        </w:tc>
        <w:tc>
          <w:tcPr>
            <w:tcW w:w="1602" w:type="dxa"/>
            <w:gridSpan w:val="2"/>
          </w:tcPr>
          <w:p w14:paraId="14211897" w14:textId="6AF97A23" w:rsidR="00FB0C1F" w:rsidRPr="009654ED" w:rsidRDefault="00FB0C1F" w:rsidP="00CB60EC">
            <w:pPr>
              <w:spacing w:before="120" w:after="120"/>
              <w:jc w:val="both"/>
            </w:pPr>
            <w:r w:rsidRPr="009654ED">
              <w:t>Not Applicable</w:t>
            </w:r>
          </w:p>
        </w:tc>
        <w:tc>
          <w:tcPr>
            <w:tcW w:w="2414" w:type="dxa"/>
          </w:tcPr>
          <w:p w14:paraId="54B92774" w14:textId="7FCF85C0" w:rsidR="00FB0C1F" w:rsidRPr="009654ED" w:rsidRDefault="00FB0C1F" w:rsidP="00CB60EC">
            <w:pPr>
              <w:spacing w:before="120" w:after="120"/>
              <w:jc w:val="both"/>
            </w:pPr>
            <w:r w:rsidRPr="009654ED">
              <w:t>Not Applicable</w:t>
            </w:r>
          </w:p>
        </w:tc>
      </w:tr>
      <w:tr w:rsidR="00BF29C1" w:rsidRPr="009654ED" w14:paraId="11D2A096" w14:textId="77777777" w:rsidTr="007A2DDE">
        <w:tc>
          <w:tcPr>
            <w:tcW w:w="1985" w:type="dxa"/>
          </w:tcPr>
          <w:p w14:paraId="791417EE" w14:textId="77777777" w:rsidR="00BF29C1" w:rsidRPr="009654ED" w:rsidRDefault="00BF29C1" w:rsidP="00BF29C1">
            <w:pPr>
              <w:spacing w:before="120" w:after="120"/>
              <w:jc w:val="both"/>
            </w:pPr>
            <w:r w:rsidRPr="009654ED">
              <w:t>Other (Specify)</w:t>
            </w:r>
          </w:p>
          <w:sdt>
            <w:sdtPr>
              <w:id w:val="2100985299"/>
              <w:placeholder>
                <w:docPart w:val="731191388D194FC5A2B95BF2A9929238"/>
              </w:placeholder>
              <w:showingPlcHdr/>
            </w:sdtPr>
            <w:sdtContent>
              <w:p w14:paraId="12E70F1B" w14:textId="316EACAA" w:rsidR="00BF29C1" w:rsidRPr="009654ED" w:rsidRDefault="00FB0C1F" w:rsidP="000C0ACC">
                <w:pPr>
                  <w:pStyle w:val="ListParagraph"/>
                  <w:numPr>
                    <w:ilvl w:val="0"/>
                    <w:numId w:val="7"/>
                  </w:numPr>
                  <w:spacing w:before="120"/>
                  <w:jc w:val="both"/>
                </w:pPr>
                <w:r w:rsidRPr="00294A4B">
                  <w:rPr>
                    <w:rStyle w:val="PlaceholderText"/>
                  </w:rPr>
                  <w:t>Click here to enter text.</w:t>
                </w:r>
              </w:p>
            </w:sdtContent>
          </w:sdt>
          <w:sdt>
            <w:sdtPr>
              <w:id w:val="825791057"/>
              <w:placeholder>
                <w:docPart w:val="C1FDCAC7282042EDA49DC1B913DD055D"/>
              </w:placeholder>
              <w:showingPlcHdr/>
            </w:sdtPr>
            <w:sdtContent>
              <w:p w14:paraId="453B4C36" w14:textId="3D047512" w:rsidR="00BF29C1" w:rsidRPr="009654ED" w:rsidRDefault="00FB0C1F" w:rsidP="000C0ACC">
                <w:pPr>
                  <w:pStyle w:val="ListParagraph"/>
                  <w:numPr>
                    <w:ilvl w:val="0"/>
                    <w:numId w:val="7"/>
                  </w:numPr>
                  <w:spacing w:before="120"/>
                  <w:jc w:val="both"/>
                </w:pPr>
                <w:r w:rsidRPr="00294A4B">
                  <w:rPr>
                    <w:rStyle w:val="PlaceholderText"/>
                  </w:rPr>
                  <w:t>Click here to enter text.</w:t>
                </w:r>
              </w:p>
            </w:sdtContent>
          </w:sdt>
        </w:tc>
        <w:tc>
          <w:tcPr>
            <w:tcW w:w="1779" w:type="dxa"/>
            <w:gridSpan w:val="2"/>
          </w:tcPr>
          <w:p w14:paraId="0EE77F73" w14:textId="77777777" w:rsidR="00BF29C1" w:rsidRPr="009654ED" w:rsidRDefault="00BF29C1" w:rsidP="00BF29C1">
            <w:pPr>
              <w:spacing w:before="120" w:after="120"/>
              <w:jc w:val="both"/>
            </w:pPr>
          </w:p>
          <w:p w14:paraId="62110B5C" w14:textId="025C767F" w:rsidR="00BF29C1" w:rsidRPr="009654ED" w:rsidRDefault="00BF29C1" w:rsidP="000F7A64">
            <w:pPr>
              <w:spacing w:before="120" w:after="120"/>
              <w:jc w:val="both"/>
            </w:pPr>
            <w:r w:rsidRPr="009654ED">
              <w:t>[</w:t>
            </w:r>
            <w:sdt>
              <w:sdtPr>
                <w:id w:val="1454358512"/>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9654ED">
              <w:t>]  [</w:t>
            </w:r>
            <w:sdt>
              <w:sdtPr>
                <w:id w:val="-1426107268"/>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9654ED">
              <w:t>]</w:t>
            </w:r>
            <w:r w:rsidR="000F7A64">
              <w:t xml:space="preserve"> </w:t>
            </w:r>
            <w:sdt>
              <w:sdtPr>
                <w:id w:val="-1283953326"/>
                <w:placeholder>
                  <w:docPart w:val="3C7F8684745A4B83983784F8114EE718"/>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p w14:paraId="42EDA52F" w14:textId="63178311" w:rsidR="00BF29C1" w:rsidRPr="009654ED" w:rsidRDefault="00BF29C1" w:rsidP="000F7A64">
            <w:pPr>
              <w:spacing w:before="120" w:after="120"/>
              <w:jc w:val="both"/>
            </w:pPr>
            <w:r w:rsidRPr="009654ED">
              <w:t>[</w:t>
            </w:r>
            <w:sdt>
              <w:sdtPr>
                <w:id w:val="-1717736875"/>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9654ED">
              <w:t>]  [</w:t>
            </w:r>
            <w:sdt>
              <w:sdtPr>
                <w:id w:val="956533596"/>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9654ED">
              <w:t>]</w:t>
            </w:r>
            <w:r w:rsidR="00FB0C1F">
              <w:t xml:space="preserve"> </w:t>
            </w:r>
            <w:sdt>
              <w:sdtPr>
                <w:id w:val="-728148145"/>
                <w:placeholder>
                  <w:docPart w:val="634E1E635A394606A0C97CF8A61FD4A8"/>
                </w:placeholder>
                <w:showingPlcHdr/>
                <w:date>
                  <w:dateFormat w:val="M/d/yyyy"/>
                  <w:lid w:val="en-US"/>
                  <w:storeMappedDataAs w:val="dateTime"/>
                  <w:calendar w:val="gregorian"/>
                </w:date>
              </w:sdtPr>
              <w:sdtContent>
                <w:r w:rsidR="00FB0C1F" w:rsidRPr="002F68B3">
                  <w:rPr>
                    <w:rStyle w:val="PlaceholderText"/>
                  </w:rPr>
                  <w:t xml:space="preserve">Click here to enter a </w:t>
                </w:r>
                <w:r w:rsidR="00FB0C1F" w:rsidRPr="002F68B3">
                  <w:rPr>
                    <w:rStyle w:val="PlaceholderText"/>
                  </w:rPr>
                  <w:lastRenderedPageBreak/>
                  <w:t>date.</w:t>
                </w:r>
              </w:sdtContent>
            </w:sdt>
          </w:p>
        </w:tc>
        <w:tc>
          <w:tcPr>
            <w:tcW w:w="1688" w:type="dxa"/>
            <w:gridSpan w:val="2"/>
          </w:tcPr>
          <w:p w14:paraId="31E6D0F8" w14:textId="77777777" w:rsidR="00BF29C1" w:rsidRPr="009654ED" w:rsidRDefault="00BF29C1" w:rsidP="00BF29C1">
            <w:pPr>
              <w:spacing w:before="120" w:after="120"/>
              <w:jc w:val="both"/>
            </w:pPr>
          </w:p>
          <w:p w14:paraId="2D6EF6D1" w14:textId="7529F27D" w:rsidR="00BF29C1" w:rsidRPr="009654ED" w:rsidRDefault="00CB60EC" w:rsidP="00CB60EC">
            <w:pPr>
              <w:spacing w:before="120" w:after="120"/>
              <w:jc w:val="both"/>
            </w:pPr>
            <w:r w:rsidRPr="009654ED">
              <w:t>Not Applicable</w:t>
            </w:r>
            <w:r w:rsidRPr="009654ED" w:rsidDel="00CB60EC">
              <w:t xml:space="preserve"> </w:t>
            </w:r>
          </w:p>
        </w:tc>
        <w:tc>
          <w:tcPr>
            <w:tcW w:w="1602" w:type="dxa"/>
            <w:gridSpan w:val="2"/>
          </w:tcPr>
          <w:p w14:paraId="14FF8BDE" w14:textId="77777777" w:rsidR="00BF29C1" w:rsidRPr="009654ED" w:rsidRDefault="00BF29C1" w:rsidP="00BF29C1">
            <w:pPr>
              <w:spacing w:before="120" w:after="120"/>
              <w:jc w:val="both"/>
            </w:pPr>
          </w:p>
          <w:p w14:paraId="7A0D6C5D" w14:textId="77777777" w:rsidR="00FB0C1F" w:rsidRPr="009654ED" w:rsidRDefault="00FB0C1F" w:rsidP="00FB0C1F">
            <w:pPr>
              <w:spacing w:before="120" w:after="120"/>
              <w:jc w:val="both"/>
            </w:pPr>
            <w:r w:rsidRPr="009654ED">
              <w:t>[</w:t>
            </w:r>
            <w:sdt>
              <w:sdtPr>
                <w:id w:val="-2063863822"/>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2016133755"/>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2037771092"/>
                <w:placeholder>
                  <w:docPart w:val="CAD7E7CFE5FF46B9A634CAC318AA6BF6"/>
                </w:placeholder>
                <w:showingPlcHdr/>
                <w:date>
                  <w:dateFormat w:val="M/d/yyyy"/>
                  <w:lid w:val="en-US"/>
                  <w:storeMappedDataAs w:val="dateTime"/>
                  <w:calendar w:val="gregorian"/>
                </w:date>
              </w:sdtPr>
              <w:sdtContent>
                <w:r w:rsidRPr="002F68B3">
                  <w:rPr>
                    <w:rStyle w:val="PlaceholderText"/>
                  </w:rPr>
                  <w:t>Click here to enter a date.</w:t>
                </w:r>
              </w:sdtContent>
            </w:sdt>
          </w:p>
          <w:p w14:paraId="281D00B4" w14:textId="70032970" w:rsidR="00BF29C1" w:rsidRPr="009654ED" w:rsidRDefault="00FB0C1F" w:rsidP="00FB0C1F">
            <w:pPr>
              <w:spacing w:before="120" w:after="120"/>
              <w:jc w:val="both"/>
            </w:pPr>
            <w:r w:rsidRPr="009654ED">
              <w:t>[</w:t>
            </w:r>
            <w:sdt>
              <w:sdtPr>
                <w:id w:val="1438095126"/>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  [</w:t>
            </w:r>
            <w:sdt>
              <w:sdtPr>
                <w:id w:val="-2059475520"/>
                <w14:checkbox>
                  <w14:checked w14:val="0"/>
                  <w14:checkedState w14:val="2612" w14:font="MS Gothic"/>
                  <w14:uncheckedState w14:val="2610" w14:font="MS Gothic"/>
                </w14:checkbox>
              </w:sdtPr>
              <w:sdtContent>
                <w:r>
                  <w:rPr>
                    <w:rFonts w:ascii="MS Gothic" w:eastAsia="MS Gothic" w:hAnsi="MS Gothic" w:hint="eastAsia"/>
                  </w:rPr>
                  <w:t>☐</w:t>
                </w:r>
              </w:sdtContent>
            </w:sdt>
            <w:r w:rsidRPr="009654ED">
              <w:t>]</w:t>
            </w:r>
            <w:r>
              <w:t xml:space="preserve"> </w:t>
            </w:r>
            <w:sdt>
              <w:sdtPr>
                <w:id w:val="1904642550"/>
                <w:placeholder>
                  <w:docPart w:val="EE5767F8ADAE40299A0969B76DAE831D"/>
                </w:placeholder>
                <w:showingPlcHdr/>
                <w:date>
                  <w:dateFormat w:val="M/d/yyyy"/>
                  <w:lid w:val="en-US"/>
                  <w:storeMappedDataAs w:val="dateTime"/>
                  <w:calendar w:val="gregorian"/>
                </w:date>
              </w:sdtPr>
              <w:sdtContent>
                <w:r w:rsidRPr="002F68B3">
                  <w:rPr>
                    <w:rStyle w:val="PlaceholderText"/>
                  </w:rPr>
                  <w:t>Click here to enter a date.</w:t>
                </w:r>
              </w:sdtContent>
            </w:sdt>
          </w:p>
        </w:tc>
        <w:tc>
          <w:tcPr>
            <w:tcW w:w="2414" w:type="dxa"/>
          </w:tcPr>
          <w:p w14:paraId="7BB0D21A" w14:textId="77777777" w:rsidR="00BF29C1" w:rsidRPr="009654ED" w:rsidRDefault="00BF29C1" w:rsidP="00BF29C1">
            <w:pPr>
              <w:spacing w:before="120" w:after="120"/>
              <w:jc w:val="both"/>
            </w:pPr>
          </w:p>
          <w:p w14:paraId="4981C0EA" w14:textId="3039DC05" w:rsidR="00BF29C1" w:rsidRPr="009654ED" w:rsidRDefault="00CB60EC" w:rsidP="00CB60EC">
            <w:pPr>
              <w:spacing w:before="120" w:after="120"/>
              <w:jc w:val="both"/>
            </w:pPr>
            <w:r w:rsidRPr="009654ED">
              <w:t xml:space="preserve">Not Applicable </w:t>
            </w:r>
          </w:p>
        </w:tc>
      </w:tr>
      <w:tr w:rsidR="00C97926" w:rsidRPr="007A2DDE" w14:paraId="11E16C87" w14:textId="77777777" w:rsidTr="007A2DDE">
        <w:tc>
          <w:tcPr>
            <w:tcW w:w="2178" w:type="dxa"/>
            <w:gridSpan w:val="2"/>
            <w:shd w:val="clear" w:color="auto" w:fill="7F7F7F" w:themeFill="text1" w:themeFillTint="80"/>
          </w:tcPr>
          <w:p w14:paraId="7C52ABEF" w14:textId="6503C9E2" w:rsidR="00C97926" w:rsidRPr="007A2DDE" w:rsidRDefault="00C97926" w:rsidP="00AA1223">
            <w:pPr>
              <w:spacing w:before="120" w:after="120"/>
              <w:jc w:val="both"/>
            </w:pPr>
            <w:r w:rsidRPr="007A2DDE">
              <w:rPr>
                <w:b/>
                <w:bCs/>
              </w:rPr>
              <w:lastRenderedPageBreak/>
              <w:t xml:space="preserve">Table </w:t>
            </w:r>
            <w:r w:rsidR="00AA1223" w:rsidRPr="007A2DDE">
              <w:rPr>
                <w:b/>
                <w:bCs/>
              </w:rPr>
              <w:t>7</w:t>
            </w:r>
          </w:p>
        </w:tc>
        <w:tc>
          <w:tcPr>
            <w:tcW w:w="7290" w:type="dxa"/>
            <w:gridSpan w:val="6"/>
            <w:shd w:val="clear" w:color="auto" w:fill="7F7F7F" w:themeFill="text1" w:themeFillTint="80"/>
          </w:tcPr>
          <w:p w14:paraId="04D7DEC6" w14:textId="77777777" w:rsidR="00C97926" w:rsidRPr="007A2DDE" w:rsidRDefault="00C97926" w:rsidP="003C00A4">
            <w:pPr>
              <w:spacing w:before="120" w:after="120"/>
              <w:jc w:val="both"/>
              <w:rPr>
                <w:b/>
              </w:rPr>
            </w:pPr>
            <w:r w:rsidRPr="007A2DDE">
              <w:rPr>
                <w:b/>
              </w:rPr>
              <w:t>Market Coverage Enterprise License Fee</w:t>
            </w:r>
            <w:r w:rsidR="003C00A4" w:rsidRPr="007A2DDE">
              <w:rPr>
                <w:b/>
              </w:rPr>
              <w:t xml:space="preserve"> choices</w:t>
            </w:r>
          </w:p>
          <w:p w14:paraId="1FD0372D" w14:textId="1221D000" w:rsidR="003C00A4" w:rsidRPr="007A2DDE" w:rsidRDefault="003C00A4" w:rsidP="003C00A4">
            <w:pPr>
              <w:spacing w:before="120" w:after="120"/>
              <w:jc w:val="both"/>
            </w:pPr>
            <w:r w:rsidRPr="007A2DDE">
              <w:t>Please complete this Table if you wish to select or deselect any Market Coverage Enterprise License Fee (see Appendix 2 for details)</w:t>
            </w:r>
          </w:p>
        </w:tc>
      </w:tr>
      <w:tr w:rsidR="003C00A4" w:rsidRPr="007A2DDE" w14:paraId="74E6A814" w14:textId="77777777" w:rsidTr="007A2DDE">
        <w:tc>
          <w:tcPr>
            <w:tcW w:w="2178" w:type="dxa"/>
            <w:gridSpan w:val="2"/>
          </w:tcPr>
          <w:p w14:paraId="179491DC" w14:textId="44924DD8" w:rsidR="003C00A4" w:rsidRPr="007A2DDE" w:rsidRDefault="003C00A4" w:rsidP="003C00A4">
            <w:pPr>
              <w:spacing w:before="120" w:after="120"/>
              <w:jc w:val="both"/>
            </w:pPr>
            <w:r w:rsidRPr="007A2DDE">
              <w:rPr>
                <w:b/>
                <w:bCs/>
              </w:rPr>
              <w:t>Type of License</w:t>
            </w:r>
          </w:p>
        </w:tc>
        <w:tc>
          <w:tcPr>
            <w:tcW w:w="2920" w:type="dxa"/>
            <w:gridSpan w:val="2"/>
          </w:tcPr>
          <w:p w14:paraId="39AC6B0E" w14:textId="5FC2682F" w:rsidR="003C00A4" w:rsidRPr="007A2DDE" w:rsidRDefault="003C00A4" w:rsidP="003C00A4">
            <w:pPr>
              <w:spacing w:before="120" w:after="120"/>
              <w:jc w:val="both"/>
            </w:pPr>
            <w:r w:rsidRPr="007A2DDE">
              <w:rPr>
                <w:b/>
                <w:bCs/>
              </w:rPr>
              <w:t>License</w:t>
            </w:r>
            <w:r w:rsidR="00FD7AE3" w:rsidRPr="007A2DDE">
              <w:rPr>
                <w:b/>
                <w:bCs/>
              </w:rPr>
              <w:t xml:space="preserve"> Description</w:t>
            </w:r>
          </w:p>
        </w:tc>
        <w:tc>
          <w:tcPr>
            <w:tcW w:w="1701" w:type="dxa"/>
            <w:gridSpan w:val="2"/>
          </w:tcPr>
          <w:p w14:paraId="2693D287" w14:textId="23C1218C" w:rsidR="003C00A4" w:rsidRPr="007A2DDE" w:rsidRDefault="003C00A4" w:rsidP="003C00A4">
            <w:pPr>
              <w:spacing w:before="120" w:after="120"/>
              <w:jc w:val="both"/>
              <w:rPr>
                <w:b/>
              </w:rPr>
            </w:pPr>
            <w:r w:rsidRPr="007A2DDE">
              <w:rPr>
                <w:b/>
              </w:rPr>
              <w:t>Add Enterprise License Fee</w:t>
            </w:r>
          </w:p>
        </w:tc>
        <w:tc>
          <w:tcPr>
            <w:tcW w:w="2669" w:type="dxa"/>
            <w:gridSpan w:val="2"/>
          </w:tcPr>
          <w:p w14:paraId="100041BD" w14:textId="4330AD22" w:rsidR="003C00A4" w:rsidRPr="007A2DDE" w:rsidRDefault="003C00A4" w:rsidP="003C00A4">
            <w:pPr>
              <w:spacing w:before="120" w:after="120"/>
              <w:jc w:val="both"/>
              <w:rPr>
                <w:b/>
              </w:rPr>
            </w:pPr>
            <w:r w:rsidRPr="007A2DDE">
              <w:rPr>
                <w:b/>
              </w:rPr>
              <w:t>Remove Enterprise License Fee</w:t>
            </w:r>
          </w:p>
        </w:tc>
      </w:tr>
      <w:tr w:rsidR="003C00A4" w:rsidRPr="007A2DDE" w14:paraId="65D5F03B" w14:textId="77777777" w:rsidTr="007A2DDE">
        <w:tc>
          <w:tcPr>
            <w:tcW w:w="2178" w:type="dxa"/>
            <w:gridSpan w:val="2"/>
          </w:tcPr>
          <w:p w14:paraId="4FCAFEDA" w14:textId="234BE482" w:rsidR="003C00A4" w:rsidRPr="007A2DDE" w:rsidRDefault="003C00A4" w:rsidP="00FD7AE3">
            <w:pPr>
              <w:spacing w:before="120" w:after="120"/>
            </w:pPr>
            <w:r w:rsidRPr="007A2DDE">
              <w:rPr>
                <w:rFonts w:cs="Arial"/>
              </w:rPr>
              <w:t>Information Vending Enterprise License</w:t>
            </w:r>
            <w:r w:rsidR="00FD7AE3" w:rsidRPr="007A2DDE">
              <w:rPr>
                <w:rFonts w:cs="Arial"/>
              </w:rPr>
              <w:t xml:space="preserve">, Limited Business Use </w:t>
            </w:r>
          </w:p>
        </w:tc>
        <w:tc>
          <w:tcPr>
            <w:tcW w:w="2920" w:type="dxa"/>
            <w:gridSpan w:val="2"/>
          </w:tcPr>
          <w:p w14:paraId="399FC724" w14:textId="036D4C98" w:rsidR="003C00A4" w:rsidRPr="007A2DDE" w:rsidRDefault="003C00A4" w:rsidP="00751C13">
            <w:pPr>
              <w:spacing w:before="120" w:after="120"/>
            </w:pPr>
            <w:r w:rsidRPr="007A2DDE">
              <w:rPr>
                <w:rFonts w:cs="Arial"/>
              </w:rPr>
              <w:t xml:space="preserve">Licensee’s Group </w:t>
            </w:r>
            <w:r w:rsidR="00FD7AE3" w:rsidRPr="007A2DDE">
              <w:rPr>
                <w:rFonts w:cs="Arial"/>
              </w:rPr>
              <w:t xml:space="preserve">Users </w:t>
            </w:r>
            <w:r w:rsidRPr="007A2DDE">
              <w:rPr>
                <w:rFonts w:cs="Arial"/>
              </w:rPr>
              <w:t>plus up to 50</w:t>
            </w:r>
            <w:r w:rsidR="00751C13" w:rsidRPr="007A2DDE">
              <w:rPr>
                <w:rFonts w:cs="Arial"/>
              </w:rPr>
              <w:t xml:space="preserve"> Users</w:t>
            </w:r>
            <w:r w:rsidR="00FD7AE3" w:rsidRPr="007A2DDE">
              <w:rPr>
                <w:rFonts w:cs="Arial"/>
              </w:rPr>
              <w:t xml:space="preserve"> at</w:t>
            </w:r>
            <w:r w:rsidRPr="007A2DDE">
              <w:rPr>
                <w:rFonts w:cs="Arial"/>
              </w:rPr>
              <w:t xml:space="preserve"> Business Use Subscribers</w:t>
            </w:r>
          </w:p>
        </w:tc>
        <w:tc>
          <w:tcPr>
            <w:tcW w:w="1701" w:type="dxa"/>
            <w:gridSpan w:val="2"/>
          </w:tcPr>
          <w:p w14:paraId="586650C3" w14:textId="176804E4" w:rsidR="003C00A4" w:rsidRPr="007A2DDE" w:rsidRDefault="003C00A4" w:rsidP="003C00A4">
            <w:pPr>
              <w:spacing w:before="120" w:after="120"/>
              <w:jc w:val="both"/>
            </w:pPr>
            <w:r w:rsidRPr="007A2DDE">
              <w:t>[</w:t>
            </w:r>
            <w:sdt>
              <w:sdtPr>
                <w:id w:val="536007098"/>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7A2DDE">
              <w:t>]</w:t>
            </w:r>
          </w:p>
          <w:p w14:paraId="41A770AB" w14:textId="24742723" w:rsidR="003C00A4" w:rsidRPr="007A2DDE" w:rsidRDefault="003C00A4" w:rsidP="003C00A4">
            <w:pPr>
              <w:spacing w:before="120" w:after="120"/>
              <w:jc w:val="both"/>
            </w:pPr>
            <w:r w:rsidRPr="007A2DDE">
              <w:t>Date</w:t>
            </w:r>
            <w:r w:rsidR="000F7A64">
              <w:t xml:space="preserve"> </w:t>
            </w:r>
            <w:sdt>
              <w:sdtPr>
                <w:id w:val="2009784984"/>
                <w:placeholder>
                  <w:docPart w:val="58E3130669604EBFB0369A43A2603BCA"/>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tc>
          <w:tcPr>
            <w:tcW w:w="2669" w:type="dxa"/>
            <w:gridSpan w:val="2"/>
          </w:tcPr>
          <w:p w14:paraId="0FCC93D0" w14:textId="69ED3421" w:rsidR="003C00A4" w:rsidRPr="007A2DDE" w:rsidRDefault="003C00A4" w:rsidP="003C00A4">
            <w:pPr>
              <w:spacing w:before="120" w:after="120"/>
              <w:jc w:val="both"/>
            </w:pPr>
            <w:r w:rsidRPr="007A2DDE">
              <w:t>[</w:t>
            </w:r>
            <w:sdt>
              <w:sdtPr>
                <w:id w:val="-127019691"/>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7A2DDE">
              <w:t>]</w:t>
            </w:r>
          </w:p>
          <w:p w14:paraId="4F9A19A0" w14:textId="70DF365D" w:rsidR="003C00A4" w:rsidRPr="007A2DDE" w:rsidRDefault="003C00A4" w:rsidP="003C00A4">
            <w:pPr>
              <w:spacing w:before="120" w:after="120"/>
              <w:jc w:val="both"/>
            </w:pPr>
            <w:r w:rsidRPr="007A2DDE">
              <w:t>Date</w:t>
            </w:r>
            <w:r w:rsidR="000F7A64">
              <w:t xml:space="preserve"> </w:t>
            </w:r>
            <w:sdt>
              <w:sdtPr>
                <w:id w:val="-1876533771"/>
                <w:placeholder>
                  <w:docPart w:val="70250BD39C004AAB8117AB8DDDBA2DCF"/>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tr>
      <w:tr w:rsidR="003C00A4" w:rsidRPr="007A2DDE" w14:paraId="782EDF5E" w14:textId="77777777" w:rsidTr="007A2DDE">
        <w:tc>
          <w:tcPr>
            <w:tcW w:w="2178" w:type="dxa"/>
            <w:gridSpan w:val="2"/>
          </w:tcPr>
          <w:p w14:paraId="01DFD25C" w14:textId="3A0738C0" w:rsidR="00FD7AE3" w:rsidRPr="007A2DDE" w:rsidRDefault="003C00A4" w:rsidP="00FD7AE3">
            <w:pPr>
              <w:spacing w:before="120" w:after="120"/>
            </w:pPr>
            <w:r w:rsidRPr="007A2DDE">
              <w:rPr>
                <w:rFonts w:cs="Arial"/>
              </w:rPr>
              <w:t>Information Vending Enterprise License</w:t>
            </w:r>
            <w:r w:rsidR="00FD7AE3" w:rsidRPr="007A2DDE">
              <w:rPr>
                <w:rFonts w:cs="Arial"/>
              </w:rPr>
              <w:t xml:space="preserve">, Unlimited Business Use </w:t>
            </w:r>
          </w:p>
        </w:tc>
        <w:tc>
          <w:tcPr>
            <w:tcW w:w="2920" w:type="dxa"/>
            <w:gridSpan w:val="2"/>
          </w:tcPr>
          <w:p w14:paraId="0295C1A8" w14:textId="13200C5C" w:rsidR="003C00A4" w:rsidRPr="007A2DDE" w:rsidRDefault="003C00A4" w:rsidP="00751C13">
            <w:pPr>
              <w:spacing w:before="120" w:after="120"/>
            </w:pPr>
            <w:r w:rsidRPr="007A2DDE">
              <w:rPr>
                <w:rFonts w:cs="Arial"/>
              </w:rPr>
              <w:t xml:space="preserve">Licensee’s Group </w:t>
            </w:r>
            <w:r w:rsidR="00FD7AE3" w:rsidRPr="007A2DDE">
              <w:rPr>
                <w:rFonts w:cs="Arial"/>
              </w:rPr>
              <w:t xml:space="preserve">Users </w:t>
            </w:r>
            <w:r w:rsidRPr="007A2DDE">
              <w:rPr>
                <w:rFonts w:cs="Arial"/>
              </w:rPr>
              <w:t xml:space="preserve">plus unlimited </w:t>
            </w:r>
            <w:r w:rsidR="00FD7AE3" w:rsidRPr="007A2DDE">
              <w:rPr>
                <w:rFonts w:cs="Arial"/>
              </w:rPr>
              <w:t xml:space="preserve">Users at </w:t>
            </w:r>
            <w:r w:rsidRPr="007A2DDE">
              <w:rPr>
                <w:rFonts w:cs="Arial"/>
              </w:rPr>
              <w:t>Business Use Subscribers</w:t>
            </w:r>
          </w:p>
        </w:tc>
        <w:tc>
          <w:tcPr>
            <w:tcW w:w="1701" w:type="dxa"/>
            <w:gridSpan w:val="2"/>
          </w:tcPr>
          <w:p w14:paraId="46330048" w14:textId="21465187" w:rsidR="003C00A4" w:rsidRPr="007A2DDE" w:rsidRDefault="003C00A4" w:rsidP="003C00A4">
            <w:pPr>
              <w:spacing w:before="120" w:after="120"/>
              <w:jc w:val="both"/>
            </w:pPr>
            <w:r w:rsidRPr="007A2DDE">
              <w:t>[</w:t>
            </w:r>
            <w:sdt>
              <w:sdtPr>
                <w:id w:val="1155422802"/>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7A2DDE">
              <w:t>]</w:t>
            </w:r>
          </w:p>
          <w:p w14:paraId="3AA42A31" w14:textId="1B557A52" w:rsidR="003C00A4" w:rsidRPr="007A2DDE" w:rsidRDefault="003C00A4" w:rsidP="003C00A4">
            <w:pPr>
              <w:spacing w:before="120" w:after="120"/>
              <w:jc w:val="both"/>
            </w:pPr>
            <w:r w:rsidRPr="007A2DDE">
              <w:t>Date</w:t>
            </w:r>
            <w:r w:rsidR="000F7A64">
              <w:t xml:space="preserve"> </w:t>
            </w:r>
            <w:sdt>
              <w:sdtPr>
                <w:id w:val="-1497416507"/>
                <w:placeholder>
                  <w:docPart w:val="4AB8F7B2149044A98C48D9FBB0CF21D0"/>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tc>
          <w:tcPr>
            <w:tcW w:w="2669" w:type="dxa"/>
            <w:gridSpan w:val="2"/>
          </w:tcPr>
          <w:p w14:paraId="46F3627B" w14:textId="0866B716" w:rsidR="003C00A4" w:rsidRPr="007A2DDE" w:rsidRDefault="003C00A4" w:rsidP="003C00A4">
            <w:pPr>
              <w:spacing w:before="120" w:after="120"/>
              <w:jc w:val="both"/>
            </w:pPr>
            <w:r w:rsidRPr="007A2DDE">
              <w:t>[</w:t>
            </w:r>
            <w:sdt>
              <w:sdtPr>
                <w:id w:val="814452513"/>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7A2DDE">
              <w:t>]</w:t>
            </w:r>
          </w:p>
          <w:p w14:paraId="1DB9B3AE" w14:textId="3BE821A7" w:rsidR="003C00A4" w:rsidRPr="007A2DDE" w:rsidRDefault="003C00A4" w:rsidP="003C00A4">
            <w:pPr>
              <w:spacing w:before="120" w:after="120"/>
              <w:jc w:val="both"/>
            </w:pPr>
            <w:r w:rsidRPr="007A2DDE">
              <w:t>Date</w:t>
            </w:r>
            <w:r w:rsidR="000F7A64">
              <w:t xml:space="preserve"> </w:t>
            </w:r>
            <w:sdt>
              <w:sdtPr>
                <w:id w:val="2087340836"/>
                <w:placeholder>
                  <w:docPart w:val="37C9BBF437CB421FBD6BBE1C46A1F820"/>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tr>
      <w:tr w:rsidR="00FD7AE3" w:rsidRPr="007A2DDE" w14:paraId="6E192D79" w14:textId="77777777" w:rsidTr="007A2DDE">
        <w:tc>
          <w:tcPr>
            <w:tcW w:w="2178" w:type="dxa"/>
            <w:gridSpan w:val="2"/>
          </w:tcPr>
          <w:p w14:paraId="7991D37A" w14:textId="16A18C12" w:rsidR="00FD7AE3" w:rsidRPr="007A2DDE" w:rsidRDefault="00FD7AE3" w:rsidP="00FD7AE3">
            <w:pPr>
              <w:spacing w:before="120" w:after="120"/>
              <w:rPr>
                <w:rFonts w:cs="Arial"/>
              </w:rPr>
            </w:pPr>
            <w:r w:rsidRPr="007A2DDE">
              <w:t>Information Vending Enterprise License, Unlimited Use</w:t>
            </w:r>
          </w:p>
        </w:tc>
        <w:tc>
          <w:tcPr>
            <w:tcW w:w="2920" w:type="dxa"/>
            <w:gridSpan w:val="2"/>
          </w:tcPr>
          <w:p w14:paraId="6A6AF118" w14:textId="0F447A00" w:rsidR="00FD7AE3" w:rsidRPr="007A2DDE" w:rsidRDefault="00FD7AE3" w:rsidP="003A6313">
            <w:pPr>
              <w:spacing w:before="120" w:after="120"/>
              <w:rPr>
                <w:rFonts w:cs="Arial"/>
              </w:rPr>
            </w:pPr>
            <w:r w:rsidRPr="007A2DDE">
              <w:rPr>
                <w:rFonts w:cs="Arial"/>
              </w:rPr>
              <w:t xml:space="preserve">Licensee’s Group Users plus unlimited Users at Business and/or </w:t>
            </w:r>
            <w:r w:rsidR="003A6313" w:rsidRPr="007A2DDE">
              <w:rPr>
                <w:rFonts w:cs="Arial"/>
              </w:rPr>
              <w:t>Private</w:t>
            </w:r>
            <w:r w:rsidRPr="007A2DDE">
              <w:rPr>
                <w:rFonts w:cs="Arial"/>
              </w:rPr>
              <w:t xml:space="preserve"> Use Subscribers</w:t>
            </w:r>
          </w:p>
        </w:tc>
        <w:tc>
          <w:tcPr>
            <w:tcW w:w="1701" w:type="dxa"/>
            <w:gridSpan w:val="2"/>
          </w:tcPr>
          <w:p w14:paraId="4F555845" w14:textId="012BAADB" w:rsidR="00FD7AE3" w:rsidRPr="007A2DDE" w:rsidRDefault="00FD7AE3" w:rsidP="00FD7AE3">
            <w:pPr>
              <w:spacing w:before="120" w:after="120"/>
              <w:jc w:val="both"/>
            </w:pPr>
            <w:r w:rsidRPr="007A2DDE">
              <w:t>[</w:t>
            </w:r>
            <w:sdt>
              <w:sdtPr>
                <w:id w:val="1224032669"/>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7A2DDE">
              <w:t>]</w:t>
            </w:r>
          </w:p>
          <w:p w14:paraId="23B016A3" w14:textId="727E6D2F" w:rsidR="00FD7AE3" w:rsidRPr="007A2DDE" w:rsidRDefault="00FD7AE3" w:rsidP="00FD7AE3">
            <w:pPr>
              <w:spacing w:before="120" w:after="120"/>
              <w:jc w:val="both"/>
            </w:pPr>
            <w:r w:rsidRPr="007A2DDE">
              <w:t>Date</w:t>
            </w:r>
            <w:r w:rsidR="000F7A64">
              <w:t xml:space="preserve"> </w:t>
            </w:r>
            <w:sdt>
              <w:sdtPr>
                <w:id w:val="1921286526"/>
                <w:placeholder>
                  <w:docPart w:val="3054BED4E79F4E08A7C8C47F63BC3F26"/>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tc>
          <w:tcPr>
            <w:tcW w:w="2669" w:type="dxa"/>
            <w:gridSpan w:val="2"/>
          </w:tcPr>
          <w:p w14:paraId="55F2D242" w14:textId="51FCD37A" w:rsidR="00FD7AE3" w:rsidRPr="007A2DDE" w:rsidRDefault="00FD7AE3" w:rsidP="00FD7AE3">
            <w:pPr>
              <w:spacing w:before="120" w:after="120"/>
              <w:jc w:val="both"/>
            </w:pPr>
            <w:r w:rsidRPr="007A2DDE">
              <w:t>[</w:t>
            </w:r>
            <w:sdt>
              <w:sdtPr>
                <w:id w:val="1187792613"/>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7A2DDE">
              <w:t>]</w:t>
            </w:r>
          </w:p>
          <w:p w14:paraId="35613ACA" w14:textId="2A805DED" w:rsidR="00FD7AE3" w:rsidRPr="007A2DDE" w:rsidRDefault="00FD7AE3" w:rsidP="00FD7AE3">
            <w:pPr>
              <w:spacing w:before="120" w:after="120"/>
              <w:jc w:val="both"/>
            </w:pPr>
            <w:r w:rsidRPr="007A2DDE">
              <w:t>Date</w:t>
            </w:r>
            <w:r w:rsidR="000F7A64">
              <w:t xml:space="preserve"> </w:t>
            </w:r>
            <w:sdt>
              <w:sdtPr>
                <w:id w:val="-295766966"/>
                <w:placeholder>
                  <w:docPart w:val="DDAC2D94EB4149F0B77E93779E713C89"/>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tr>
      <w:tr w:rsidR="00FD7AE3" w:rsidRPr="007A2DDE" w14:paraId="02C104AC" w14:textId="77777777" w:rsidTr="007A2DDE">
        <w:tc>
          <w:tcPr>
            <w:tcW w:w="2178" w:type="dxa"/>
            <w:gridSpan w:val="2"/>
          </w:tcPr>
          <w:p w14:paraId="6C783902" w14:textId="77777777" w:rsidR="00FD7AE3" w:rsidRPr="007A2DDE" w:rsidRDefault="00FD7AE3" w:rsidP="00FD7AE3">
            <w:pPr>
              <w:spacing w:before="120" w:after="120"/>
              <w:rPr>
                <w:rFonts w:cs="Arial"/>
              </w:rPr>
            </w:pPr>
            <w:r w:rsidRPr="007A2DDE">
              <w:rPr>
                <w:rFonts w:cs="Arial"/>
              </w:rPr>
              <w:t>Trading Enterprise License</w:t>
            </w:r>
          </w:p>
          <w:p w14:paraId="393C2318" w14:textId="22B416AC" w:rsidR="00FD7AE3" w:rsidRPr="007A2DDE" w:rsidRDefault="00FD7AE3" w:rsidP="00FD7AE3">
            <w:pPr>
              <w:spacing w:before="120" w:after="120"/>
              <w:rPr>
                <w:i/>
              </w:rPr>
            </w:pPr>
            <w:r w:rsidRPr="007A2DDE">
              <w:rPr>
                <w:rFonts w:cs="Arial"/>
                <w:i/>
              </w:rPr>
              <w:t>(Members of Bahrain Bourse only)</w:t>
            </w:r>
          </w:p>
        </w:tc>
        <w:tc>
          <w:tcPr>
            <w:tcW w:w="2920" w:type="dxa"/>
            <w:gridSpan w:val="2"/>
          </w:tcPr>
          <w:p w14:paraId="531B12A1" w14:textId="4F86CE2F" w:rsidR="00FD7AE3" w:rsidRPr="007A2DDE" w:rsidRDefault="00FD7AE3" w:rsidP="00FD7AE3">
            <w:pPr>
              <w:spacing w:before="120" w:after="120"/>
            </w:pPr>
            <w:r w:rsidRPr="007A2DDE">
              <w:rPr>
                <w:rFonts w:cs="Arial"/>
              </w:rPr>
              <w:t>Licensee’s Group Users plus unlimited Private Use Subscribers</w:t>
            </w:r>
          </w:p>
        </w:tc>
        <w:tc>
          <w:tcPr>
            <w:tcW w:w="1701" w:type="dxa"/>
            <w:gridSpan w:val="2"/>
          </w:tcPr>
          <w:p w14:paraId="50A68C32" w14:textId="6CF8D1ED" w:rsidR="00FD7AE3" w:rsidRPr="007A2DDE" w:rsidRDefault="00FD7AE3" w:rsidP="00FD7AE3">
            <w:pPr>
              <w:spacing w:before="120" w:after="120"/>
              <w:jc w:val="both"/>
            </w:pPr>
            <w:r w:rsidRPr="007A2DDE">
              <w:t>[</w:t>
            </w:r>
            <w:sdt>
              <w:sdtPr>
                <w:id w:val="-1766919348"/>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7A2DDE">
              <w:t>]</w:t>
            </w:r>
          </w:p>
          <w:p w14:paraId="31D1E559" w14:textId="3EC5621F" w:rsidR="00FD7AE3" w:rsidRPr="007A2DDE" w:rsidRDefault="00FD7AE3" w:rsidP="00FD7AE3">
            <w:pPr>
              <w:spacing w:before="120" w:after="120"/>
              <w:jc w:val="both"/>
            </w:pPr>
            <w:r w:rsidRPr="007A2DDE">
              <w:t>Date</w:t>
            </w:r>
            <w:r w:rsidR="000F7A64">
              <w:t xml:space="preserve"> </w:t>
            </w:r>
            <w:sdt>
              <w:sdtPr>
                <w:id w:val="859856757"/>
                <w:placeholder>
                  <w:docPart w:val="0E2D797D449B4B28855B9F6D9C523372"/>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tc>
          <w:tcPr>
            <w:tcW w:w="2669" w:type="dxa"/>
            <w:gridSpan w:val="2"/>
          </w:tcPr>
          <w:p w14:paraId="5C585688" w14:textId="0896AFEC" w:rsidR="00FD7AE3" w:rsidRPr="007A2DDE" w:rsidRDefault="00FD7AE3" w:rsidP="00FD7AE3">
            <w:pPr>
              <w:spacing w:before="120" w:after="120"/>
              <w:jc w:val="both"/>
            </w:pPr>
            <w:r w:rsidRPr="007A2DDE">
              <w:t>[</w:t>
            </w:r>
            <w:sdt>
              <w:sdtPr>
                <w:id w:val="1331333270"/>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7A2DDE">
              <w:t>]</w:t>
            </w:r>
          </w:p>
          <w:p w14:paraId="47BB97F2" w14:textId="66877402" w:rsidR="00FD7AE3" w:rsidRPr="007A2DDE" w:rsidRDefault="00FD7AE3" w:rsidP="00FD7AE3">
            <w:pPr>
              <w:spacing w:before="120" w:after="120"/>
              <w:jc w:val="both"/>
            </w:pPr>
            <w:r w:rsidRPr="007A2DDE">
              <w:t>Date</w:t>
            </w:r>
            <w:r w:rsidR="000F7A64">
              <w:t xml:space="preserve"> </w:t>
            </w:r>
            <w:sdt>
              <w:sdtPr>
                <w:id w:val="1789088103"/>
                <w:placeholder>
                  <w:docPart w:val="86DB9C0A46914FDABA8D02EC1FB0AF27"/>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tr>
      <w:tr w:rsidR="00FD7AE3" w:rsidRPr="007A2DDE" w14:paraId="426A3914" w14:textId="77777777" w:rsidTr="007A2DDE">
        <w:tc>
          <w:tcPr>
            <w:tcW w:w="2178" w:type="dxa"/>
            <w:gridSpan w:val="2"/>
          </w:tcPr>
          <w:p w14:paraId="77030B74" w14:textId="77777777" w:rsidR="00FD7AE3" w:rsidRPr="007A2DDE" w:rsidRDefault="00FD7AE3" w:rsidP="00FD7AE3">
            <w:pPr>
              <w:spacing w:before="120" w:after="120"/>
            </w:pPr>
            <w:r w:rsidRPr="007A2DDE">
              <w:t>Subscriber Enterprise License</w:t>
            </w:r>
          </w:p>
          <w:p w14:paraId="63480160" w14:textId="534EF42C" w:rsidR="00FD7AE3" w:rsidRPr="007A2DDE" w:rsidRDefault="00FD7AE3" w:rsidP="00FD7AE3">
            <w:pPr>
              <w:spacing w:before="120" w:after="120"/>
            </w:pPr>
            <w:r w:rsidRPr="007A2DDE">
              <w:rPr>
                <w:i/>
              </w:rPr>
              <w:t>(Subscribers under direct Agreement with BHB)</w:t>
            </w:r>
          </w:p>
        </w:tc>
        <w:tc>
          <w:tcPr>
            <w:tcW w:w="2920" w:type="dxa"/>
            <w:gridSpan w:val="2"/>
          </w:tcPr>
          <w:p w14:paraId="5C69A759" w14:textId="16FA2988" w:rsidR="00FD7AE3" w:rsidRPr="007A2DDE" w:rsidRDefault="00FD7AE3" w:rsidP="00FD7AE3">
            <w:pPr>
              <w:spacing w:before="120" w:after="120"/>
            </w:pPr>
            <w:r w:rsidRPr="007A2DDE">
              <w:t>Licensee’s Group Users</w:t>
            </w:r>
          </w:p>
        </w:tc>
        <w:tc>
          <w:tcPr>
            <w:tcW w:w="1701" w:type="dxa"/>
            <w:gridSpan w:val="2"/>
          </w:tcPr>
          <w:p w14:paraId="19AB499A" w14:textId="7E20374D" w:rsidR="00FD7AE3" w:rsidRPr="007A2DDE" w:rsidRDefault="00FD7AE3" w:rsidP="00FD7AE3">
            <w:pPr>
              <w:spacing w:before="120" w:after="120"/>
              <w:jc w:val="both"/>
            </w:pPr>
            <w:r w:rsidRPr="007A2DDE">
              <w:t>[</w:t>
            </w:r>
            <w:sdt>
              <w:sdtPr>
                <w:id w:val="1236898588"/>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7A2DDE">
              <w:t>]</w:t>
            </w:r>
          </w:p>
          <w:p w14:paraId="5C45FB9D" w14:textId="04336152" w:rsidR="00FD7AE3" w:rsidRPr="007A2DDE" w:rsidRDefault="00FD7AE3" w:rsidP="00FD7AE3">
            <w:pPr>
              <w:spacing w:before="120" w:after="120"/>
              <w:jc w:val="both"/>
            </w:pPr>
            <w:r w:rsidRPr="007A2DDE">
              <w:t>Date</w:t>
            </w:r>
            <w:r w:rsidR="000F7A64">
              <w:t xml:space="preserve"> </w:t>
            </w:r>
            <w:sdt>
              <w:sdtPr>
                <w:id w:val="-1477289052"/>
                <w:placeholder>
                  <w:docPart w:val="0793F1E27C56492DA8C0C925B18798C6"/>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tc>
          <w:tcPr>
            <w:tcW w:w="2669" w:type="dxa"/>
            <w:gridSpan w:val="2"/>
          </w:tcPr>
          <w:p w14:paraId="5D09FA3F" w14:textId="6BCE2083" w:rsidR="00FD7AE3" w:rsidRPr="007A2DDE" w:rsidRDefault="00FD7AE3" w:rsidP="00FD7AE3">
            <w:pPr>
              <w:spacing w:before="120" w:after="120"/>
              <w:jc w:val="both"/>
            </w:pPr>
            <w:r w:rsidRPr="007A2DDE">
              <w:t>[</w:t>
            </w:r>
            <w:sdt>
              <w:sdtPr>
                <w:id w:val="-747196432"/>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7A2DDE">
              <w:t>]</w:t>
            </w:r>
          </w:p>
          <w:p w14:paraId="03D2A0AA" w14:textId="702E5C13" w:rsidR="00FD7AE3" w:rsidRPr="007A2DDE" w:rsidRDefault="00FD7AE3" w:rsidP="00FD7AE3">
            <w:pPr>
              <w:spacing w:before="120" w:after="120"/>
              <w:jc w:val="both"/>
            </w:pPr>
            <w:r w:rsidRPr="007A2DDE">
              <w:t>Date</w:t>
            </w:r>
            <w:r w:rsidR="000F7A64">
              <w:t xml:space="preserve"> </w:t>
            </w:r>
            <w:sdt>
              <w:sdtPr>
                <w:id w:val="-506292789"/>
                <w:placeholder>
                  <w:docPart w:val="8A4149CAB43D422E8E95E1BEE4D9CD63"/>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tr>
    </w:tbl>
    <w:p w14:paraId="6FFDF2A6" w14:textId="77777777" w:rsidR="00C97926" w:rsidRDefault="00C97926" w:rsidP="00943222">
      <w:pPr>
        <w:spacing w:before="120" w:after="120" w:line="240" w:lineRule="auto"/>
        <w:rPr>
          <w:b/>
          <w:bCs/>
          <w:highlight w:val="yellow"/>
        </w:rPr>
      </w:pPr>
    </w:p>
    <w:p w14:paraId="36794157" w14:textId="77777777" w:rsidR="00FB0C1F" w:rsidRDefault="00FB0C1F" w:rsidP="00943222">
      <w:pPr>
        <w:spacing w:before="120" w:after="120" w:line="240" w:lineRule="auto"/>
        <w:rPr>
          <w:b/>
          <w:bCs/>
          <w:highlight w:val="yellow"/>
        </w:rPr>
      </w:pPr>
    </w:p>
    <w:p w14:paraId="64CC8503" w14:textId="77777777" w:rsidR="00FB0C1F" w:rsidRDefault="00FB0C1F" w:rsidP="00943222">
      <w:pPr>
        <w:spacing w:before="120" w:after="120" w:line="240" w:lineRule="auto"/>
        <w:rPr>
          <w:b/>
          <w:bCs/>
          <w:highlight w:val="yellow"/>
        </w:rPr>
      </w:pPr>
    </w:p>
    <w:p w14:paraId="1517BF33" w14:textId="77777777" w:rsidR="00FB0C1F" w:rsidRDefault="00FB0C1F" w:rsidP="00943222">
      <w:pPr>
        <w:spacing w:before="120" w:after="120" w:line="240" w:lineRule="auto"/>
        <w:rPr>
          <w:b/>
          <w:bCs/>
          <w:highlight w:val="yellow"/>
        </w:rPr>
      </w:pPr>
    </w:p>
    <w:p w14:paraId="4B0ECBB6" w14:textId="77777777" w:rsidR="00FB0C1F" w:rsidRDefault="00FB0C1F" w:rsidP="00943222">
      <w:pPr>
        <w:spacing w:before="120" w:after="120" w:line="240" w:lineRule="auto"/>
        <w:rPr>
          <w:b/>
          <w:bCs/>
          <w:highlight w:val="yellow"/>
        </w:rPr>
      </w:pPr>
    </w:p>
    <w:tbl>
      <w:tblPr>
        <w:tblStyle w:val="TableGrid"/>
        <w:tblW w:w="9491" w:type="dxa"/>
        <w:tblLayout w:type="fixed"/>
        <w:tblLook w:val="04A0" w:firstRow="1" w:lastRow="0" w:firstColumn="1" w:lastColumn="0" w:noHBand="0" w:noVBand="1"/>
      </w:tblPr>
      <w:tblGrid>
        <w:gridCol w:w="2178"/>
        <w:gridCol w:w="1890"/>
        <w:gridCol w:w="1800"/>
        <w:gridCol w:w="1800"/>
        <w:gridCol w:w="1823"/>
      </w:tblGrid>
      <w:tr w:rsidR="00C97926" w:rsidRPr="0049646B" w14:paraId="0C9FADDF" w14:textId="77777777" w:rsidTr="007A2DDE">
        <w:trPr>
          <w:trHeight w:val="504"/>
        </w:trPr>
        <w:tc>
          <w:tcPr>
            <w:tcW w:w="2178" w:type="dxa"/>
            <w:shd w:val="clear" w:color="auto" w:fill="A6A6A6" w:themeFill="background1" w:themeFillShade="A6"/>
            <w:vAlign w:val="center"/>
          </w:tcPr>
          <w:p w14:paraId="7DC82E0E" w14:textId="510918A8" w:rsidR="00C97926" w:rsidRPr="0049646B" w:rsidRDefault="00C97926" w:rsidP="003A6313">
            <w:pPr>
              <w:spacing w:before="120" w:after="120"/>
              <w:jc w:val="both"/>
              <w:rPr>
                <w:b/>
                <w:bCs/>
              </w:rPr>
            </w:pPr>
            <w:r w:rsidRPr="0049646B">
              <w:rPr>
                <w:b/>
                <w:bCs/>
              </w:rPr>
              <w:t xml:space="preserve">Table </w:t>
            </w:r>
            <w:r w:rsidR="00AA1223">
              <w:rPr>
                <w:b/>
                <w:bCs/>
              </w:rPr>
              <w:t>8</w:t>
            </w:r>
          </w:p>
        </w:tc>
        <w:tc>
          <w:tcPr>
            <w:tcW w:w="7313" w:type="dxa"/>
            <w:gridSpan w:val="4"/>
            <w:shd w:val="clear" w:color="auto" w:fill="A6A6A6" w:themeFill="background1" w:themeFillShade="A6"/>
            <w:vAlign w:val="center"/>
          </w:tcPr>
          <w:p w14:paraId="039BD74F" w14:textId="77777777" w:rsidR="00C97926" w:rsidRPr="0049646B" w:rsidRDefault="00C97926" w:rsidP="00943222">
            <w:pPr>
              <w:spacing w:before="120" w:after="120"/>
              <w:jc w:val="both"/>
              <w:rPr>
                <w:b/>
                <w:bCs/>
              </w:rPr>
            </w:pPr>
            <w:r w:rsidRPr="0049646B">
              <w:rPr>
                <w:b/>
                <w:bCs/>
              </w:rPr>
              <w:t>Connection Administration</w:t>
            </w:r>
          </w:p>
        </w:tc>
      </w:tr>
      <w:tr w:rsidR="00C97926" w:rsidRPr="0049646B" w14:paraId="0F66CB8F" w14:textId="77777777" w:rsidTr="007A2DDE">
        <w:trPr>
          <w:trHeight w:val="794"/>
        </w:trPr>
        <w:tc>
          <w:tcPr>
            <w:tcW w:w="2178" w:type="dxa"/>
            <w:vAlign w:val="center"/>
          </w:tcPr>
          <w:p w14:paraId="64DDF204" w14:textId="77777777" w:rsidR="00C97926" w:rsidRPr="0049646B" w:rsidRDefault="00C97926" w:rsidP="00943222">
            <w:pPr>
              <w:spacing w:before="120" w:after="120"/>
              <w:jc w:val="both"/>
            </w:pPr>
          </w:p>
        </w:tc>
        <w:tc>
          <w:tcPr>
            <w:tcW w:w="1890" w:type="dxa"/>
            <w:vAlign w:val="center"/>
          </w:tcPr>
          <w:p w14:paraId="319A7186" w14:textId="77777777" w:rsidR="00C97926" w:rsidRPr="0049646B" w:rsidRDefault="00C97926" w:rsidP="00943222">
            <w:pPr>
              <w:spacing w:before="120" w:after="120"/>
              <w:jc w:val="both"/>
            </w:pPr>
            <w:r w:rsidRPr="0049646B">
              <w:t>Existing Connection(s)</w:t>
            </w:r>
          </w:p>
        </w:tc>
        <w:tc>
          <w:tcPr>
            <w:tcW w:w="1800" w:type="dxa"/>
            <w:vAlign w:val="center"/>
          </w:tcPr>
          <w:p w14:paraId="0D01F501" w14:textId="77777777" w:rsidR="00C97926" w:rsidRPr="0049646B" w:rsidRDefault="00C97926" w:rsidP="00943222">
            <w:pPr>
              <w:spacing w:before="120" w:after="120"/>
              <w:jc w:val="both"/>
            </w:pPr>
            <w:r w:rsidRPr="0049646B">
              <w:t>Add Connection(s)</w:t>
            </w:r>
          </w:p>
        </w:tc>
        <w:tc>
          <w:tcPr>
            <w:tcW w:w="1800" w:type="dxa"/>
            <w:vAlign w:val="center"/>
          </w:tcPr>
          <w:p w14:paraId="1F20DA3E" w14:textId="77777777" w:rsidR="00C97926" w:rsidRPr="0049646B" w:rsidRDefault="00C97926" w:rsidP="00943222">
            <w:pPr>
              <w:spacing w:before="120" w:after="120"/>
              <w:jc w:val="both"/>
            </w:pPr>
            <w:r w:rsidRPr="0049646B">
              <w:t>Remove Connection(s)</w:t>
            </w:r>
          </w:p>
        </w:tc>
        <w:tc>
          <w:tcPr>
            <w:tcW w:w="1823" w:type="dxa"/>
            <w:vAlign w:val="center"/>
          </w:tcPr>
          <w:p w14:paraId="4A613CD0" w14:textId="77777777" w:rsidR="00C97926" w:rsidRPr="0049646B" w:rsidRDefault="00C97926" w:rsidP="00943222">
            <w:pPr>
              <w:spacing w:before="120" w:after="120"/>
              <w:jc w:val="both"/>
            </w:pPr>
            <w:r w:rsidRPr="0049646B">
              <w:t>Details</w:t>
            </w:r>
          </w:p>
        </w:tc>
      </w:tr>
      <w:tr w:rsidR="00FD7D4C" w:rsidRPr="0049646B" w14:paraId="148791E3" w14:textId="77777777" w:rsidTr="007A2DDE">
        <w:trPr>
          <w:trHeight w:val="1052"/>
        </w:trPr>
        <w:tc>
          <w:tcPr>
            <w:tcW w:w="2178" w:type="dxa"/>
          </w:tcPr>
          <w:p w14:paraId="759BF82D" w14:textId="77777777" w:rsidR="00FD7D4C" w:rsidRPr="0049646B" w:rsidRDefault="00FD7D4C" w:rsidP="00AB78B6">
            <w:pPr>
              <w:spacing w:before="120" w:after="120"/>
            </w:pPr>
            <w:r w:rsidRPr="0049646B">
              <w:t>First connection to BHB Data Center</w:t>
            </w:r>
          </w:p>
        </w:tc>
        <w:tc>
          <w:tcPr>
            <w:tcW w:w="1890" w:type="dxa"/>
          </w:tcPr>
          <w:p w14:paraId="7B8CBE45" w14:textId="77320279" w:rsidR="00FD7D4C" w:rsidRPr="0049646B" w:rsidRDefault="00FD7D4C" w:rsidP="000F7A64">
            <w:pPr>
              <w:spacing w:before="120" w:after="120"/>
              <w:jc w:val="both"/>
            </w:pPr>
            <w:r w:rsidRPr="0049646B">
              <w:t>[</w:t>
            </w:r>
            <w:sdt>
              <w:sdtPr>
                <w:id w:val="-1108350991"/>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49646B">
              <w:t>]</w:t>
            </w:r>
          </w:p>
        </w:tc>
        <w:tc>
          <w:tcPr>
            <w:tcW w:w="1800" w:type="dxa"/>
          </w:tcPr>
          <w:p w14:paraId="616C5ADF" w14:textId="739AD2AB" w:rsidR="00FD7D4C" w:rsidRPr="0049646B" w:rsidRDefault="00FD7D4C" w:rsidP="000F7A64">
            <w:pPr>
              <w:spacing w:before="120" w:after="120"/>
              <w:jc w:val="both"/>
            </w:pPr>
            <w:r w:rsidRPr="0049646B">
              <w:t>[</w:t>
            </w:r>
            <w:sdt>
              <w:sdtPr>
                <w:id w:val="-614055555"/>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49646B">
              <w:t>]</w:t>
            </w:r>
          </w:p>
          <w:p w14:paraId="7B765C6A" w14:textId="10BE660F" w:rsidR="00FD7D4C" w:rsidRPr="0049646B" w:rsidRDefault="00FD7D4C" w:rsidP="00943222">
            <w:pPr>
              <w:spacing w:before="120" w:after="120"/>
              <w:jc w:val="both"/>
            </w:pPr>
            <w:r w:rsidRPr="0049646B">
              <w:t>Date</w:t>
            </w:r>
            <w:r w:rsidR="000F7A64">
              <w:t xml:space="preserve"> </w:t>
            </w:r>
            <w:sdt>
              <w:sdtPr>
                <w:id w:val="1885440403"/>
                <w:placeholder>
                  <w:docPart w:val="F8168400014B440D8F4E6D26437A567F"/>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tc>
          <w:tcPr>
            <w:tcW w:w="1800" w:type="dxa"/>
          </w:tcPr>
          <w:p w14:paraId="06C4595B" w14:textId="7937D6D3" w:rsidR="00FD7D4C" w:rsidRPr="0049646B" w:rsidRDefault="00FD7D4C" w:rsidP="000F7A64">
            <w:pPr>
              <w:spacing w:before="120" w:after="120"/>
              <w:jc w:val="both"/>
            </w:pPr>
            <w:r w:rsidRPr="0049646B">
              <w:t>[</w:t>
            </w:r>
            <w:sdt>
              <w:sdtPr>
                <w:id w:val="-1517680535"/>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49646B">
              <w:t>]</w:t>
            </w:r>
          </w:p>
          <w:p w14:paraId="06EE541F" w14:textId="39BFD3B8" w:rsidR="00FD7D4C" w:rsidRPr="0049646B" w:rsidRDefault="00FD7D4C" w:rsidP="00943222">
            <w:pPr>
              <w:spacing w:before="120" w:after="120"/>
              <w:jc w:val="both"/>
            </w:pPr>
            <w:r w:rsidRPr="0049646B">
              <w:t>Date</w:t>
            </w:r>
            <w:r w:rsidR="000F7A64">
              <w:t xml:space="preserve"> </w:t>
            </w:r>
            <w:sdt>
              <w:sdtPr>
                <w:id w:val="-1520999125"/>
                <w:placeholder>
                  <w:docPart w:val="82D1E2A8E6134CAAA4F7A2D8B6641BBD"/>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sdt>
          <w:sdtPr>
            <w:rPr>
              <w:b/>
              <w:bCs/>
            </w:rPr>
            <w:id w:val="-360505476"/>
            <w:placeholder>
              <w:docPart w:val="6EFC8D2BF63C4E38ACCF13F9767505C2"/>
            </w:placeholder>
            <w:showingPlcHdr/>
          </w:sdtPr>
          <w:sdtContent>
            <w:tc>
              <w:tcPr>
                <w:tcW w:w="1823" w:type="dxa"/>
              </w:tcPr>
              <w:p w14:paraId="001DDBD8" w14:textId="719AB373" w:rsidR="00FD7D4C" w:rsidRPr="0049646B" w:rsidRDefault="00FD7D4C" w:rsidP="00943222">
                <w:pPr>
                  <w:spacing w:before="120" w:after="120"/>
                  <w:jc w:val="both"/>
                </w:pPr>
                <w:r w:rsidRPr="005805E0">
                  <w:rPr>
                    <w:rStyle w:val="PlaceholderText"/>
                  </w:rPr>
                  <w:t>Click here to enter text.</w:t>
                </w:r>
              </w:p>
            </w:tc>
          </w:sdtContent>
        </w:sdt>
      </w:tr>
      <w:tr w:rsidR="00FD7D4C" w:rsidRPr="0049646B" w14:paraId="420E7D1A" w14:textId="77777777" w:rsidTr="007A2DDE">
        <w:trPr>
          <w:trHeight w:val="1160"/>
        </w:trPr>
        <w:tc>
          <w:tcPr>
            <w:tcW w:w="2178" w:type="dxa"/>
          </w:tcPr>
          <w:p w14:paraId="2FF46F95" w14:textId="77777777" w:rsidR="00FD7D4C" w:rsidRPr="0049646B" w:rsidRDefault="00FD7D4C" w:rsidP="007A2DDE">
            <w:pPr>
              <w:spacing w:before="120" w:after="120"/>
            </w:pPr>
            <w:r w:rsidRPr="0049646B">
              <w:t>Number of Additional Connections to BHB Data Center</w:t>
            </w:r>
          </w:p>
        </w:tc>
        <w:tc>
          <w:tcPr>
            <w:tcW w:w="1890" w:type="dxa"/>
          </w:tcPr>
          <w:p w14:paraId="4F697F3A" w14:textId="2F58620C" w:rsidR="00FD7D4C" w:rsidRPr="0049646B" w:rsidRDefault="00FD7D4C" w:rsidP="00943222">
            <w:pPr>
              <w:spacing w:before="120" w:after="120"/>
              <w:jc w:val="both"/>
            </w:pPr>
            <w:r w:rsidRPr="0049646B">
              <w:t>[</w:t>
            </w:r>
            <w:sdt>
              <w:sdtPr>
                <w:id w:val="1066840341"/>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49646B">
              <w:t>]</w:t>
            </w:r>
          </w:p>
        </w:tc>
        <w:tc>
          <w:tcPr>
            <w:tcW w:w="1800" w:type="dxa"/>
          </w:tcPr>
          <w:p w14:paraId="1D42A6CB" w14:textId="1A31B390" w:rsidR="00FD7D4C" w:rsidRPr="0049646B" w:rsidRDefault="00FD7D4C" w:rsidP="00943222">
            <w:pPr>
              <w:spacing w:before="120" w:after="120"/>
              <w:jc w:val="both"/>
            </w:pPr>
            <w:r w:rsidRPr="0049646B">
              <w:t>[</w:t>
            </w:r>
            <w:sdt>
              <w:sdtPr>
                <w:id w:val="693197017"/>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49646B">
              <w:t>]</w:t>
            </w:r>
          </w:p>
          <w:p w14:paraId="6B49D233" w14:textId="4223E39A" w:rsidR="00FD7D4C" w:rsidRPr="0049646B" w:rsidRDefault="00FD7D4C" w:rsidP="00943222">
            <w:pPr>
              <w:spacing w:before="120" w:after="120"/>
              <w:jc w:val="both"/>
            </w:pPr>
            <w:r w:rsidRPr="0049646B">
              <w:t>Date</w:t>
            </w:r>
            <w:r w:rsidR="000F7A64">
              <w:t xml:space="preserve"> </w:t>
            </w:r>
            <w:sdt>
              <w:sdtPr>
                <w:id w:val="-1711030176"/>
                <w:placeholder>
                  <w:docPart w:val="6315F07A9E7D43BF8AC3410A647C199E"/>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tc>
          <w:tcPr>
            <w:tcW w:w="1800" w:type="dxa"/>
          </w:tcPr>
          <w:p w14:paraId="0A11E5E4" w14:textId="57A0281E" w:rsidR="00FD7D4C" w:rsidRPr="0049646B" w:rsidRDefault="00FD7D4C" w:rsidP="00943222">
            <w:pPr>
              <w:spacing w:before="120" w:after="120"/>
              <w:jc w:val="both"/>
            </w:pPr>
            <w:r w:rsidRPr="0049646B">
              <w:t>[</w:t>
            </w:r>
            <w:sdt>
              <w:sdtPr>
                <w:id w:val="1641766570"/>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49646B">
              <w:t>]</w:t>
            </w:r>
          </w:p>
          <w:p w14:paraId="6B3C1D78" w14:textId="3BEEDB34" w:rsidR="00FD7D4C" w:rsidRPr="0049646B" w:rsidRDefault="00FD7D4C" w:rsidP="00943222">
            <w:pPr>
              <w:spacing w:before="120" w:after="120"/>
              <w:jc w:val="both"/>
            </w:pPr>
            <w:r w:rsidRPr="0049646B">
              <w:t>Date</w:t>
            </w:r>
            <w:sdt>
              <w:sdtPr>
                <w:id w:val="-1370059234"/>
                <w:placeholder>
                  <w:docPart w:val="C4A86F72FDAF40D6AD77ED9786C9114D"/>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sdt>
          <w:sdtPr>
            <w:rPr>
              <w:b/>
              <w:bCs/>
            </w:rPr>
            <w:id w:val="-974827034"/>
            <w:placeholder>
              <w:docPart w:val="77A47A9D63794A9E8B73E26DD17DAFA6"/>
            </w:placeholder>
            <w:showingPlcHdr/>
          </w:sdtPr>
          <w:sdtContent>
            <w:tc>
              <w:tcPr>
                <w:tcW w:w="1823" w:type="dxa"/>
              </w:tcPr>
              <w:p w14:paraId="7C436F37" w14:textId="1FCC87CB" w:rsidR="00FD7D4C" w:rsidRPr="0049646B" w:rsidRDefault="00FD7D4C" w:rsidP="00943222">
                <w:pPr>
                  <w:spacing w:before="120" w:after="120"/>
                  <w:jc w:val="both"/>
                </w:pPr>
                <w:r w:rsidRPr="005805E0">
                  <w:rPr>
                    <w:rStyle w:val="PlaceholderText"/>
                  </w:rPr>
                  <w:t>Click here to enter text.</w:t>
                </w:r>
              </w:p>
            </w:tc>
          </w:sdtContent>
        </w:sdt>
      </w:tr>
      <w:tr w:rsidR="00FD7D4C" w:rsidRPr="0049646B" w14:paraId="2F6F12F2" w14:textId="77777777" w:rsidTr="007A2DDE">
        <w:trPr>
          <w:trHeight w:val="1250"/>
        </w:trPr>
        <w:tc>
          <w:tcPr>
            <w:tcW w:w="2178" w:type="dxa"/>
          </w:tcPr>
          <w:p w14:paraId="40E22C7B" w14:textId="77777777" w:rsidR="00FD7D4C" w:rsidRPr="0049646B" w:rsidRDefault="00FD7D4C" w:rsidP="007A2DDE">
            <w:pPr>
              <w:spacing w:before="120" w:after="120"/>
            </w:pPr>
            <w:r w:rsidRPr="0049646B">
              <w:t>Connections to BHB Disaster Recovery Data Center</w:t>
            </w:r>
          </w:p>
        </w:tc>
        <w:tc>
          <w:tcPr>
            <w:tcW w:w="1890" w:type="dxa"/>
          </w:tcPr>
          <w:p w14:paraId="3FD142F3" w14:textId="29335545" w:rsidR="00FD7D4C" w:rsidRPr="0049646B" w:rsidRDefault="00FD7D4C" w:rsidP="00943222">
            <w:pPr>
              <w:spacing w:before="120" w:after="120"/>
              <w:jc w:val="both"/>
            </w:pPr>
            <w:r w:rsidRPr="0049646B">
              <w:t>[</w:t>
            </w:r>
            <w:sdt>
              <w:sdtPr>
                <w:id w:val="-1246027319"/>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49646B">
              <w:t>]</w:t>
            </w:r>
          </w:p>
        </w:tc>
        <w:tc>
          <w:tcPr>
            <w:tcW w:w="1800" w:type="dxa"/>
          </w:tcPr>
          <w:p w14:paraId="5A023D11" w14:textId="6D6D071C" w:rsidR="00FD7D4C" w:rsidRPr="0049646B" w:rsidRDefault="00FD7D4C" w:rsidP="000F7A64">
            <w:pPr>
              <w:spacing w:before="120" w:after="120"/>
              <w:jc w:val="both"/>
            </w:pPr>
            <w:r w:rsidRPr="0049646B">
              <w:t>[</w:t>
            </w:r>
            <w:sdt>
              <w:sdtPr>
                <w:id w:val="-1229926114"/>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49646B">
              <w:t>]</w:t>
            </w:r>
          </w:p>
          <w:p w14:paraId="0FFBADF6" w14:textId="5A9E18F3" w:rsidR="00FD7D4C" w:rsidRPr="0049646B" w:rsidRDefault="00FD7D4C" w:rsidP="00943222">
            <w:pPr>
              <w:spacing w:before="120" w:after="120"/>
              <w:jc w:val="both"/>
            </w:pPr>
            <w:r w:rsidRPr="0049646B">
              <w:t>Date</w:t>
            </w:r>
            <w:sdt>
              <w:sdtPr>
                <w:id w:val="-412322968"/>
                <w:placeholder>
                  <w:docPart w:val="B3484CEA5C544E20AFBF22353CF749B4"/>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tc>
          <w:tcPr>
            <w:tcW w:w="1800" w:type="dxa"/>
          </w:tcPr>
          <w:p w14:paraId="454D7F59" w14:textId="1BEB6BDC" w:rsidR="00FD7D4C" w:rsidRPr="0049646B" w:rsidRDefault="00FD7D4C" w:rsidP="00943222">
            <w:pPr>
              <w:spacing w:before="120" w:after="120"/>
              <w:jc w:val="both"/>
            </w:pPr>
            <w:r w:rsidRPr="0049646B">
              <w:t>[</w:t>
            </w:r>
            <w:sdt>
              <w:sdtPr>
                <w:id w:val="-941291319"/>
                <w14:checkbox>
                  <w14:checked w14:val="0"/>
                  <w14:checkedState w14:val="2612" w14:font="MS Gothic"/>
                  <w14:uncheckedState w14:val="2610" w14:font="MS Gothic"/>
                </w14:checkbox>
              </w:sdtPr>
              <w:sdtContent>
                <w:r w:rsidR="000F7A64">
                  <w:rPr>
                    <w:rFonts w:ascii="MS Gothic" w:eastAsia="MS Gothic" w:hAnsi="MS Gothic" w:hint="eastAsia"/>
                  </w:rPr>
                  <w:t>☐</w:t>
                </w:r>
              </w:sdtContent>
            </w:sdt>
            <w:r w:rsidRPr="0049646B">
              <w:t>]</w:t>
            </w:r>
          </w:p>
          <w:p w14:paraId="37D9D617" w14:textId="053004C9" w:rsidR="00FD7D4C" w:rsidRPr="0049646B" w:rsidRDefault="00FD7D4C" w:rsidP="00943222">
            <w:pPr>
              <w:spacing w:before="120" w:after="120"/>
              <w:jc w:val="both"/>
            </w:pPr>
            <w:r w:rsidRPr="0049646B">
              <w:t>Date</w:t>
            </w:r>
            <w:sdt>
              <w:sdtPr>
                <w:id w:val="167754988"/>
                <w:placeholder>
                  <w:docPart w:val="BFE43AEB231E4CABA197B9FF5A01A40A"/>
                </w:placeholder>
                <w:showingPlcHdr/>
                <w:date>
                  <w:dateFormat w:val="M/d/yyyy"/>
                  <w:lid w:val="en-US"/>
                  <w:storeMappedDataAs w:val="dateTime"/>
                  <w:calendar w:val="gregorian"/>
                </w:date>
              </w:sdtPr>
              <w:sdtContent>
                <w:r w:rsidR="000F7A64" w:rsidRPr="002F68B3">
                  <w:rPr>
                    <w:rStyle w:val="PlaceholderText"/>
                  </w:rPr>
                  <w:t>Click here to enter a date.</w:t>
                </w:r>
              </w:sdtContent>
            </w:sdt>
          </w:p>
        </w:tc>
        <w:sdt>
          <w:sdtPr>
            <w:rPr>
              <w:b/>
              <w:bCs/>
            </w:rPr>
            <w:id w:val="-1620137285"/>
            <w:placeholder>
              <w:docPart w:val="5E55F310E4784E85B400B9CC717D8BDE"/>
            </w:placeholder>
            <w:showingPlcHdr/>
          </w:sdtPr>
          <w:sdtContent>
            <w:tc>
              <w:tcPr>
                <w:tcW w:w="1823" w:type="dxa"/>
              </w:tcPr>
              <w:p w14:paraId="3AF6F703" w14:textId="161659A5" w:rsidR="00FD7D4C" w:rsidRPr="0049646B" w:rsidRDefault="00FD7D4C" w:rsidP="00943222">
                <w:pPr>
                  <w:spacing w:before="120" w:after="120"/>
                  <w:jc w:val="both"/>
                </w:pPr>
                <w:r w:rsidRPr="005805E0">
                  <w:rPr>
                    <w:rStyle w:val="PlaceholderText"/>
                  </w:rPr>
                  <w:t>Click here to enter text.</w:t>
                </w:r>
              </w:p>
            </w:tc>
          </w:sdtContent>
        </w:sdt>
      </w:tr>
    </w:tbl>
    <w:p w14:paraId="1A8E9109" w14:textId="77777777" w:rsidR="00C15F1F" w:rsidRDefault="00C15F1F" w:rsidP="00C15F1F">
      <w:pPr>
        <w:pStyle w:val="ListParagraph"/>
        <w:numPr>
          <w:ilvl w:val="0"/>
          <w:numId w:val="0"/>
        </w:numPr>
        <w:spacing w:before="120"/>
        <w:ind w:left="360"/>
        <w:jc w:val="both"/>
        <w:rPr>
          <w:b/>
          <w:bCs/>
        </w:rPr>
      </w:pPr>
    </w:p>
    <w:p w14:paraId="65F2EF15" w14:textId="0BC99B92" w:rsidR="004311AF" w:rsidRPr="0049646B" w:rsidRDefault="004311AF" w:rsidP="00943222">
      <w:pPr>
        <w:pStyle w:val="ListParagraph"/>
        <w:numPr>
          <w:ilvl w:val="0"/>
          <w:numId w:val="3"/>
        </w:numPr>
        <w:spacing w:before="120"/>
        <w:ind w:left="360"/>
        <w:jc w:val="both"/>
        <w:rPr>
          <w:b/>
          <w:bCs/>
        </w:rPr>
      </w:pPr>
      <w:r w:rsidRPr="0049646B">
        <w:rPr>
          <w:b/>
          <w:bCs/>
        </w:rPr>
        <w:t>L</w:t>
      </w:r>
      <w:r w:rsidR="00C77E1E">
        <w:rPr>
          <w:b/>
          <w:bCs/>
        </w:rPr>
        <w:t>ICENSEE’S GROUP</w:t>
      </w:r>
      <w:r w:rsidRPr="0049646B">
        <w:rPr>
          <w:b/>
          <w:bCs/>
        </w:rPr>
        <w:t xml:space="preserve"> </w:t>
      </w:r>
    </w:p>
    <w:p w14:paraId="33CAE1D4" w14:textId="1B31A8FD" w:rsidR="009F00F5" w:rsidRPr="005D3338" w:rsidRDefault="004311AF" w:rsidP="00FB56FC">
      <w:pPr>
        <w:spacing w:before="120" w:after="120" w:line="240" w:lineRule="auto"/>
        <w:jc w:val="both"/>
      </w:pPr>
      <w:r w:rsidRPr="0049646B">
        <w:t xml:space="preserve">If you </w:t>
      </w:r>
      <w:r w:rsidR="005D3338">
        <w:t xml:space="preserve">would like an </w:t>
      </w:r>
      <w:r w:rsidRPr="0049646B">
        <w:t>Affiliated Compan</w:t>
      </w:r>
      <w:r w:rsidR="005D3338">
        <w:t>y or Service Facilitator</w:t>
      </w:r>
      <w:r w:rsidRPr="0049646B">
        <w:t xml:space="preserve"> to have access to </w:t>
      </w:r>
      <w:r w:rsidR="005D3338">
        <w:t>I</w:t>
      </w:r>
      <w:r w:rsidRPr="0049646B">
        <w:t xml:space="preserve">nformation, please complete Table </w:t>
      </w:r>
      <w:r w:rsidR="00925CD5">
        <w:t>9</w:t>
      </w:r>
      <w:r w:rsidRPr="0049646B">
        <w:t xml:space="preserve">. You may regard changes to Table </w:t>
      </w:r>
      <w:r w:rsidR="00925CD5">
        <w:t>9</w:t>
      </w:r>
      <w:r w:rsidRPr="0049646B">
        <w:t xml:space="preserve">.1 as accepted by </w:t>
      </w:r>
      <w:r w:rsidR="005D3338">
        <w:t xml:space="preserve">BHB </w:t>
      </w:r>
      <w:r w:rsidRPr="0049646B">
        <w:t xml:space="preserve">unless </w:t>
      </w:r>
      <w:r w:rsidR="005D3338">
        <w:t xml:space="preserve">BHB </w:t>
      </w:r>
      <w:r w:rsidRPr="0049646B">
        <w:t xml:space="preserve">notifies you of an objection within thirty (30) days of your notification of the changes. All proposed changes to </w:t>
      </w:r>
      <w:r w:rsidR="00C77E1E">
        <w:t>T</w:t>
      </w:r>
      <w:r w:rsidRPr="0049646B">
        <w:t xml:space="preserve">able </w:t>
      </w:r>
      <w:r w:rsidR="00925CD5">
        <w:t>9</w:t>
      </w:r>
      <w:r w:rsidRPr="0049646B">
        <w:t xml:space="preserve">.2 </w:t>
      </w:r>
      <w:r w:rsidRPr="005D3338">
        <w:t>are subject to prior written appro</w:t>
      </w:r>
      <w:r w:rsidR="00947E38" w:rsidRPr="005D3338">
        <w:t xml:space="preserve">val of </w:t>
      </w:r>
      <w:r w:rsidR="005D3338" w:rsidRPr="005D3338">
        <w:t>BHB</w:t>
      </w:r>
      <w:r w:rsidR="00947E38" w:rsidRPr="005D3338">
        <w:t>.</w:t>
      </w:r>
    </w:p>
    <w:tbl>
      <w:tblPr>
        <w:tblStyle w:val="TableGrid"/>
        <w:tblW w:w="0" w:type="auto"/>
        <w:tblLook w:val="04A0" w:firstRow="1" w:lastRow="0" w:firstColumn="1" w:lastColumn="0" w:noHBand="0" w:noVBand="1"/>
      </w:tblPr>
      <w:tblGrid>
        <w:gridCol w:w="2178"/>
        <w:gridCol w:w="216"/>
        <w:gridCol w:w="1854"/>
        <w:gridCol w:w="2430"/>
        <w:gridCol w:w="2898"/>
      </w:tblGrid>
      <w:tr w:rsidR="00184C33" w:rsidRPr="005D3338" w14:paraId="0A955184" w14:textId="77777777" w:rsidTr="00947E38">
        <w:tc>
          <w:tcPr>
            <w:tcW w:w="2394" w:type="dxa"/>
            <w:gridSpan w:val="2"/>
            <w:shd w:val="clear" w:color="auto" w:fill="A6A6A6" w:themeFill="background1" w:themeFillShade="A6"/>
          </w:tcPr>
          <w:p w14:paraId="09465CC2" w14:textId="6B052224" w:rsidR="00184C33" w:rsidRPr="005D3338" w:rsidRDefault="00184C33" w:rsidP="00925CD5">
            <w:pPr>
              <w:spacing w:before="120" w:after="120"/>
              <w:jc w:val="both"/>
              <w:rPr>
                <w:b/>
                <w:bCs/>
              </w:rPr>
            </w:pPr>
            <w:r w:rsidRPr="005D3338">
              <w:rPr>
                <w:b/>
                <w:bCs/>
              </w:rPr>
              <w:t xml:space="preserve">Table </w:t>
            </w:r>
            <w:r w:rsidR="00925CD5">
              <w:rPr>
                <w:b/>
                <w:bCs/>
              </w:rPr>
              <w:t>9</w:t>
            </w:r>
          </w:p>
        </w:tc>
        <w:tc>
          <w:tcPr>
            <w:tcW w:w="7182" w:type="dxa"/>
            <w:gridSpan w:val="3"/>
            <w:shd w:val="clear" w:color="auto" w:fill="A6A6A6" w:themeFill="background1" w:themeFillShade="A6"/>
          </w:tcPr>
          <w:p w14:paraId="6B6130AD" w14:textId="77777777" w:rsidR="00184C33" w:rsidRPr="005D3338" w:rsidRDefault="00184C33" w:rsidP="00943222">
            <w:pPr>
              <w:spacing w:before="120" w:after="120"/>
              <w:jc w:val="both"/>
              <w:rPr>
                <w:b/>
                <w:bCs/>
              </w:rPr>
            </w:pPr>
            <w:r w:rsidRPr="005D3338">
              <w:rPr>
                <w:b/>
                <w:bCs/>
              </w:rPr>
              <w:t>Licensee’s Group Members</w:t>
            </w:r>
          </w:p>
        </w:tc>
      </w:tr>
      <w:tr w:rsidR="00184C33" w:rsidRPr="005D3338" w14:paraId="422761CA" w14:textId="77777777" w:rsidTr="00B659B1">
        <w:tc>
          <w:tcPr>
            <w:tcW w:w="9576" w:type="dxa"/>
            <w:gridSpan w:val="5"/>
          </w:tcPr>
          <w:p w14:paraId="1D64E163" w14:textId="3EFBABE0" w:rsidR="00184C33" w:rsidRPr="005D3338" w:rsidRDefault="00925CD5" w:rsidP="00925CD5">
            <w:pPr>
              <w:spacing w:before="120" w:after="120"/>
              <w:jc w:val="both"/>
              <w:rPr>
                <w:b/>
                <w:bCs/>
              </w:rPr>
            </w:pPr>
            <w:r>
              <w:rPr>
                <w:b/>
                <w:bCs/>
              </w:rPr>
              <w:t>9</w:t>
            </w:r>
            <w:r w:rsidR="00184C33" w:rsidRPr="005D3338">
              <w:rPr>
                <w:b/>
                <w:bCs/>
              </w:rPr>
              <w:t>.1 Affiliated Companies</w:t>
            </w:r>
          </w:p>
        </w:tc>
      </w:tr>
      <w:tr w:rsidR="00184C33" w:rsidRPr="005D3338" w14:paraId="01B51961" w14:textId="77777777" w:rsidTr="00947E38">
        <w:tc>
          <w:tcPr>
            <w:tcW w:w="4248" w:type="dxa"/>
            <w:gridSpan w:val="3"/>
          </w:tcPr>
          <w:p w14:paraId="7BDF5F84" w14:textId="77777777" w:rsidR="00184C33" w:rsidRPr="005D3338" w:rsidRDefault="00184C33" w:rsidP="00943222">
            <w:pPr>
              <w:spacing w:before="120" w:after="120"/>
              <w:jc w:val="both"/>
              <w:rPr>
                <w:b/>
                <w:bCs/>
              </w:rPr>
            </w:pPr>
            <w:r w:rsidRPr="005D3338">
              <w:rPr>
                <w:b/>
                <w:bCs/>
              </w:rPr>
              <w:t>Name</w:t>
            </w:r>
          </w:p>
        </w:tc>
        <w:tc>
          <w:tcPr>
            <w:tcW w:w="2430" w:type="dxa"/>
          </w:tcPr>
          <w:p w14:paraId="436042B0" w14:textId="77777777" w:rsidR="00184C33" w:rsidRPr="005D3338" w:rsidRDefault="00184C33" w:rsidP="00943222">
            <w:pPr>
              <w:spacing w:before="120" w:after="120"/>
              <w:jc w:val="both"/>
              <w:rPr>
                <w:b/>
                <w:bCs/>
              </w:rPr>
            </w:pPr>
            <w:r w:rsidRPr="005D3338">
              <w:rPr>
                <w:b/>
                <w:bCs/>
              </w:rPr>
              <w:t>Registered Address</w:t>
            </w:r>
          </w:p>
        </w:tc>
        <w:tc>
          <w:tcPr>
            <w:tcW w:w="2898" w:type="dxa"/>
          </w:tcPr>
          <w:p w14:paraId="5EEB3DF7" w14:textId="77777777" w:rsidR="00184C33" w:rsidRPr="005D3338" w:rsidRDefault="00184C33" w:rsidP="00943222">
            <w:pPr>
              <w:spacing w:before="120" w:after="120"/>
              <w:jc w:val="both"/>
              <w:rPr>
                <w:b/>
                <w:bCs/>
              </w:rPr>
            </w:pPr>
            <w:r w:rsidRPr="005D3338">
              <w:rPr>
                <w:b/>
                <w:bCs/>
              </w:rPr>
              <w:t xml:space="preserve">Licensee’s Group </w:t>
            </w:r>
            <w:r w:rsidR="00921380" w:rsidRPr="005D3338">
              <w:rPr>
                <w:b/>
                <w:bCs/>
              </w:rPr>
              <w:t>Holding (</w:t>
            </w:r>
            <w:r w:rsidRPr="005D3338">
              <w:rPr>
                <w:b/>
                <w:bCs/>
              </w:rPr>
              <w:t>%)</w:t>
            </w:r>
          </w:p>
        </w:tc>
      </w:tr>
      <w:tr w:rsidR="00FD7D4C" w:rsidRPr="005D3338" w14:paraId="29290BCF" w14:textId="77777777" w:rsidTr="00947E38">
        <w:sdt>
          <w:sdtPr>
            <w:rPr>
              <w:b/>
              <w:bCs/>
            </w:rPr>
            <w:id w:val="429861818"/>
            <w:placeholder>
              <w:docPart w:val="E3B1A924EE364134A962339EEB94396C"/>
            </w:placeholder>
            <w:showingPlcHdr/>
          </w:sdtPr>
          <w:sdtContent>
            <w:tc>
              <w:tcPr>
                <w:tcW w:w="4248" w:type="dxa"/>
                <w:gridSpan w:val="3"/>
              </w:tcPr>
              <w:p w14:paraId="1B9B6041" w14:textId="386183F3" w:rsidR="00FD7D4C" w:rsidRPr="005D3338" w:rsidRDefault="00FD7D4C" w:rsidP="00943222">
                <w:pPr>
                  <w:spacing w:before="120" w:after="120"/>
                  <w:jc w:val="both"/>
                  <w:rPr>
                    <w:b/>
                    <w:bCs/>
                  </w:rPr>
                </w:pPr>
                <w:r w:rsidRPr="00220CD2">
                  <w:rPr>
                    <w:rStyle w:val="PlaceholderText"/>
                  </w:rPr>
                  <w:t>Click here to enter text.</w:t>
                </w:r>
              </w:p>
            </w:tc>
          </w:sdtContent>
        </w:sdt>
        <w:sdt>
          <w:sdtPr>
            <w:rPr>
              <w:b/>
              <w:bCs/>
            </w:rPr>
            <w:id w:val="978423842"/>
            <w:placeholder>
              <w:docPart w:val="4BCB23FBE31F4A8C9CB6F02F73DB21DE"/>
            </w:placeholder>
            <w:showingPlcHdr/>
          </w:sdtPr>
          <w:sdtContent>
            <w:tc>
              <w:tcPr>
                <w:tcW w:w="2430" w:type="dxa"/>
              </w:tcPr>
              <w:p w14:paraId="32C85211" w14:textId="688572E6" w:rsidR="00FD7D4C" w:rsidRPr="005D3338" w:rsidRDefault="00FD7D4C" w:rsidP="00943222">
                <w:pPr>
                  <w:spacing w:before="120" w:after="120"/>
                  <w:jc w:val="both"/>
                  <w:rPr>
                    <w:b/>
                    <w:bCs/>
                  </w:rPr>
                </w:pPr>
                <w:r w:rsidRPr="00220CD2">
                  <w:rPr>
                    <w:rStyle w:val="PlaceholderText"/>
                  </w:rPr>
                  <w:t xml:space="preserve">Click here to enter </w:t>
                </w:r>
                <w:r w:rsidRPr="00220CD2">
                  <w:rPr>
                    <w:rStyle w:val="PlaceholderText"/>
                  </w:rPr>
                  <w:lastRenderedPageBreak/>
                  <w:t>text.</w:t>
                </w:r>
              </w:p>
            </w:tc>
          </w:sdtContent>
        </w:sdt>
        <w:sdt>
          <w:sdtPr>
            <w:rPr>
              <w:b/>
              <w:bCs/>
            </w:rPr>
            <w:id w:val="-1690449864"/>
            <w:placeholder>
              <w:docPart w:val="55EE149B31244A179626DCE5F6ECE672"/>
            </w:placeholder>
            <w:showingPlcHdr/>
          </w:sdtPr>
          <w:sdtContent>
            <w:tc>
              <w:tcPr>
                <w:tcW w:w="2898" w:type="dxa"/>
              </w:tcPr>
              <w:p w14:paraId="4A012659" w14:textId="3BA12B1C" w:rsidR="00FD7D4C" w:rsidRPr="005D3338" w:rsidRDefault="00FD7D4C" w:rsidP="00943222">
                <w:pPr>
                  <w:spacing w:before="120" w:after="120"/>
                  <w:jc w:val="both"/>
                  <w:rPr>
                    <w:b/>
                    <w:bCs/>
                  </w:rPr>
                </w:pPr>
                <w:r w:rsidRPr="00220CD2">
                  <w:rPr>
                    <w:rStyle w:val="PlaceholderText"/>
                  </w:rPr>
                  <w:t xml:space="preserve">Click here to enter </w:t>
                </w:r>
                <w:r w:rsidRPr="00220CD2">
                  <w:rPr>
                    <w:rStyle w:val="PlaceholderText"/>
                  </w:rPr>
                  <w:lastRenderedPageBreak/>
                  <w:t>text.</w:t>
                </w:r>
              </w:p>
            </w:tc>
          </w:sdtContent>
        </w:sdt>
      </w:tr>
      <w:tr w:rsidR="00FD7D4C" w:rsidRPr="005D3338" w14:paraId="6AE8A1C6" w14:textId="77777777" w:rsidTr="00947E38">
        <w:sdt>
          <w:sdtPr>
            <w:rPr>
              <w:b/>
              <w:bCs/>
            </w:rPr>
            <w:id w:val="1844891147"/>
            <w:placeholder>
              <w:docPart w:val="DF39E5C269AF4262A93DCA0E87D14D98"/>
            </w:placeholder>
            <w:showingPlcHdr/>
          </w:sdtPr>
          <w:sdtContent>
            <w:tc>
              <w:tcPr>
                <w:tcW w:w="4248" w:type="dxa"/>
                <w:gridSpan w:val="3"/>
              </w:tcPr>
              <w:p w14:paraId="26B6D81F" w14:textId="7509A388" w:rsidR="00FD7D4C" w:rsidRPr="005D3338" w:rsidRDefault="00FD7D4C" w:rsidP="00943222">
                <w:pPr>
                  <w:spacing w:before="120" w:after="120"/>
                  <w:jc w:val="both"/>
                  <w:rPr>
                    <w:b/>
                    <w:bCs/>
                  </w:rPr>
                </w:pPr>
                <w:r w:rsidRPr="00220CD2">
                  <w:rPr>
                    <w:rStyle w:val="PlaceholderText"/>
                  </w:rPr>
                  <w:t>Click here to enter text.</w:t>
                </w:r>
              </w:p>
            </w:tc>
          </w:sdtContent>
        </w:sdt>
        <w:sdt>
          <w:sdtPr>
            <w:rPr>
              <w:b/>
              <w:bCs/>
            </w:rPr>
            <w:id w:val="1449596312"/>
            <w:placeholder>
              <w:docPart w:val="B2DF84EA3385475D805379ECF1A46AE5"/>
            </w:placeholder>
            <w:showingPlcHdr/>
          </w:sdtPr>
          <w:sdtContent>
            <w:tc>
              <w:tcPr>
                <w:tcW w:w="2430" w:type="dxa"/>
              </w:tcPr>
              <w:p w14:paraId="4F8DE185" w14:textId="50E8A46B" w:rsidR="00FD7D4C" w:rsidRPr="005D3338" w:rsidRDefault="00FD7D4C" w:rsidP="00943222">
                <w:pPr>
                  <w:spacing w:before="120" w:after="120"/>
                  <w:jc w:val="both"/>
                  <w:rPr>
                    <w:b/>
                    <w:bCs/>
                  </w:rPr>
                </w:pPr>
                <w:r w:rsidRPr="00220CD2">
                  <w:rPr>
                    <w:rStyle w:val="PlaceholderText"/>
                  </w:rPr>
                  <w:t>Click here to enter text.</w:t>
                </w:r>
              </w:p>
            </w:tc>
          </w:sdtContent>
        </w:sdt>
        <w:sdt>
          <w:sdtPr>
            <w:rPr>
              <w:b/>
              <w:bCs/>
            </w:rPr>
            <w:id w:val="-1951617379"/>
            <w:placeholder>
              <w:docPart w:val="9A787AA87C8241A590404583B7CF6017"/>
            </w:placeholder>
            <w:showingPlcHdr/>
          </w:sdtPr>
          <w:sdtContent>
            <w:tc>
              <w:tcPr>
                <w:tcW w:w="2898" w:type="dxa"/>
              </w:tcPr>
              <w:p w14:paraId="1111975E" w14:textId="0E4497DE" w:rsidR="00FD7D4C" w:rsidRPr="005D3338" w:rsidRDefault="00FD7D4C" w:rsidP="00943222">
                <w:pPr>
                  <w:spacing w:before="120" w:after="120"/>
                  <w:jc w:val="both"/>
                  <w:rPr>
                    <w:b/>
                    <w:bCs/>
                  </w:rPr>
                </w:pPr>
                <w:r w:rsidRPr="00220CD2">
                  <w:rPr>
                    <w:rStyle w:val="PlaceholderText"/>
                  </w:rPr>
                  <w:t>Click here to enter text.</w:t>
                </w:r>
              </w:p>
            </w:tc>
          </w:sdtContent>
        </w:sdt>
      </w:tr>
      <w:tr w:rsidR="00FD7D4C" w:rsidRPr="005D3338" w14:paraId="6AA1FD2B" w14:textId="77777777" w:rsidTr="00947E38">
        <w:sdt>
          <w:sdtPr>
            <w:rPr>
              <w:b/>
              <w:bCs/>
            </w:rPr>
            <w:id w:val="1576015676"/>
            <w:placeholder>
              <w:docPart w:val="3776575F87C64128A2D4B729C4A7E95B"/>
            </w:placeholder>
            <w:showingPlcHdr/>
          </w:sdtPr>
          <w:sdtContent>
            <w:tc>
              <w:tcPr>
                <w:tcW w:w="4248" w:type="dxa"/>
                <w:gridSpan w:val="3"/>
              </w:tcPr>
              <w:p w14:paraId="799324B5" w14:textId="53DB484E" w:rsidR="00FD7D4C" w:rsidRPr="005D3338" w:rsidRDefault="00FD7D4C" w:rsidP="00943222">
                <w:pPr>
                  <w:spacing w:before="120" w:after="120"/>
                  <w:jc w:val="both"/>
                  <w:rPr>
                    <w:b/>
                    <w:bCs/>
                  </w:rPr>
                </w:pPr>
                <w:r w:rsidRPr="00220CD2">
                  <w:rPr>
                    <w:rStyle w:val="PlaceholderText"/>
                  </w:rPr>
                  <w:t>Click here to enter text.</w:t>
                </w:r>
              </w:p>
            </w:tc>
          </w:sdtContent>
        </w:sdt>
        <w:sdt>
          <w:sdtPr>
            <w:rPr>
              <w:b/>
              <w:bCs/>
            </w:rPr>
            <w:id w:val="10112257"/>
            <w:placeholder>
              <w:docPart w:val="FDDA9D2669B845B7AB75FC53D7E25B26"/>
            </w:placeholder>
            <w:showingPlcHdr/>
          </w:sdtPr>
          <w:sdtContent>
            <w:tc>
              <w:tcPr>
                <w:tcW w:w="2430" w:type="dxa"/>
              </w:tcPr>
              <w:p w14:paraId="1CF436A8" w14:textId="3334114D" w:rsidR="00FD7D4C" w:rsidRPr="005D3338" w:rsidRDefault="00FD7D4C" w:rsidP="00943222">
                <w:pPr>
                  <w:spacing w:before="120" w:after="120"/>
                  <w:jc w:val="both"/>
                  <w:rPr>
                    <w:b/>
                    <w:bCs/>
                  </w:rPr>
                </w:pPr>
                <w:r w:rsidRPr="00220CD2">
                  <w:rPr>
                    <w:rStyle w:val="PlaceholderText"/>
                  </w:rPr>
                  <w:t>Click here to enter text.</w:t>
                </w:r>
              </w:p>
            </w:tc>
          </w:sdtContent>
        </w:sdt>
        <w:sdt>
          <w:sdtPr>
            <w:rPr>
              <w:b/>
              <w:bCs/>
            </w:rPr>
            <w:id w:val="-1005892343"/>
            <w:placeholder>
              <w:docPart w:val="2ECAEDA25FF54C7396499D647711FD60"/>
            </w:placeholder>
            <w:showingPlcHdr/>
          </w:sdtPr>
          <w:sdtContent>
            <w:tc>
              <w:tcPr>
                <w:tcW w:w="2898" w:type="dxa"/>
              </w:tcPr>
              <w:p w14:paraId="5FE18B18" w14:textId="545A9F3C" w:rsidR="00FD7D4C" w:rsidRPr="005D3338" w:rsidRDefault="00FD7D4C" w:rsidP="00943222">
                <w:pPr>
                  <w:spacing w:before="120" w:after="120"/>
                  <w:jc w:val="both"/>
                  <w:rPr>
                    <w:b/>
                    <w:bCs/>
                  </w:rPr>
                </w:pPr>
                <w:r w:rsidRPr="00220CD2">
                  <w:rPr>
                    <w:rStyle w:val="PlaceholderText"/>
                  </w:rPr>
                  <w:t>Click here to enter text.</w:t>
                </w:r>
              </w:p>
            </w:tc>
          </w:sdtContent>
        </w:sdt>
      </w:tr>
      <w:tr w:rsidR="00FD7D4C" w:rsidRPr="005D3338" w14:paraId="3B7D73A4" w14:textId="77777777" w:rsidTr="00947E38">
        <w:sdt>
          <w:sdtPr>
            <w:rPr>
              <w:b/>
              <w:bCs/>
            </w:rPr>
            <w:id w:val="1067448444"/>
            <w:placeholder>
              <w:docPart w:val="1285D3E5AC7D43DFB268D381F0A488B9"/>
            </w:placeholder>
            <w:showingPlcHdr/>
          </w:sdtPr>
          <w:sdtContent>
            <w:tc>
              <w:tcPr>
                <w:tcW w:w="4248" w:type="dxa"/>
                <w:gridSpan w:val="3"/>
              </w:tcPr>
              <w:p w14:paraId="637A5893" w14:textId="0574ACE7" w:rsidR="00FD7D4C" w:rsidRPr="005D3338" w:rsidRDefault="00FD7D4C" w:rsidP="00943222">
                <w:pPr>
                  <w:spacing w:before="120" w:after="120"/>
                  <w:jc w:val="both"/>
                  <w:rPr>
                    <w:b/>
                    <w:bCs/>
                  </w:rPr>
                </w:pPr>
                <w:r w:rsidRPr="00220CD2">
                  <w:rPr>
                    <w:rStyle w:val="PlaceholderText"/>
                  </w:rPr>
                  <w:t>Click here to enter text.</w:t>
                </w:r>
              </w:p>
            </w:tc>
          </w:sdtContent>
        </w:sdt>
        <w:sdt>
          <w:sdtPr>
            <w:rPr>
              <w:b/>
              <w:bCs/>
            </w:rPr>
            <w:id w:val="-45219650"/>
            <w:placeholder>
              <w:docPart w:val="0039D8C8DF7843B9B8D455DDBAB02D01"/>
            </w:placeholder>
            <w:showingPlcHdr/>
          </w:sdtPr>
          <w:sdtContent>
            <w:tc>
              <w:tcPr>
                <w:tcW w:w="2430" w:type="dxa"/>
              </w:tcPr>
              <w:p w14:paraId="67A4E634" w14:textId="64A4649B" w:rsidR="00FD7D4C" w:rsidRPr="005D3338" w:rsidRDefault="00FD7D4C" w:rsidP="00943222">
                <w:pPr>
                  <w:spacing w:before="120" w:after="120"/>
                  <w:jc w:val="both"/>
                  <w:rPr>
                    <w:b/>
                    <w:bCs/>
                  </w:rPr>
                </w:pPr>
                <w:r w:rsidRPr="00220CD2">
                  <w:rPr>
                    <w:rStyle w:val="PlaceholderText"/>
                  </w:rPr>
                  <w:t>Click here to enter text.</w:t>
                </w:r>
              </w:p>
            </w:tc>
          </w:sdtContent>
        </w:sdt>
        <w:sdt>
          <w:sdtPr>
            <w:rPr>
              <w:b/>
              <w:bCs/>
            </w:rPr>
            <w:id w:val="268204811"/>
            <w:placeholder>
              <w:docPart w:val="AF5102EE53BA409CB19B7BDBB5C4A229"/>
            </w:placeholder>
            <w:showingPlcHdr/>
          </w:sdtPr>
          <w:sdtContent>
            <w:tc>
              <w:tcPr>
                <w:tcW w:w="2898" w:type="dxa"/>
              </w:tcPr>
              <w:p w14:paraId="3C203AD3" w14:textId="57460249" w:rsidR="00FD7D4C" w:rsidRPr="005D3338" w:rsidRDefault="00FD7D4C" w:rsidP="00943222">
                <w:pPr>
                  <w:spacing w:before="120" w:after="120"/>
                  <w:jc w:val="both"/>
                  <w:rPr>
                    <w:b/>
                    <w:bCs/>
                  </w:rPr>
                </w:pPr>
                <w:r w:rsidRPr="00220CD2">
                  <w:rPr>
                    <w:rStyle w:val="PlaceholderText"/>
                  </w:rPr>
                  <w:t>Click here to enter text.</w:t>
                </w:r>
              </w:p>
            </w:tc>
          </w:sdtContent>
        </w:sdt>
      </w:tr>
      <w:tr w:rsidR="00FD7D4C" w:rsidRPr="005D3338" w14:paraId="2DAA7A06" w14:textId="77777777" w:rsidTr="00947E38">
        <w:sdt>
          <w:sdtPr>
            <w:rPr>
              <w:b/>
              <w:bCs/>
            </w:rPr>
            <w:id w:val="-1888326552"/>
            <w:placeholder>
              <w:docPart w:val="A8CEBC9B3EDA49D48BCD0EAD1584347C"/>
            </w:placeholder>
            <w:showingPlcHdr/>
          </w:sdtPr>
          <w:sdtContent>
            <w:tc>
              <w:tcPr>
                <w:tcW w:w="4248" w:type="dxa"/>
                <w:gridSpan w:val="3"/>
              </w:tcPr>
              <w:p w14:paraId="56CA1CE3" w14:textId="0CCD97BE" w:rsidR="00FD7D4C" w:rsidRPr="005D3338" w:rsidRDefault="00FD7D4C" w:rsidP="00943222">
                <w:pPr>
                  <w:spacing w:before="120" w:after="120"/>
                  <w:jc w:val="both"/>
                  <w:rPr>
                    <w:b/>
                    <w:bCs/>
                  </w:rPr>
                </w:pPr>
                <w:r w:rsidRPr="00220CD2">
                  <w:rPr>
                    <w:rStyle w:val="PlaceholderText"/>
                  </w:rPr>
                  <w:t>Click here to enter text.</w:t>
                </w:r>
              </w:p>
            </w:tc>
          </w:sdtContent>
        </w:sdt>
        <w:sdt>
          <w:sdtPr>
            <w:rPr>
              <w:b/>
              <w:bCs/>
            </w:rPr>
            <w:id w:val="1582722213"/>
            <w:placeholder>
              <w:docPart w:val="B0AE8E655D164DD79951C78DCCAE03D5"/>
            </w:placeholder>
            <w:showingPlcHdr/>
          </w:sdtPr>
          <w:sdtContent>
            <w:tc>
              <w:tcPr>
                <w:tcW w:w="2430" w:type="dxa"/>
              </w:tcPr>
              <w:p w14:paraId="22C32727" w14:textId="28F8539A" w:rsidR="00FD7D4C" w:rsidRPr="005D3338" w:rsidRDefault="00FD7D4C" w:rsidP="00943222">
                <w:pPr>
                  <w:spacing w:before="120" w:after="120"/>
                  <w:jc w:val="both"/>
                  <w:rPr>
                    <w:b/>
                    <w:bCs/>
                  </w:rPr>
                </w:pPr>
                <w:r w:rsidRPr="00220CD2">
                  <w:rPr>
                    <w:rStyle w:val="PlaceholderText"/>
                  </w:rPr>
                  <w:t>Click here to enter text.</w:t>
                </w:r>
              </w:p>
            </w:tc>
          </w:sdtContent>
        </w:sdt>
        <w:sdt>
          <w:sdtPr>
            <w:rPr>
              <w:b/>
              <w:bCs/>
            </w:rPr>
            <w:id w:val="-1890264093"/>
            <w:placeholder>
              <w:docPart w:val="35F8F8068B0A443FA1719A444AD30DF0"/>
            </w:placeholder>
            <w:showingPlcHdr/>
          </w:sdtPr>
          <w:sdtContent>
            <w:tc>
              <w:tcPr>
                <w:tcW w:w="2898" w:type="dxa"/>
              </w:tcPr>
              <w:p w14:paraId="33C1D238" w14:textId="7F464830" w:rsidR="00FD7D4C" w:rsidRPr="005D3338" w:rsidRDefault="00FD7D4C" w:rsidP="00943222">
                <w:pPr>
                  <w:spacing w:before="120" w:after="120"/>
                  <w:jc w:val="both"/>
                  <w:rPr>
                    <w:b/>
                    <w:bCs/>
                  </w:rPr>
                </w:pPr>
                <w:r w:rsidRPr="00220CD2">
                  <w:rPr>
                    <w:rStyle w:val="PlaceholderText"/>
                  </w:rPr>
                  <w:t>Click here to enter text.</w:t>
                </w:r>
              </w:p>
            </w:tc>
          </w:sdtContent>
        </w:sdt>
      </w:tr>
      <w:tr w:rsidR="00FD7D4C" w:rsidRPr="005D3338" w14:paraId="25F972F8" w14:textId="77777777" w:rsidTr="00947E38">
        <w:sdt>
          <w:sdtPr>
            <w:rPr>
              <w:b/>
              <w:bCs/>
            </w:rPr>
            <w:id w:val="-1931574123"/>
            <w:placeholder>
              <w:docPart w:val="1069F84AA5AB404DA9B4010E53FC9A26"/>
            </w:placeholder>
            <w:showingPlcHdr/>
          </w:sdtPr>
          <w:sdtContent>
            <w:tc>
              <w:tcPr>
                <w:tcW w:w="4248" w:type="dxa"/>
                <w:gridSpan w:val="3"/>
              </w:tcPr>
              <w:p w14:paraId="0017FD31" w14:textId="498B179C" w:rsidR="00FD7D4C" w:rsidRPr="005D3338" w:rsidRDefault="00FD7D4C" w:rsidP="00943222">
                <w:pPr>
                  <w:spacing w:before="120" w:after="120"/>
                  <w:jc w:val="both"/>
                  <w:rPr>
                    <w:b/>
                    <w:bCs/>
                  </w:rPr>
                </w:pPr>
                <w:r w:rsidRPr="00220CD2">
                  <w:rPr>
                    <w:rStyle w:val="PlaceholderText"/>
                  </w:rPr>
                  <w:t>Click here to enter text.</w:t>
                </w:r>
              </w:p>
            </w:tc>
          </w:sdtContent>
        </w:sdt>
        <w:sdt>
          <w:sdtPr>
            <w:rPr>
              <w:b/>
              <w:bCs/>
            </w:rPr>
            <w:id w:val="424147559"/>
            <w:placeholder>
              <w:docPart w:val="EEB9DC7A0CD6421D8DD587BFD0D1440D"/>
            </w:placeholder>
            <w:showingPlcHdr/>
          </w:sdtPr>
          <w:sdtContent>
            <w:tc>
              <w:tcPr>
                <w:tcW w:w="2430" w:type="dxa"/>
              </w:tcPr>
              <w:p w14:paraId="3358FF71" w14:textId="5ED1A4FC" w:rsidR="00FD7D4C" w:rsidRPr="005D3338" w:rsidRDefault="00FD7D4C" w:rsidP="00943222">
                <w:pPr>
                  <w:spacing w:before="120" w:after="120"/>
                  <w:jc w:val="both"/>
                  <w:rPr>
                    <w:b/>
                    <w:bCs/>
                  </w:rPr>
                </w:pPr>
                <w:r w:rsidRPr="00220CD2">
                  <w:rPr>
                    <w:rStyle w:val="PlaceholderText"/>
                  </w:rPr>
                  <w:t>Click here to enter text.</w:t>
                </w:r>
              </w:p>
            </w:tc>
          </w:sdtContent>
        </w:sdt>
        <w:sdt>
          <w:sdtPr>
            <w:rPr>
              <w:b/>
              <w:bCs/>
            </w:rPr>
            <w:id w:val="-2073417068"/>
            <w:placeholder>
              <w:docPart w:val="CAABBC347DD640B5852CD977F84B52CB"/>
            </w:placeholder>
            <w:showingPlcHdr/>
          </w:sdtPr>
          <w:sdtContent>
            <w:tc>
              <w:tcPr>
                <w:tcW w:w="2898" w:type="dxa"/>
              </w:tcPr>
              <w:p w14:paraId="784C6632" w14:textId="65723CAA" w:rsidR="00FD7D4C" w:rsidRPr="005D3338" w:rsidRDefault="00FD7D4C" w:rsidP="00943222">
                <w:pPr>
                  <w:spacing w:before="120" w:after="120"/>
                  <w:jc w:val="both"/>
                  <w:rPr>
                    <w:b/>
                    <w:bCs/>
                  </w:rPr>
                </w:pPr>
                <w:r w:rsidRPr="00220CD2">
                  <w:rPr>
                    <w:rStyle w:val="PlaceholderText"/>
                  </w:rPr>
                  <w:t>Click here to enter text.</w:t>
                </w:r>
              </w:p>
            </w:tc>
          </w:sdtContent>
        </w:sdt>
      </w:tr>
      <w:tr w:rsidR="00FD7D4C" w:rsidRPr="005D3338" w14:paraId="4C52472B" w14:textId="77777777" w:rsidTr="00947E38">
        <w:sdt>
          <w:sdtPr>
            <w:rPr>
              <w:b/>
              <w:bCs/>
            </w:rPr>
            <w:id w:val="-1783020213"/>
            <w:placeholder>
              <w:docPart w:val="231833E271144577994129E999BB099D"/>
            </w:placeholder>
            <w:showingPlcHdr/>
          </w:sdtPr>
          <w:sdtContent>
            <w:tc>
              <w:tcPr>
                <w:tcW w:w="4248" w:type="dxa"/>
                <w:gridSpan w:val="3"/>
              </w:tcPr>
              <w:p w14:paraId="6DBC4FA9" w14:textId="4ED457E2" w:rsidR="00FD7D4C" w:rsidRPr="005D3338" w:rsidRDefault="00FD7D4C" w:rsidP="00943222">
                <w:pPr>
                  <w:spacing w:before="120" w:after="120"/>
                  <w:jc w:val="both"/>
                  <w:rPr>
                    <w:b/>
                    <w:bCs/>
                  </w:rPr>
                </w:pPr>
                <w:r w:rsidRPr="00220CD2">
                  <w:rPr>
                    <w:rStyle w:val="PlaceholderText"/>
                  </w:rPr>
                  <w:t>Click here to enter text.</w:t>
                </w:r>
              </w:p>
            </w:tc>
          </w:sdtContent>
        </w:sdt>
        <w:sdt>
          <w:sdtPr>
            <w:rPr>
              <w:b/>
              <w:bCs/>
            </w:rPr>
            <w:id w:val="-869372848"/>
            <w:placeholder>
              <w:docPart w:val="9EC7599A8BA942E8B4EC8747CC0D339F"/>
            </w:placeholder>
            <w:showingPlcHdr/>
          </w:sdtPr>
          <w:sdtContent>
            <w:tc>
              <w:tcPr>
                <w:tcW w:w="2430" w:type="dxa"/>
              </w:tcPr>
              <w:p w14:paraId="6C48EFBE" w14:textId="464ED59F" w:rsidR="00FD7D4C" w:rsidRPr="005D3338" w:rsidRDefault="00FD7D4C" w:rsidP="00943222">
                <w:pPr>
                  <w:spacing w:before="120" w:after="120"/>
                  <w:jc w:val="both"/>
                  <w:rPr>
                    <w:b/>
                    <w:bCs/>
                  </w:rPr>
                </w:pPr>
                <w:r w:rsidRPr="00220CD2">
                  <w:rPr>
                    <w:rStyle w:val="PlaceholderText"/>
                  </w:rPr>
                  <w:t>Click here to enter text.</w:t>
                </w:r>
              </w:p>
            </w:tc>
          </w:sdtContent>
        </w:sdt>
        <w:sdt>
          <w:sdtPr>
            <w:rPr>
              <w:b/>
              <w:bCs/>
            </w:rPr>
            <w:id w:val="-1381084291"/>
            <w:placeholder>
              <w:docPart w:val="C765E4D1CA194A08BB571F7D1CF70DDA"/>
            </w:placeholder>
            <w:showingPlcHdr/>
          </w:sdtPr>
          <w:sdtContent>
            <w:tc>
              <w:tcPr>
                <w:tcW w:w="2898" w:type="dxa"/>
              </w:tcPr>
              <w:p w14:paraId="452234D9" w14:textId="1BA2E4B7" w:rsidR="00FD7D4C" w:rsidRPr="005D3338" w:rsidRDefault="00FD7D4C" w:rsidP="00943222">
                <w:pPr>
                  <w:spacing w:before="120" w:after="120"/>
                  <w:jc w:val="both"/>
                  <w:rPr>
                    <w:b/>
                    <w:bCs/>
                  </w:rPr>
                </w:pPr>
                <w:r w:rsidRPr="00220CD2">
                  <w:rPr>
                    <w:rStyle w:val="PlaceholderText"/>
                  </w:rPr>
                  <w:t>Click here to enter text.</w:t>
                </w:r>
              </w:p>
            </w:tc>
          </w:sdtContent>
        </w:sdt>
      </w:tr>
      <w:tr w:rsidR="00FD7D4C" w:rsidRPr="005D3338" w14:paraId="61826B42" w14:textId="77777777" w:rsidTr="00947E38">
        <w:sdt>
          <w:sdtPr>
            <w:rPr>
              <w:b/>
              <w:bCs/>
            </w:rPr>
            <w:id w:val="75944141"/>
            <w:placeholder>
              <w:docPart w:val="7A82D56E080F423297FFC97758AD1ECD"/>
            </w:placeholder>
            <w:showingPlcHdr/>
          </w:sdtPr>
          <w:sdtContent>
            <w:tc>
              <w:tcPr>
                <w:tcW w:w="4248" w:type="dxa"/>
                <w:gridSpan w:val="3"/>
              </w:tcPr>
              <w:p w14:paraId="0B810A66" w14:textId="25C23C92" w:rsidR="00FD7D4C" w:rsidRPr="005D3338" w:rsidRDefault="00FD7D4C" w:rsidP="00943222">
                <w:pPr>
                  <w:spacing w:before="120" w:after="120"/>
                  <w:jc w:val="both"/>
                  <w:rPr>
                    <w:b/>
                    <w:bCs/>
                  </w:rPr>
                </w:pPr>
                <w:r w:rsidRPr="0009774B">
                  <w:rPr>
                    <w:rStyle w:val="PlaceholderText"/>
                  </w:rPr>
                  <w:t>Click here to enter text.</w:t>
                </w:r>
              </w:p>
            </w:tc>
          </w:sdtContent>
        </w:sdt>
        <w:sdt>
          <w:sdtPr>
            <w:rPr>
              <w:b/>
              <w:bCs/>
            </w:rPr>
            <w:id w:val="589353801"/>
            <w:placeholder>
              <w:docPart w:val="56C93079EC3C47D0AC2C6ED74600D547"/>
            </w:placeholder>
            <w:showingPlcHdr/>
          </w:sdtPr>
          <w:sdtContent>
            <w:tc>
              <w:tcPr>
                <w:tcW w:w="2430" w:type="dxa"/>
              </w:tcPr>
              <w:p w14:paraId="7078B35C" w14:textId="77955653" w:rsidR="00FD7D4C" w:rsidRPr="005D3338" w:rsidRDefault="00FD7D4C" w:rsidP="00943222">
                <w:pPr>
                  <w:spacing w:before="120" w:after="120"/>
                  <w:jc w:val="both"/>
                  <w:rPr>
                    <w:b/>
                    <w:bCs/>
                  </w:rPr>
                </w:pPr>
                <w:r w:rsidRPr="0009774B">
                  <w:rPr>
                    <w:rStyle w:val="PlaceholderText"/>
                  </w:rPr>
                  <w:t>Click here to enter text.</w:t>
                </w:r>
              </w:p>
            </w:tc>
          </w:sdtContent>
        </w:sdt>
        <w:sdt>
          <w:sdtPr>
            <w:rPr>
              <w:b/>
              <w:bCs/>
            </w:rPr>
            <w:id w:val="529074230"/>
            <w:placeholder>
              <w:docPart w:val="F6AFE7F12C364706A6F892A0FDA18B69"/>
            </w:placeholder>
            <w:showingPlcHdr/>
          </w:sdtPr>
          <w:sdtContent>
            <w:tc>
              <w:tcPr>
                <w:tcW w:w="2898" w:type="dxa"/>
              </w:tcPr>
              <w:p w14:paraId="6185B520" w14:textId="2987E157" w:rsidR="00FD7D4C" w:rsidRPr="005D3338" w:rsidRDefault="00FD7D4C" w:rsidP="00943222">
                <w:pPr>
                  <w:spacing w:before="120" w:after="120"/>
                  <w:jc w:val="both"/>
                  <w:rPr>
                    <w:b/>
                    <w:bCs/>
                  </w:rPr>
                </w:pPr>
                <w:r w:rsidRPr="0009774B">
                  <w:rPr>
                    <w:rStyle w:val="PlaceholderText"/>
                  </w:rPr>
                  <w:t>Click here to enter text.</w:t>
                </w:r>
              </w:p>
            </w:tc>
          </w:sdtContent>
        </w:sdt>
      </w:tr>
      <w:tr w:rsidR="00184C33" w:rsidRPr="005D3338" w14:paraId="02405450" w14:textId="77777777" w:rsidTr="00B659B1">
        <w:tc>
          <w:tcPr>
            <w:tcW w:w="9576" w:type="dxa"/>
            <w:gridSpan w:val="5"/>
          </w:tcPr>
          <w:p w14:paraId="6359ACA0" w14:textId="57FD8053" w:rsidR="00184C33" w:rsidRPr="005D3338" w:rsidRDefault="00925CD5" w:rsidP="00925CD5">
            <w:pPr>
              <w:spacing w:before="120" w:after="120"/>
              <w:jc w:val="both"/>
              <w:rPr>
                <w:b/>
                <w:bCs/>
              </w:rPr>
            </w:pPr>
            <w:r>
              <w:rPr>
                <w:b/>
                <w:bCs/>
              </w:rPr>
              <w:t>9</w:t>
            </w:r>
            <w:r w:rsidR="00184C33" w:rsidRPr="005D3338">
              <w:rPr>
                <w:b/>
                <w:bCs/>
              </w:rPr>
              <w:t>.2 Service Facilitators</w:t>
            </w:r>
          </w:p>
        </w:tc>
      </w:tr>
      <w:tr w:rsidR="00184C33" w:rsidRPr="005D3338" w14:paraId="641D85AE" w14:textId="77777777" w:rsidTr="00947E38">
        <w:tc>
          <w:tcPr>
            <w:tcW w:w="2178" w:type="dxa"/>
          </w:tcPr>
          <w:p w14:paraId="78EF40E6" w14:textId="77777777" w:rsidR="00184C33" w:rsidRPr="005D3338" w:rsidRDefault="00184C33" w:rsidP="00943222">
            <w:pPr>
              <w:spacing w:before="120" w:after="120"/>
              <w:jc w:val="both"/>
              <w:rPr>
                <w:b/>
                <w:bCs/>
              </w:rPr>
            </w:pPr>
            <w:r w:rsidRPr="005D3338">
              <w:rPr>
                <w:b/>
                <w:bCs/>
              </w:rPr>
              <w:t>Name</w:t>
            </w:r>
          </w:p>
        </w:tc>
        <w:tc>
          <w:tcPr>
            <w:tcW w:w="2070" w:type="dxa"/>
            <w:gridSpan w:val="2"/>
          </w:tcPr>
          <w:p w14:paraId="0D99AE79" w14:textId="77777777" w:rsidR="00184C33" w:rsidRPr="005D3338" w:rsidRDefault="00184C33" w:rsidP="00943222">
            <w:pPr>
              <w:spacing w:before="120" w:after="120"/>
              <w:jc w:val="both"/>
              <w:rPr>
                <w:b/>
                <w:bCs/>
              </w:rPr>
            </w:pPr>
            <w:r w:rsidRPr="005D3338">
              <w:rPr>
                <w:b/>
                <w:bCs/>
              </w:rPr>
              <w:t>Registered Address</w:t>
            </w:r>
          </w:p>
        </w:tc>
        <w:tc>
          <w:tcPr>
            <w:tcW w:w="2430" w:type="dxa"/>
          </w:tcPr>
          <w:p w14:paraId="5BC70630" w14:textId="77777777" w:rsidR="00184C33" w:rsidRPr="005D3338" w:rsidRDefault="00F51185" w:rsidP="00943222">
            <w:pPr>
              <w:spacing w:before="120" w:after="120"/>
              <w:jc w:val="both"/>
              <w:rPr>
                <w:b/>
                <w:bCs/>
              </w:rPr>
            </w:pPr>
            <w:r>
              <w:rPr>
                <w:b/>
                <w:bCs/>
              </w:rPr>
              <w:t>Service Function</w:t>
            </w:r>
          </w:p>
        </w:tc>
        <w:tc>
          <w:tcPr>
            <w:tcW w:w="2898" w:type="dxa"/>
          </w:tcPr>
          <w:p w14:paraId="7D453C0C" w14:textId="77777777" w:rsidR="00184C33" w:rsidRPr="005D3338" w:rsidRDefault="00184C33" w:rsidP="00F51185">
            <w:pPr>
              <w:spacing w:before="120" w:after="120"/>
              <w:jc w:val="both"/>
              <w:rPr>
                <w:b/>
                <w:bCs/>
              </w:rPr>
            </w:pPr>
            <w:r w:rsidRPr="005D3338">
              <w:rPr>
                <w:b/>
                <w:bCs/>
              </w:rPr>
              <w:t>Relationship with Licensee</w:t>
            </w:r>
          </w:p>
        </w:tc>
      </w:tr>
      <w:tr w:rsidR="00FD7D4C" w:rsidRPr="005D3338" w14:paraId="4CA2ED43" w14:textId="77777777" w:rsidTr="00947E38">
        <w:sdt>
          <w:sdtPr>
            <w:rPr>
              <w:b/>
              <w:bCs/>
            </w:rPr>
            <w:id w:val="-181052958"/>
            <w:placeholder>
              <w:docPart w:val="FCE173251D224D9EA47843DFE3400F2F"/>
            </w:placeholder>
            <w:showingPlcHdr/>
          </w:sdtPr>
          <w:sdtContent>
            <w:tc>
              <w:tcPr>
                <w:tcW w:w="2178" w:type="dxa"/>
              </w:tcPr>
              <w:p w14:paraId="5B9E3EA6" w14:textId="3BA3996A" w:rsidR="00FD7D4C" w:rsidRPr="005D3338" w:rsidRDefault="00FD7D4C" w:rsidP="00943222">
                <w:pPr>
                  <w:spacing w:before="120" w:after="120"/>
                  <w:jc w:val="both"/>
                  <w:rPr>
                    <w:b/>
                    <w:bCs/>
                  </w:rPr>
                </w:pPr>
                <w:r w:rsidRPr="00294A4B">
                  <w:rPr>
                    <w:rStyle w:val="PlaceholderText"/>
                  </w:rPr>
                  <w:t>Click here to enter text.</w:t>
                </w:r>
              </w:p>
            </w:tc>
          </w:sdtContent>
        </w:sdt>
        <w:sdt>
          <w:sdtPr>
            <w:rPr>
              <w:b/>
              <w:bCs/>
            </w:rPr>
            <w:id w:val="-1437048151"/>
            <w:placeholder>
              <w:docPart w:val="DF8B7A67FC244E52814F8CC984A1DF35"/>
            </w:placeholder>
            <w:showingPlcHdr/>
          </w:sdtPr>
          <w:sdtContent>
            <w:tc>
              <w:tcPr>
                <w:tcW w:w="2070" w:type="dxa"/>
                <w:gridSpan w:val="2"/>
              </w:tcPr>
              <w:p w14:paraId="60D6495C" w14:textId="1CC463EA" w:rsidR="00FD7D4C" w:rsidRPr="005D3338" w:rsidRDefault="00FD7D4C" w:rsidP="00943222">
                <w:pPr>
                  <w:spacing w:before="120" w:after="120"/>
                  <w:jc w:val="both"/>
                  <w:rPr>
                    <w:b/>
                    <w:bCs/>
                  </w:rPr>
                </w:pPr>
                <w:r w:rsidRPr="00D935BF">
                  <w:rPr>
                    <w:rStyle w:val="PlaceholderText"/>
                  </w:rPr>
                  <w:t>Click here to enter text.</w:t>
                </w:r>
              </w:p>
            </w:tc>
          </w:sdtContent>
        </w:sdt>
        <w:sdt>
          <w:sdtPr>
            <w:rPr>
              <w:b/>
              <w:bCs/>
            </w:rPr>
            <w:id w:val="-1097020553"/>
            <w:placeholder>
              <w:docPart w:val="2D7AAA62BD7143DEB1D62E24B6733C64"/>
            </w:placeholder>
            <w:showingPlcHdr/>
          </w:sdtPr>
          <w:sdtContent>
            <w:tc>
              <w:tcPr>
                <w:tcW w:w="2430" w:type="dxa"/>
              </w:tcPr>
              <w:p w14:paraId="17C92D35" w14:textId="03FEF09B" w:rsidR="00FD7D4C" w:rsidRPr="005D3338" w:rsidRDefault="00FD7D4C" w:rsidP="00943222">
                <w:pPr>
                  <w:spacing w:before="120" w:after="120"/>
                  <w:jc w:val="both"/>
                  <w:rPr>
                    <w:b/>
                    <w:bCs/>
                  </w:rPr>
                </w:pPr>
                <w:r w:rsidRPr="00D935BF">
                  <w:rPr>
                    <w:rStyle w:val="PlaceholderText"/>
                  </w:rPr>
                  <w:t>Click here to enter text.</w:t>
                </w:r>
              </w:p>
            </w:tc>
          </w:sdtContent>
        </w:sdt>
        <w:sdt>
          <w:sdtPr>
            <w:rPr>
              <w:b/>
              <w:bCs/>
            </w:rPr>
            <w:id w:val="619180186"/>
            <w:placeholder>
              <w:docPart w:val="C501E8F740B64E07A418975C052CEB8E"/>
            </w:placeholder>
            <w:showingPlcHdr/>
          </w:sdtPr>
          <w:sdtContent>
            <w:tc>
              <w:tcPr>
                <w:tcW w:w="2898" w:type="dxa"/>
              </w:tcPr>
              <w:p w14:paraId="1BD81B7B" w14:textId="5946B600" w:rsidR="00FD7D4C" w:rsidRPr="005D3338" w:rsidRDefault="00FD7D4C" w:rsidP="00943222">
                <w:pPr>
                  <w:spacing w:before="120" w:after="120"/>
                  <w:jc w:val="both"/>
                  <w:rPr>
                    <w:b/>
                    <w:bCs/>
                  </w:rPr>
                </w:pPr>
                <w:r w:rsidRPr="00D935BF">
                  <w:rPr>
                    <w:rStyle w:val="PlaceholderText"/>
                  </w:rPr>
                  <w:t>Click here to enter text.</w:t>
                </w:r>
              </w:p>
            </w:tc>
          </w:sdtContent>
        </w:sdt>
      </w:tr>
      <w:tr w:rsidR="00FD7D4C" w:rsidRPr="005D3338" w14:paraId="1767BCD4" w14:textId="77777777" w:rsidTr="00947E38">
        <w:sdt>
          <w:sdtPr>
            <w:rPr>
              <w:b/>
              <w:bCs/>
            </w:rPr>
            <w:id w:val="1993222101"/>
            <w:placeholder>
              <w:docPart w:val="BB940490C4F4403C95565A18F5B67D83"/>
            </w:placeholder>
            <w:showingPlcHdr/>
          </w:sdtPr>
          <w:sdtContent>
            <w:tc>
              <w:tcPr>
                <w:tcW w:w="2178" w:type="dxa"/>
              </w:tcPr>
              <w:p w14:paraId="21750A4B" w14:textId="27E4F805" w:rsidR="00FD7D4C" w:rsidRPr="005D3338" w:rsidRDefault="00FD7D4C" w:rsidP="00943222">
                <w:pPr>
                  <w:spacing w:before="120" w:after="120"/>
                  <w:jc w:val="both"/>
                </w:pPr>
                <w:r w:rsidRPr="00C12504">
                  <w:rPr>
                    <w:rStyle w:val="PlaceholderText"/>
                  </w:rPr>
                  <w:t>Click here to enter text.</w:t>
                </w:r>
              </w:p>
            </w:tc>
          </w:sdtContent>
        </w:sdt>
        <w:sdt>
          <w:sdtPr>
            <w:rPr>
              <w:b/>
              <w:bCs/>
            </w:rPr>
            <w:id w:val="-16693709"/>
            <w:placeholder>
              <w:docPart w:val="B7716536341147108659A0F02118026F"/>
            </w:placeholder>
            <w:showingPlcHdr/>
          </w:sdtPr>
          <w:sdtContent>
            <w:tc>
              <w:tcPr>
                <w:tcW w:w="2070" w:type="dxa"/>
                <w:gridSpan w:val="2"/>
              </w:tcPr>
              <w:p w14:paraId="2218A8C1" w14:textId="3648049A" w:rsidR="00FD7D4C" w:rsidRPr="005D3338" w:rsidRDefault="00FD7D4C" w:rsidP="00943222">
                <w:pPr>
                  <w:spacing w:before="120" w:after="120"/>
                  <w:jc w:val="both"/>
                </w:pPr>
                <w:r w:rsidRPr="00C12504">
                  <w:rPr>
                    <w:rStyle w:val="PlaceholderText"/>
                  </w:rPr>
                  <w:t>Click here to enter text.</w:t>
                </w:r>
              </w:p>
            </w:tc>
          </w:sdtContent>
        </w:sdt>
        <w:sdt>
          <w:sdtPr>
            <w:rPr>
              <w:b/>
              <w:bCs/>
            </w:rPr>
            <w:id w:val="2139297001"/>
            <w:placeholder>
              <w:docPart w:val="FE05091E945E45EDB34D9E790892664A"/>
            </w:placeholder>
            <w:showingPlcHdr/>
          </w:sdtPr>
          <w:sdtContent>
            <w:tc>
              <w:tcPr>
                <w:tcW w:w="2430" w:type="dxa"/>
              </w:tcPr>
              <w:p w14:paraId="270EAEDC" w14:textId="45D4AC16" w:rsidR="00FD7D4C" w:rsidRPr="005D3338" w:rsidRDefault="00FD7D4C" w:rsidP="00943222">
                <w:pPr>
                  <w:spacing w:before="120" w:after="120"/>
                  <w:jc w:val="both"/>
                </w:pPr>
                <w:r w:rsidRPr="00C12504">
                  <w:rPr>
                    <w:rStyle w:val="PlaceholderText"/>
                  </w:rPr>
                  <w:t>Click here to enter text.</w:t>
                </w:r>
              </w:p>
            </w:tc>
          </w:sdtContent>
        </w:sdt>
        <w:sdt>
          <w:sdtPr>
            <w:rPr>
              <w:b/>
              <w:bCs/>
            </w:rPr>
            <w:id w:val="-1012056824"/>
            <w:placeholder>
              <w:docPart w:val="1C17BE6789C045208E25DFBCCD06DC8F"/>
            </w:placeholder>
            <w:showingPlcHdr/>
          </w:sdtPr>
          <w:sdtContent>
            <w:tc>
              <w:tcPr>
                <w:tcW w:w="2898" w:type="dxa"/>
              </w:tcPr>
              <w:p w14:paraId="7956F0FB" w14:textId="572637BC" w:rsidR="00FD7D4C" w:rsidRPr="005D3338" w:rsidRDefault="00FD7D4C" w:rsidP="00943222">
                <w:pPr>
                  <w:spacing w:before="120" w:after="120"/>
                  <w:jc w:val="both"/>
                </w:pPr>
                <w:r w:rsidRPr="00C12504">
                  <w:rPr>
                    <w:rStyle w:val="PlaceholderText"/>
                  </w:rPr>
                  <w:t>Click here to enter text.</w:t>
                </w:r>
              </w:p>
            </w:tc>
          </w:sdtContent>
        </w:sdt>
      </w:tr>
      <w:tr w:rsidR="00FD7D4C" w:rsidRPr="005D3338" w14:paraId="1000325F" w14:textId="77777777" w:rsidTr="00947E38">
        <w:sdt>
          <w:sdtPr>
            <w:rPr>
              <w:b/>
              <w:bCs/>
            </w:rPr>
            <w:id w:val="-1983837377"/>
            <w:placeholder>
              <w:docPart w:val="E40E4AF7053342188F268540B5D102E9"/>
            </w:placeholder>
            <w:showingPlcHdr/>
          </w:sdtPr>
          <w:sdtContent>
            <w:tc>
              <w:tcPr>
                <w:tcW w:w="2178" w:type="dxa"/>
              </w:tcPr>
              <w:p w14:paraId="01C3DD5F" w14:textId="5E49D07B" w:rsidR="00FD7D4C" w:rsidRPr="005D3338" w:rsidRDefault="00FD7D4C" w:rsidP="00943222">
                <w:pPr>
                  <w:spacing w:before="120" w:after="120"/>
                  <w:jc w:val="both"/>
                </w:pPr>
                <w:r w:rsidRPr="00C12504">
                  <w:rPr>
                    <w:rStyle w:val="PlaceholderText"/>
                  </w:rPr>
                  <w:t>Click here to enter text.</w:t>
                </w:r>
              </w:p>
            </w:tc>
          </w:sdtContent>
        </w:sdt>
        <w:sdt>
          <w:sdtPr>
            <w:rPr>
              <w:b/>
              <w:bCs/>
            </w:rPr>
            <w:id w:val="6188264"/>
            <w:placeholder>
              <w:docPart w:val="7322DF4F26DB4C7DAB093D632D0DCD0A"/>
            </w:placeholder>
            <w:showingPlcHdr/>
          </w:sdtPr>
          <w:sdtContent>
            <w:tc>
              <w:tcPr>
                <w:tcW w:w="2070" w:type="dxa"/>
                <w:gridSpan w:val="2"/>
              </w:tcPr>
              <w:p w14:paraId="52103C82" w14:textId="2612F67F" w:rsidR="00FD7D4C" w:rsidRPr="005D3338" w:rsidRDefault="00FD7D4C" w:rsidP="00943222">
                <w:pPr>
                  <w:spacing w:before="120" w:after="120"/>
                  <w:jc w:val="both"/>
                </w:pPr>
                <w:r w:rsidRPr="00C12504">
                  <w:rPr>
                    <w:rStyle w:val="PlaceholderText"/>
                  </w:rPr>
                  <w:t>Click here to enter text.</w:t>
                </w:r>
              </w:p>
            </w:tc>
          </w:sdtContent>
        </w:sdt>
        <w:sdt>
          <w:sdtPr>
            <w:rPr>
              <w:b/>
              <w:bCs/>
            </w:rPr>
            <w:id w:val="775294645"/>
            <w:placeholder>
              <w:docPart w:val="68AD5413E6344CA0929D131D038FB872"/>
            </w:placeholder>
            <w:showingPlcHdr/>
          </w:sdtPr>
          <w:sdtContent>
            <w:tc>
              <w:tcPr>
                <w:tcW w:w="2430" w:type="dxa"/>
              </w:tcPr>
              <w:p w14:paraId="53EE2D81" w14:textId="3C8E33CB" w:rsidR="00FD7D4C" w:rsidRPr="005D3338" w:rsidRDefault="00FD7D4C" w:rsidP="00943222">
                <w:pPr>
                  <w:spacing w:before="120" w:after="120"/>
                  <w:jc w:val="both"/>
                </w:pPr>
                <w:r w:rsidRPr="00C12504">
                  <w:rPr>
                    <w:rStyle w:val="PlaceholderText"/>
                  </w:rPr>
                  <w:t>Click here to enter text.</w:t>
                </w:r>
              </w:p>
            </w:tc>
          </w:sdtContent>
        </w:sdt>
        <w:sdt>
          <w:sdtPr>
            <w:rPr>
              <w:b/>
              <w:bCs/>
            </w:rPr>
            <w:id w:val="-1538958303"/>
            <w:placeholder>
              <w:docPart w:val="1D3E8FE96E6841E7AAB63055899A8B24"/>
            </w:placeholder>
            <w:showingPlcHdr/>
          </w:sdtPr>
          <w:sdtContent>
            <w:tc>
              <w:tcPr>
                <w:tcW w:w="2898" w:type="dxa"/>
              </w:tcPr>
              <w:p w14:paraId="73549C61" w14:textId="5C91F15B" w:rsidR="00FD7D4C" w:rsidRPr="005D3338" w:rsidRDefault="00FD7D4C" w:rsidP="00943222">
                <w:pPr>
                  <w:spacing w:before="120" w:after="120"/>
                  <w:jc w:val="both"/>
                </w:pPr>
                <w:r w:rsidRPr="00C12504">
                  <w:rPr>
                    <w:rStyle w:val="PlaceholderText"/>
                  </w:rPr>
                  <w:t>Click here to enter text.</w:t>
                </w:r>
              </w:p>
            </w:tc>
          </w:sdtContent>
        </w:sdt>
      </w:tr>
      <w:tr w:rsidR="00FD7D4C" w:rsidRPr="005D3338" w14:paraId="2A0B15EC" w14:textId="77777777" w:rsidTr="00947E38">
        <w:sdt>
          <w:sdtPr>
            <w:rPr>
              <w:b/>
              <w:bCs/>
            </w:rPr>
            <w:id w:val="-765306673"/>
            <w:placeholder>
              <w:docPart w:val="3C82FC74C6EF478A8A2E222BFE2063F3"/>
            </w:placeholder>
            <w:showingPlcHdr/>
          </w:sdtPr>
          <w:sdtContent>
            <w:tc>
              <w:tcPr>
                <w:tcW w:w="2178" w:type="dxa"/>
              </w:tcPr>
              <w:p w14:paraId="7299272C" w14:textId="2DD6A15A" w:rsidR="00FD7D4C" w:rsidRPr="005D3338" w:rsidRDefault="00FD7D4C" w:rsidP="00943222">
                <w:pPr>
                  <w:spacing w:before="120" w:after="120"/>
                  <w:jc w:val="both"/>
                </w:pPr>
                <w:r w:rsidRPr="00C12504">
                  <w:rPr>
                    <w:rStyle w:val="PlaceholderText"/>
                  </w:rPr>
                  <w:t>Click here to enter text.</w:t>
                </w:r>
              </w:p>
            </w:tc>
          </w:sdtContent>
        </w:sdt>
        <w:sdt>
          <w:sdtPr>
            <w:rPr>
              <w:b/>
              <w:bCs/>
            </w:rPr>
            <w:id w:val="2137900467"/>
            <w:placeholder>
              <w:docPart w:val="944134D4E700402ABA08893CB81B8624"/>
            </w:placeholder>
            <w:showingPlcHdr/>
          </w:sdtPr>
          <w:sdtContent>
            <w:tc>
              <w:tcPr>
                <w:tcW w:w="2070" w:type="dxa"/>
                <w:gridSpan w:val="2"/>
              </w:tcPr>
              <w:p w14:paraId="7880B9D1" w14:textId="627511F9" w:rsidR="00FD7D4C" w:rsidRPr="005D3338" w:rsidRDefault="00FD7D4C" w:rsidP="00943222">
                <w:pPr>
                  <w:spacing w:before="120" w:after="120"/>
                  <w:jc w:val="both"/>
                </w:pPr>
                <w:r w:rsidRPr="00C12504">
                  <w:rPr>
                    <w:rStyle w:val="PlaceholderText"/>
                  </w:rPr>
                  <w:t>Click here to enter text.</w:t>
                </w:r>
              </w:p>
            </w:tc>
          </w:sdtContent>
        </w:sdt>
        <w:sdt>
          <w:sdtPr>
            <w:rPr>
              <w:b/>
              <w:bCs/>
            </w:rPr>
            <w:id w:val="-26797414"/>
            <w:placeholder>
              <w:docPart w:val="72E4B97642D648549F033A2C4DEF764B"/>
            </w:placeholder>
            <w:showingPlcHdr/>
          </w:sdtPr>
          <w:sdtContent>
            <w:tc>
              <w:tcPr>
                <w:tcW w:w="2430" w:type="dxa"/>
              </w:tcPr>
              <w:p w14:paraId="7D658A6C" w14:textId="64519E83" w:rsidR="00FD7D4C" w:rsidRPr="005D3338" w:rsidRDefault="00FD7D4C" w:rsidP="00943222">
                <w:pPr>
                  <w:spacing w:before="120" w:after="120"/>
                  <w:jc w:val="both"/>
                </w:pPr>
                <w:r w:rsidRPr="00C12504">
                  <w:rPr>
                    <w:rStyle w:val="PlaceholderText"/>
                  </w:rPr>
                  <w:t>Click here to enter text.</w:t>
                </w:r>
              </w:p>
            </w:tc>
          </w:sdtContent>
        </w:sdt>
        <w:sdt>
          <w:sdtPr>
            <w:rPr>
              <w:b/>
              <w:bCs/>
            </w:rPr>
            <w:id w:val="-672333175"/>
            <w:placeholder>
              <w:docPart w:val="FD13B5F9D1D44284961F027891660666"/>
            </w:placeholder>
            <w:showingPlcHdr/>
          </w:sdtPr>
          <w:sdtContent>
            <w:tc>
              <w:tcPr>
                <w:tcW w:w="2898" w:type="dxa"/>
              </w:tcPr>
              <w:p w14:paraId="3B7C490C" w14:textId="44DC42C7" w:rsidR="00FD7D4C" w:rsidRPr="005D3338" w:rsidRDefault="00FD7D4C" w:rsidP="00943222">
                <w:pPr>
                  <w:spacing w:before="120" w:after="120"/>
                  <w:jc w:val="both"/>
                </w:pPr>
                <w:r w:rsidRPr="00C12504">
                  <w:rPr>
                    <w:rStyle w:val="PlaceholderText"/>
                  </w:rPr>
                  <w:t>Click here to enter text.</w:t>
                </w:r>
              </w:p>
            </w:tc>
          </w:sdtContent>
        </w:sdt>
      </w:tr>
      <w:tr w:rsidR="00FD7D4C" w:rsidRPr="005D3338" w14:paraId="7BA42DC9" w14:textId="77777777" w:rsidTr="00947E38">
        <w:sdt>
          <w:sdtPr>
            <w:rPr>
              <w:b/>
              <w:bCs/>
            </w:rPr>
            <w:id w:val="-1768769879"/>
            <w:placeholder>
              <w:docPart w:val="B6152EC68DEE42C6B57E9EB6E2C519C4"/>
            </w:placeholder>
            <w:showingPlcHdr/>
          </w:sdtPr>
          <w:sdtContent>
            <w:tc>
              <w:tcPr>
                <w:tcW w:w="2178" w:type="dxa"/>
              </w:tcPr>
              <w:p w14:paraId="0654B9EE" w14:textId="6B538B50" w:rsidR="00FD7D4C" w:rsidRPr="005D3338" w:rsidRDefault="00FD7D4C" w:rsidP="00943222">
                <w:pPr>
                  <w:spacing w:before="120" w:after="120"/>
                  <w:jc w:val="both"/>
                </w:pPr>
                <w:r w:rsidRPr="00C12504">
                  <w:rPr>
                    <w:rStyle w:val="PlaceholderText"/>
                  </w:rPr>
                  <w:t>Click here to enter text.</w:t>
                </w:r>
              </w:p>
            </w:tc>
          </w:sdtContent>
        </w:sdt>
        <w:sdt>
          <w:sdtPr>
            <w:rPr>
              <w:b/>
              <w:bCs/>
            </w:rPr>
            <w:id w:val="690798746"/>
            <w:placeholder>
              <w:docPart w:val="1AA00839DB6845FCBFB515EF7E2BF74C"/>
            </w:placeholder>
            <w:showingPlcHdr/>
          </w:sdtPr>
          <w:sdtContent>
            <w:tc>
              <w:tcPr>
                <w:tcW w:w="2070" w:type="dxa"/>
                <w:gridSpan w:val="2"/>
              </w:tcPr>
              <w:p w14:paraId="7B6DA5F7" w14:textId="17D7CB58" w:rsidR="00FD7D4C" w:rsidRPr="005D3338" w:rsidRDefault="00FD7D4C" w:rsidP="00943222">
                <w:pPr>
                  <w:spacing w:before="120" w:after="120"/>
                  <w:jc w:val="both"/>
                </w:pPr>
                <w:r w:rsidRPr="00C12504">
                  <w:rPr>
                    <w:rStyle w:val="PlaceholderText"/>
                  </w:rPr>
                  <w:t>Click here to enter text.</w:t>
                </w:r>
              </w:p>
            </w:tc>
          </w:sdtContent>
        </w:sdt>
        <w:sdt>
          <w:sdtPr>
            <w:rPr>
              <w:b/>
              <w:bCs/>
            </w:rPr>
            <w:id w:val="-607352619"/>
            <w:placeholder>
              <w:docPart w:val="6E4DC51F37B345C783A56E8226A006BB"/>
            </w:placeholder>
            <w:showingPlcHdr/>
          </w:sdtPr>
          <w:sdtContent>
            <w:tc>
              <w:tcPr>
                <w:tcW w:w="2430" w:type="dxa"/>
              </w:tcPr>
              <w:p w14:paraId="3884F203" w14:textId="52C272AB" w:rsidR="00FD7D4C" w:rsidRPr="005D3338" w:rsidRDefault="00FD7D4C" w:rsidP="00943222">
                <w:pPr>
                  <w:spacing w:before="120" w:after="120"/>
                  <w:jc w:val="both"/>
                </w:pPr>
                <w:r w:rsidRPr="00C12504">
                  <w:rPr>
                    <w:rStyle w:val="PlaceholderText"/>
                  </w:rPr>
                  <w:t>Click here to enter text.</w:t>
                </w:r>
              </w:p>
            </w:tc>
          </w:sdtContent>
        </w:sdt>
        <w:sdt>
          <w:sdtPr>
            <w:rPr>
              <w:b/>
              <w:bCs/>
            </w:rPr>
            <w:id w:val="-1394114511"/>
            <w:placeholder>
              <w:docPart w:val="BC5DE715C6D74F2689540F36CA3637FF"/>
            </w:placeholder>
            <w:showingPlcHdr/>
          </w:sdtPr>
          <w:sdtContent>
            <w:tc>
              <w:tcPr>
                <w:tcW w:w="2898" w:type="dxa"/>
              </w:tcPr>
              <w:p w14:paraId="5F452B8A" w14:textId="208479BE" w:rsidR="00FD7D4C" w:rsidRPr="005D3338" w:rsidRDefault="00FD7D4C" w:rsidP="00943222">
                <w:pPr>
                  <w:spacing w:before="120" w:after="120"/>
                  <w:jc w:val="both"/>
                </w:pPr>
                <w:r w:rsidRPr="00C12504">
                  <w:rPr>
                    <w:rStyle w:val="PlaceholderText"/>
                  </w:rPr>
                  <w:t>Click here to enter text.</w:t>
                </w:r>
              </w:p>
            </w:tc>
          </w:sdtContent>
        </w:sdt>
      </w:tr>
      <w:tr w:rsidR="00FD7D4C" w:rsidRPr="005D3338" w14:paraId="56D6FE49" w14:textId="77777777" w:rsidTr="00947E38">
        <w:sdt>
          <w:sdtPr>
            <w:rPr>
              <w:b/>
              <w:bCs/>
            </w:rPr>
            <w:id w:val="2107925891"/>
            <w:placeholder>
              <w:docPart w:val="8BED09874EDC40A1BAC7389934A8916B"/>
            </w:placeholder>
            <w:showingPlcHdr/>
          </w:sdtPr>
          <w:sdtContent>
            <w:tc>
              <w:tcPr>
                <w:tcW w:w="2178" w:type="dxa"/>
              </w:tcPr>
              <w:p w14:paraId="647D845C" w14:textId="5BCEBE6A" w:rsidR="00FD7D4C" w:rsidRPr="005D3338" w:rsidRDefault="00FD7D4C" w:rsidP="00943222">
                <w:pPr>
                  <w:spacing w:before="120" w:after="120"/>
                  <w:jc w:val="both"/>
                </w:pPr>
                <w:r w:rsidRPr="00C12504">
                  <w:rPr>
                    <w:rStyle w:val="PlaceholderText"/>
                  </w:rPr>
                  <w:t>Click here to enter text.</w:t>
                </w:r>
              </w:p>
            </w:tc>
          </w:sdtContent>
        </w:sdt>
        <w:sdt>
          <w:sdtPr>
            <w:rPr>
              <w:b/>
              <w:bCs/>
            </w:rPr>
            <w:id w:val="-1144891478"/>
            <w:placeholder>
              <w:docPart w:val="25C5F7B3BA884D058FAA8AD7E981C4D3"/>
            </w:placeholder>
            <w:showingPlcHdr/>
          </w:sdtPr>
          <w:sdtContent>
            <w:tc>
              <w:tcPr>
                <w:tcW w:w="2070" w:type="dxa"/>
                <w:gridSpan w:val="2"/>
              </w:tcPr>
              <w:p w14:paraId="3E4B9F81" w14:textId="3CD1A5D9" w:rsidR="00FD7D4C" w:rsidRPr="005D3338" w:rsidRDefault="00FD7D4C" w:rsidP="00943222">
                <w:pPr>
                  <w:spacing w:before="120" w:after="120"/>
                  <w:jc w:val="both"/>
                </w:pPr>
                <w:r w:rsidRPr="00C12504">
                  <w:rPr>
                    <w:rStyle w:val="PlaceholderText"/>
                  </w:rPr>
                  <w:t>Click here to enter text.</w:t>
                </w:r>
              </w:p>
            </w:tc>
          </w:sdtContent>
        </w:sdt>
        <w:sdt>
          <w:sdtPr>
            <w:rPr>
              <w:b/>
              <w:bCs/>
            </w:rPr>
            <w:id w:val="1574318139"/>
            <w:placeholder>
              <w:docPart w:val="789B057763724BE88835C51A23F3673D"/>
            </w:placeholder>
            <w:showingPlcHdr/>
          </w:sdtPr>
          <w:sdtContent>
            <w:tc>
              <w:tcPr>
                <w:tcW w:w="2430" w:type="dxa"/>
              </w:tcPr>
              <w:p w14:paraId="7632E8C8" w14:textId="4D2EA738" w:rsidR="00FD7D4C" w:rsidRPr="005D3338" w:rsidRDefault="00FD7D4C" w:rsidP="00943222">
                <w:pPr>
                  <w:spacing w:before="120" w:after="120"/>
                  <w:jc w:val="both"/>
                </w:pPr>
                <w:r w:rsidRPr="00C12504">
                  <w:rPr>
                    <w:rStyle w:val="PlaceholderText"/>
                  </w:rPr>
                  <w:t>Click here to enter text.</w:t>
                </w:r>
              </w:p>
            </w:tc>
          </w:sdtContent>
        </w:sdt>
        <w:sdt>
          <w:sdtPr>
            <w:rPr>
              <w:b/>
              <w:bCs/>
            </w:rPr>
            <w:id w:val="-1760370255"/>
            <w:placeholder>
              <w:docPart w:val="4F691F2786E7434DB9618B142D456F6C"/>
            </w:placeholder>
            <w:showingPlcHdr/>
          </w:sdtPr>
          <w:sdtContent>
            <w:tc>
              <w:tcPr>
                <w:tcW w:w="2898" w:type="dxa"/>
              </w:tcPr>
              <w:p w14:paraId="1A194774" w14:textId="5D86D857" w:rsidR="00FD7D4C" w:rsidRPr="005D3338" w:rsidRDefault="00FD7D4C" w:rsidP="00943222">
                <w:pPr>
                  <w:spacing w:before="120" w:after="120"/>
                  <w:jc w:val="both"/>
                </w:pPr>
                <w:r w:rsidRPr="00C12504">
                  <w:rPr>
                    <w:rStyle w:val="PlaceholderText"/>
                  </w:rPr>
                  <w:t>Click here to enter text.</w:t>
                </w:r>
              </w:p>
            </w:tc>
          </w:sdtContent>
        </w:sdt>
      </w:tr>
      <w:tr w:rsidR="00FD7D4C" w:rsidRPr="005D3338" w14:paraId="56D16E3A" w14:textId="77777777" w:rsidTr="00947E38">
        <w:sdt>
          <w:sdtPr>
            <w:rPr>
              <w:b/>
              <w:bCs/>
            </w:rPr>
            <w:id w:val="-1166554621"/>
            <w:placeholder>
              <w:docPart w:val="BFE4B690EE2041DFB95965650F872FC7"/>
            </w:placeholder>
            <w:showingPlcHdr/>
          </w:sdtPr>
          <w:sdtContent>
            <w:tc>
              <w:tcPr>
                <w:tcW w:w="2178" w:type="dxa"/>
              </w:tcPr>
              <w:p w14:paraId="10E62BDC" w14:textId="25EFD0CF" w:rsidR="00FD7D4C" w:rsidRPr="005D3338" w:rsidRDefault="00FD7D4C" w:rsidP="00943222">
                <w:pPr>
                  <w:spacing w:before="120" w:after="120"/>
                  <w:jc w:val="both"/>
                </w:pPr>
                <w:r w:rsidRPr="00C12504">
                  <w:rPr>
                    <w:rStyle w:val="PlaceholderText"/>
                  </w:rPr>
                  <w:t>Click here to enter text.</w:t>
                </w:r>
              </w:p>
            </w:tc>
          </w:sdtContent>
        </w:sdt>
        <w:sdt>
          <w:sdtPr>
            <w:rPr>
              <w:b/>
              <w:bCs/>
            </w:rPr>
            <w:id w:val="808065570"/>
            <w:placeholder>
              <w:docPart w:val="A1A5C2DDFD42454BBEF9E653DCFD6176"/>
            </w:placeholder>
            <w:showingPlcHdr/>
          </w:sdtPr>
          <w:sdtContent>
            <w:tc>
              <w:tcPr>
                <w:tcW w:w="2070" w:type="dxa"/>
                <w:gridSpan w:val="2"/>
              </w:tcPr>
              <w:p w14:paraId="692D5BA1" w14:textId="6F9A7F18" w:rsidR="00FD7D4C" w:rsidRPr="005D3338" w:rsidRDefault="00FD7D4C" w:rsidP="00943222">
                <w:pPr>
                  <w:spacing w:before="120" w:after="120"/>
                  <w:jc w:val="both"/>
                </w:pPr>
                <w:r w:rsidRPr="00C12504">
                  <w:rPr>
                    <w:rStyle w:val="PlaceholderText"/>
                  </w:rPr>
                  <w:t>Click here to enter text.</w:t>
                </w:r>
              </w:p>
            </w:tc>
          </w:sdtContent>
        </w:sdt>
        <w:sdt>
          <w:sdtPr>
            <w:rPr>
              <w:b/>
              <w:bCs/>
            </w:rPr>
            <w:id w:val="1400551756"/>
            <w:placeholder>
              <w:docPart w:val="67BDFBC94F934E9095FB910252C27D8C"/>
            </w:placeholder>
            <w:showingPlcHdr/>
          </w:sdtPr>
          <w:sdtContent>
            <w:tc>
              <w:tcPr>
                <w:tcW w:w="2430" w:type="dxa"/>
              </w:tcPr>
              <w:p w14:paraId="0C211EFC" w14:textId="081FD4E0" w:rsidR="00FD7D4C" w:rsidRPr="005D3338" w:rsidRDefault="00FD7D4C" w:rsidP="00943222">
                <w:pPr>
                  <w:spacing w:before="120" w:after="120"/>
                  <w:jc w:val="both"/>
                </w:pPr>
                <w:r w:rsidRPr="00C12504">
                  <w:rPr>
                    <w:rStyle w:val="PlaceholderText"/>
                  </w:rPr>
                  <w:t>Click here to enter text.</w:t>
                </w:r>
              </w:p>
            </w:tc>
          </w:sdtContent>
        </w:sdt>
        <w:sdt>
          <w:sdtPr>
            <w:rPr>
              <w:b/>
              <w:bCs/>
            </w:rPr>
            <w:id w:val="2053419519"/>
            <w:placeholder>
              <w:docPart w:val="6E4FF33AB2A14A6C8C907B5AD5B07EA6"/>
            </w:placeholder>
            <w:showingPlcHdr/>
          </w:sdtPr>
          <w:sdtContent>
            <w:tc>
              <w:tcPr>
                <w:tcW w:w="2898" w:type="dxa"/>
              </w:tcPr>
              <w:p w14:paraId="6DAE67CF" w14:textId="6E51D5C9" w:rsidR="00FD7D4C" w:rsidRPr="005D3338" w:rsidRDefault="00FD7D4C" w:rsidP="00943222">
                <w:pPr>
                  <w:spacing w:before="120" w:after="120"/>
                  <w:jc w:val="both"/>
                </w:pPr>
                <w:r w:rsidRPr="00C12504">
                  <w:rPr>
                    <w:rStyle w:val="PlaceholderText"/>
                  </w:rPr>
                  <w:t>Click here to enter text.</w:t>
                </w:r>
              </w:p>
            </w:tc>
          </w:sdtContent>
        </w:sdt>
      </w:tr>
      <w:tr w:rsidR="00FD7D4C" w:rsidRPr="005D3338" w14:paraId="727AD9D0" w14:textId="77777777" w:rsidTr="00947E38">
        <w:sdt>
          <w:sdtPr>
            <w:rPr>
              <w:b/>
              <w:bCs/>
            </w:rPr>
            <w:id w:val="-22103980"/>
            <w:placeholder>
              <w:docPart w:val="A8847235398D4E58B44DD8F676A705DA"/>
            </w:placeholder>
            <w:showingPlcHdr/>
          </w:sdtPr>
          <w:sdtContent>
            <w:tc>
              <w:tcPr>
                <w:tcW w:w="2178" w:type="dxa"/>
              </w:tcPr>
              <w:p w14:paraId="3B7E94FE" w14:textId="710CE120" w:rsidR="00FD7D4C" w:rsidRPr="005D3338" w:rsidRDefault="00FD7D4C" w:rsidP="00943222">
                <w:pPr>
                  <w:spacing w:before="120" w:after="120"/>
                  <w:jc w:val="both"/>
                </w:pPr>
                <w:r w:rsidRPr="00C12504">
                  <w:rPr>
                    <w:rStyle w:val="PlaceholderText"/>
                  </w:rPr>
                  <w:t>Click here to enter text.</w:t>
                </w:r>
              </w:p>
            </w:tc>
          </w:sdtContent>
        </w:sdt>
        <w:sdt>
          <w:sdtPr>
            <w:rPr>
              <w:b/>
              <w:bCs/>
            </w:rPr>
            <w:id w:val="-382029909"/>
            <w:placeholder>
              <w:docPart w:val="70869BFCE94B4A4DBED99A65021DD421"/>
            </w:placeholder>
            <w:showingPlcHdr/>
          </w:sdtPr>
          <w:sdtContent>
            <w:tc>
              <w:tcPr>
                <w:tcW w:w="2070" w:type="dxa"/>
                <w:gridSpan w:val="2"/>
              </w:tcPr>
              <w:p w14:paraId="022699A9" w14:textId="49F7B7A4" w:rsidR="00FD7D4C" w:rsidRPr="005D3338" w:rsidRDefault="00FD7D4C" w:rsidP="00943222">
                <w:pPr>
                  <w:spacing w:before="120" w:after="120"/>
                  <w:jc w:val="both"/>
                </w:pPr>
                <w:r w:rsidRPr="00C12504">
                  <w:rPr>
                    <w:rStyle w:val="PlaceholderText"/>
                  </w:rPr>
                  <w:t>Click here to enter text.</w:t>
                </w:r>
              </w:p>
            </w:tc>
          </w:sdtContent>
        </w:sdt>
        <w:sdt>
          <w:sdtPr>
            <w:rPr>
              <w:b/>
              <w:bCs/>
            </w:rPr>
            <w:id w:val="-1754652394"/>
            <w:placeholder>
              <w:docPart w:val="D3813DD0B27B49F58923176D9AA4E399"/>
            </w:placeholder>
            <w:showingPlcHdr/>
          </w:sdtPr>
          <w:sdtContent>
            <w:tc>
              <w:tcPr>
                <w:tcW w:w="2430" w:type="dxa"/>
              </w:tcPr>
              <w:p w14:paraId="1DE1A384" w14:textId="516F2A16" w:rsidR="00FD7D4C" w:rsidRPr="005D3338" w:rsidRDefault="00FD7D4C" w:rsidP="00943222">
                <w:pPr>
                  <w:spacing w:before="120" w:after="120"/>
                  <w:jc w:val="both"/>
                </w:pPr>
                <w:r w:rsidRPr="00C12504">
                  <w:rPr>
                    <w:rStyle w:val="PlaceholderText"/>
                  </w:rPr>
                  <w:t>Click here to enter text.</w:t>
                </w:r>
              </w:p>
            </w:tc>
          </w:sdtContent>
        </w:sdt>
        <w:sdt>
          <w:sdtPr>
            <w:rPr>
              <w:b/>
              <w:bCs/>
            </w:rPr>
            <w:id w:val="1826240179"/>
            <w:placeholder>
              <w:docPart w:val="49B1A00536694820AAE86FD1589DC423"/>
            </w:placeholder>
            <w:showingPlcHdr/>
          </w:sdtPr>
          <w:sdtContent>
            <w:tc>
              <w:tcPr>
                <w:tcW w:w="2898" w:type="dxa"/>
              </w:tcPr>
              <w:p w14:paraId="744ABE7E" w14:textId="6A9700D2" w:rsidR="00FD7D4C" w:rsidRPr="005D3338" w:rsidRDefault="00FD7D4C" w:rsidP="00943222">
                <w:pPr>
                  <w:spacing w:before="120" w:after="120"/>
                  <w:jc w:val="both"/>
                </w:pPr>
                <w:r w:rsidRPr="00C12504">
                  <w:rPr>
                    <w:rStyle w:val="PlaceholderText"/>
                  </w:rPr>
                  <w:t>Click here to enter text.</w:t>
                </w:r>
              </w:p>
            </w:tc>
          </w:sdtContent>
        </w:sdt>
      </w:tr>
    </w:tbl>
    <w:p w14:paraId="6E02EC15" w14:textId="77777777" w:rsidR="002053C5" w:rsidRPr="00F57326" w:rsidRDefault="002053C5" w:rsidP="00943222">
      <w:pPr>
        <w:pStyle w:val="Heading2"/>
        <w:spacing w:before="120" w:after="120" w:line="240" w:lineRule="auto"/>
      </w:pPr>
      <w:r>
        <w:rPr>
          <w:b w:val="0"/>
          <w:bCs w:val="0"/>
          <w:highlight w:val="yellow"/>
        </w:rPr>
        <w:br w:type="page"/>
      </w:r>
      <w:r w:rsidRPr="00F57326">
        <w:lastRenderedPageBreak/>
        <w:t xml:space="preserve">BHB </w:t>
      </w:r>
      <w:r w:rsidR="00D82F64" w:rsidRPr="00F57326">
        <w:t xml:space="preserve">Information License Agreement (ILA) </w:t>
      </w:r>
    </w:p>
    <w:p w14:paraId="0127D4A6" w14:textId="77777777" w:rsidR="00D82F64" w:rsidRPr="00F57326" w:rsidRDefault="00D82F64" w:rsidP="00943222">
      <w:pPr>
        <w:pStyle w:val="Heading2"/>
        <w:spacing w:before="120" w:after="120" w:line="240" w:lineRule="auto"/>
      </w:pPr>
      <w:r w:rsidRPr="00F57326">
        <w:t>Appendix 1</w:t>
      </w:r>
      <w:r w:rsidRPr="00F57326">
        <w:rPr>
          <w:rFonts w:asciiTheme="minorBidi" w:hAnsiTheme="minorBidi"/>
          <w:sz w:val="24"/>
          <w:szCs w:val="24"/>
        </w:rPr>
        <w:t xml:space="preserve"> </w:t>
      </w:r>
      <w:r w:rsidR="002053C5" w:rsidRPr="00F57326">
        <w:rPr>
          <w:rFonts w:asciiTheme="minorBidi" w:hAnsiTheme="minorBidi"/>
          <w:sz w:val="24"/>
          <w:szCs w:val="24"/>
        </w:rPr>
        <w:t xml:space="preserve">- </w:t>
      </w:r>
      <w:r w:rsidRPr="00F57326">
        <w:t>Information Products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71"/>
        <w:gridCol w:w="6679"/>
      </w:tblGrid>
      <w:tr w:rsidR="00F57326" w:rsidRPr="001D11B5" w14:paraId="2575DB65" w14:textId="77777777" w:rsidTr="003A6313">
        <w:tc>
          <w:tcPr>
            <w:tcW w:w="2671" w:type="dxa"/>
          </w:tcPr>
          <w:p w14:paraId="701590E2" w14:textId="77777777" w:rsidR="00F57326" w:rsidRPr="001D11B5" w:rsidRDefault="00AB5D35" w:rsidP="00943222">
            <w:pPr>
              <w:spacing w:before="120" w:after="120"/>
              <w:jc w:val="both"/>
              <w:rPr>
                <w:b/>
                <w:bCs/>
              </w:rPr>
            </w:pPr>
            <w:r>
              <w:rPr>
                <w:b/>
                <w:bCs/>
              </w:rPr>
              <w:t xml:space="preserve">Market Coverage </w:t>
            </w:r>
          </w:p>
          <w:p w14:paraId="0664313B" w14:textId="77777777" w:rsidR="00F57326" w:rsidRPr="001D11B5" w:rsidRDefault="00F57326" w:rsidP="00943222">
            <w:pPr>
              <w:spacing w:before="120" w:after="120"/>
            </w:pPr>
          </w:p>
        </w:tc>
        <w:tc>
          <w:tcPr>
            <w:tcW w:w="6679" w:type="dxa"/>
          </w:tcPr>
          <w:p w14:paraId="4CC15E81" w14:textId="7C1AAC93" w:rsidR="008D7072" w:rsidRDefault="00660F18" w:rsidP="00660F18">
            <w:pPr>
              <w:spacing w:before="120" w:after="120"/>
              <w:jc w:val="both"/>
            </w:pPr>
            <w:r>
              <w:t>Information on all Financial</w:t>
            </w:r>
            <w:r w:rsidR="008D7072">
              <w:t xml:space="preserve"> Instruments </w:t>
            </w:r>
            <w:r w:rsidR="009E4D22">
              <w:t xml:space="preserve">listed on Bahrain Bourse </w:t>
            </w:r>
            <w:r w:rsidR="008D7072">
              <w:t>which covers the following:</w:t>
            </w:r>
          </w:p>
          <w:p w14:paraId="31534BF0" w14:textId="77777777" w:rsidR="00B8048D" w:rsidRDefault="00B8048D" w:rsidP="008D7072">
            <w:pPr>
              <w:spacing w:before="120" w:after="120"/>
              <w:jc w:val="both"/>
            </w:pPr>
            <w:r>
              <w:t xml:space="preserve">Level 1: </w:t>
            </w:r>
            <w:r w:rsidRPr="001D11B5">
              <w:t xml:space="preserve">Information on last sale prices and best bid and offer prices for all instruments traded on BHB markets. </w:t>
            </w:r>
          </w:p>
          <w:p w14:paraId="6394FE31" w14:textId="77777777" w:rsidR="008D7072" w:rsidRDefault="00B8048D" w:rsidP="00943222">
            <w:pPr>
              <w:spacing w:before="120" w:after="120"/>
              <w:jc w:val="both"/>
            </w:pPr>
            <w:r>
              <w:t>Level</w:t>
            </w:r>
            <w:r w:rsidR="00FB56FC">
              <w:t xml:space="preserve"> </w:t>
            </w:r>
            <w:r>
              <w:t xml:space="preserve">2: </w:t>
            </w:r>
            <w:r w:rsidR="00F57326" w:rsidRPr="001D11B5">
              <w:t xml:space="preserve">Includes BHB’s Best Price product with the best five prices in the order book. </w:t>
            </w:r>
          </w:p>
          <w:p w14:paraId="65E88CFE" w14:textId="77777777" w:rsidR="00F57326" w:rsidRPr="001D11B5" w:rsidRDefault="00F57326" w:rsidP="00943222">
            <w:pPr>
              <w:spacing w:before="120" w:after="120"/>
              <w:jc w:val="both"/>
            </w:pPr>
            <w:r w:rsidRPr="001D11B5">
              <w:t xml:space="preserve">Technical Specifications are available for Licensee upon request. </w:t>
            </w:r>
          </w:p>
        </w:tc>
      </w:tr>
      <w:tr w:rsidR="0072415E" w:rsidRPr="001D11B5" w14:paraId="62699D79" w14:textId="77777777" w:rsidTr="003A6313">
        <w:tc>
          <w:tcPr>
            <w:tcW w:w="2671" w:type="dxa"/>
          </w:tcPr>
          <w:p w14:paraId="0E335A95" w14:textId="77777777" w:rsidR="0072415E" w:rsidRPr="001D11B5" w:rsidRDefault="0072415E" w:rsidP="0072415E">
            <w:pPr>
              <w:spacing w:before="120" w:after="120"/>
              <w:jc w:val="both"/>
              <w:rPr>
                <w:b/>
                <w:bCs/>
              </w:rPr>
            </w:pPr>
            <w:r>
              <w:rPr>
                <w:b/>
                <w:bCs/>
              </w:rPr>
              <w:t xml:space="preserve">Historic Information and </w:t>
            </w:r>
            <w:r w:rsidRPr="001D11B5">
              <w:rPr>
                <w:b/>
                <w:bCs/>
              </w:rPr>
              <w:t>End-of-Day Database</w:t>
            </w:r>
          </w:p>
          <w:p w14:paraId="5ACABE0E" w14:textId="77777777" w:rsidR="0072415E" w:rsidRPr="001D11B5" w:rsidRDefault="0072415E" w:rsidP="00943222">
            <w:pPr>
              <w:spacing w:before="120" w:after="120"/>
              <w:jc w:val="both"/>
              <w:rPr>
                <w:b/>
                <w:bCs/>
              </w:rPr>
            </w:pPr>
          </w:p>
        </w:tc>
        <w:tc>
          <w:tcPr>
            <w:tcW w:w="6679" w:type="dxa"/>
          </w:tcPr>
          <w:p w14:paraId="2EEA025E" w14:textId="6326B867" w:rsidR="0072415E" w:rsidRDefault="0072415E" w:rsidP="00B05F45">
            <w:pPr>
              <w:spacing w:before="120" w:after="120"/>
              <w:jc w:val="both"/>
            </w:pPr>
            <w:r w:rsidRPr="001D11B5">
              <w:t xml:space="preserve">Comprises </w:t>
            </w:r>
            <w:r>
              <w:t xml:space="preserve">Historic and </w:t>
            </w:r>
            <w:r w:rsidRPr="001D11B5">
              <w:t xml:space="preserve">End of Day Information of all </w:t>
            </w:r>
            <w:r>
              <w:t>Financial</w:t>
            </w:r>
            <w:r w:rsidRPr="001D11B5">
              <w:t xml:space="preserve"> Instruments </w:t>
            </w:r>
            <w:r>
              <w:t xml:space="preserve">listed on Bahrain Bourse </w:t>
            </w:r>
            <w:r w:rsidRPr="001D11B5">
              <w:t xml:space="preserve">for the past five (5) years. Licensee(s) </w:t>
            </w:r>
            <w:r>
              <w:t>c</w:t>
            </w:r>
            <w:r w:rsidRPr="001D11B5">
              <w:t>an request this Information Product as many</w:t>
            </w:r>
            <w:r>
              <w:t xml:space="preserve"> </w:t>
            </w:r>
            <w:r w:rsidRPr="001D11B5">
              <w:t xml:space="preserve">times as needed during the year. Please contact BHB for details regarding the delivery of this Information Product. </w:t>
            </w:r>
          </w:p>
        </w:tc>
      </w:tr>
      <w:tr w:rsidR="0072415E" w:rsidRPr="001D11B5" w14:paraId="7CBFA42A" w14:textId="77777777" w:rsidTr="003A6313">
        <w:tc>
          <w:tcPr>
            <w:tcW w:w="2671" w:type="dxa"/>
          </w:tcPr>
          <w:p w14:paraId="356E737B" w14:textId="45098B3D" w:rsidR="0072415E" w:rsidRPr="001D11B5" w:rsidRDefault="0072415E" w:rsidP="00943222">
            <w:pPr>
              <w:spacing w:before="120" w:after="120"/>
              <w:jc w:val="both"/>
              <w:rPr>
                <w:b/>
                <w:bCs/>
              </w:rPr>
            </w:pPr>
            <w:r w:rsidRPr="001D11B5">
              <w:rPr>
                <w:b/>
                <w:bCs/>
              </w:rPr>
              <w:t>Issuer Information</w:t>
            </w:r>
          </w:p>
          <w:p w14:paraId="6950FB97" w14:textId="77777777" w:rsidR="0072415E" w:rsidRPr="001D11B5" w:rsidRDefault="0072415E" w:rsidP="00943222">
            <w:pPr>
              <w:spacing w:before="120" w:after="120"/>
            </w:pPr>
          </w:p>
        </w:tc>
        <w:tc>
          <w:tcPr>
            <w:tcW w:w="6679" w:type="dxa"/>
          </w:tcPr>
          <w:p w14:paraId="62D0BBC0" w14:textId="221E334C" w:rsidR="0072415E" w:rsidRPr="001D11B5" w:rsidRDefault="0072415E" w:rsidP="00B05F45">
            <w:pPr>
              <w:spacing w:before="120" w:after="120"/>
              <w:jc w:val="both"/>
            </w:pPr>
            <w:r>
              <w:t xml:space="preserve">Delayed Information relating to one individual Issuer, solely for the purpose of display on the Website of the Issuer or its affiliated companies. Where Licensee is an Issuer, Licensee may obtain displays of Issuer Information from BHB. Where Licensee is a Distributor, Licensee may be licensed by BHB under this Agreement to provide displays of Issuer Information to Issuers in accordance with this Agreement. For further details please contact BHB. </w:t>
            </w:r>
          </w:p>
        </w:tc>
      </w:tr>
      <w:tr w:rsidR="0072415E" w:rsidRPr="001D11B5" w14:paraId="2F968876" w14:textId="77777777" w:rsidTr="003A6313">
        <w:tc>
          <w:tcPr>
            <w:tcW w:w="2671" w:type="dxa"/>
          </w:tcPr>
          <w:p w14:paraId="42AFC042" w14:textId="77777777" w:rsidR="0072415E" w:rsidRPr="000B2069" w:rsidRDefault="0072415E" w:rsidP="000B2069">
            <w:pPr>
              <w:spacing w:before="120" w:after="120"/>
              <w:jc w:val="both"/>
              <w:rPr>
                <w:b/>
                <w:bCs/>
              </w:rPr>
            </w:pPr>
            <w:r>
              <w:rPr>
                <w:b/>
                <w:bCs/>
              </w:rPr>
              <w:t>Corporate Actions</w:t>
            </w:r>
          </w:p>
        </w:tc>
        <w:tc>
          <w:tcPr>
            <w:tcW w:w="6679" w:type="dxa"/>
          </w:tcPr>
          <w:p w14:paraId="6B6F8036" w14:textId="77777777" w:rsidR="0072415E" w:rsidRPr="001D11B5" w:rsidRDefault="0072415E" w:rsidP="00943222">
            <w:pPr>
              <w:spacing w:before="120" w:after="120"/>
              <w:jc w:val="both"/>
            </w:pPr>
            <w:r>
              <w:t xml:space="preserve">Information related to companies announcement via Bahrain Bourse. </w:t>
            </w:r>
          </w:p>
        </w:tc>
      </w:tr>
    </w:tbl>
    <w:p w14:paraId="1C133B9A" w14:textId="77777777" w:rsidR="00E36AB2" w:rsidRPr="002A70E8" w:rsidRDefault="00E36AB2" w:rsidP="00F51185">
      <w:pPr>
        <w:pStyle w:val="ListParagraph"/>
        <w:numPr>
          <w:ilvl w:val="0"/>
          <w:numId w:val="0"/>
        </w:numPr>
        <w:spacing w:before="120"/>
        <w:ind w:left="1530"/>
        <w:jc w:val="both"/>
        <w:rPr>
          <w:highlight w:val="yellow"/>
        </w:rPr>
      </w:pPr>
    </w:p>
    <w:p w14:paraId="28E23620" w14:textId="007937B7" w:rsidR="00F57326" w:rsidRDefault="000B2069" w:rsidP="00943222">
      <w:pPr>
        <w:spacing w:before="120" w:after="120" w:line="240" w:lineRule="auto"/>
        <w:rPr>
          <w:b/>
          <w:bCs/>
          <w:highlight w:val="yellow"/>
        </w:rPr>
      </w:pPr>
      <w:r w:rsidRPr="00F57326">
        <w:rPr>
          <w:b/>
          <w:bCs/>
        </w:rPr>
        <w:t>Note</w:t>
      </w:r>
      <w:r w:rsidRPr="00F57326">
        <w:t xml:space="preserve"> </w:t>
      </w:r>
      <w:r w:rsidRPr="00F57326">
        <w:br/>
        <w:t xml:space="preserve">Information Products are available only from BHB or an Authorized Distributor. None of the Information in these Information Products is </w:t>
      </w:r>
      <w:r w:rsidR="00315FC1">
        <w:t xml:space="preserve">sourced from or made </w:t>
      </w:r>
      <w:r w:rsidRPr="00F57326">
        <w:t xml:space="preserve">available </w:t>
      </w:r>
      <w:r w:rsidR="00315FC1">
        <w:t>by</w:t>
      </w:r>
      <w:r w:rsidR="003A6313">
        <w:t xml:space="preserve"> </w:t>
      </w:r>
      <w:r w:rsidRPr="00F57326">
        <w:t>any other Information Provider.</w:t>
      </w:r>
    </w:p>
    <w:p w14:paraId="09431F6D" w14:textId="77777777" w:rsidR="000B2069" w:rsidRDefault="000B2069">
      <w:pPr>
        <w:rPr>
          <w:rFonts w:asciiTheme="majorHAnsi" w:eastAsiaTheme="majorEastAsia" w:hAnsiTheme="majorHAnsi" w:cstheme="majorBidi"/>
          <w:b/>
          <w:bCs/>
          <w:color w:val="4F81BD" w:themeColor="accent1"/>
          <w:sz w:val="26"/>
          <w:szCs w:val="26"/>
        </w:rPr>
      </w:pPr>
      <w:r>
        <w:br w:type="page"/>
      </w:r>
    </w:p>
    <w:p w14:paraId="6F195C1B" w14:textId="77777777" w:rsidR="00182E63" w:rsidRPr="0070186A" w:rsidRDefault="0070186A" w:rsidP="00943222">
      <w:pPr>
        <w:pStyle w:val="Heading2"/>
        <w:spacing w:before="120" w:after="120" w:line="240" w:lineRule="auto"/>
      </w:pPr>
      <w:r>
        <w:lastRenderedPageBreak/>
        <w:t>BHB I</w:t>
      </w:r>
      <w:r w:rsidR="00182E63" w:rsidRPr="0070186A">
        <w:t xml:space="preserve">nformation </w:t>
      </w:r>
      <w:r>
        <w:t>L</w:t>
      </w:r>
      <w:r w:rsidR="00182E63" w:rsidRPr="0070186A">
        <w:t xml:space="preserve">icense </w:t>
      </w:r>
      <w:r>
        <w:t>A</w:t>
      </w:r>
      <w:r w:rsidR="00182E63" w:rsidRPr="0070186A">
        <w:t>greement (ILA)</w:t>
      </w:r>
    </w:p>
    <w:p w14:paraId="3AEF6AE6" w14:textId="77777777" w:rsidR="00182E63" w:rsidRPr="0070186A" w:rsidRDefault="00182E63" w:rsidP="00943222">
      <w:pPr>
        <w:pStyle w:val="Heading2"/>
        <w:spacing w:before="120" w:after="120" w:line="240" w:lineRule="auto"/>
      </w:pPr>
      <w:r w:rsidRPr="0070186A">
        <w:t>Appendix 2</w:t>
      </w:r>
      <w:r w:rsidR="0070186A">
        <w:t xml:space="preserve"> – Fees &amp; Charges </w:t>
      </w:r>
    </w:p>
    <w:p w14:paraId="5BECEEE8" w14:textId="39D25F78" w:rsidR="00AD1326" w:rsidRPr="0082472E" w:rsidRDefault="00AD1326" w:rsidP="00700767">
      <w:pPr>
        <w:pStyle w:val="ListParagraph"/>
        <w:numPr>
          <w:ilvl w:val="2"/>
          <w:numId w:val="27"/>
        </w:numPr>
        <w:spacing w:before="120"/>
        <w:ind w:left="426" w:hanging="284"/>
        <w:jc w:val="both"/>
        <w:rPr>
          <w:b/>
          <w:bCs/>
          <w:sz w:val="28"/>
          <w:szCs w:val="28"/>
        </w:rPr>
      </w:pPr>
      <w:r w:rsidRPr="0082472E">
        <w:rPr>
          <w:b/>
          <w:bCs/>
          <w:sz w:val="28"/>
          <w:szCs w:val="28"/>
        </w:rPr>
        <w:t>Fees</w:t>
      </w:r>
    </w:p>
    <w:p w14:paraId="30AF64B7" w14:textId="2A392E90" w:rsidR="0082472E" w:rsidRDefault="0082472E" w:rsidP="0082472E">
      <w:pPr>
        <w:spacing w:before="120" w:after="120" w:line="240" w:lineRule="auto"/>
        <w:ind w:left="426"/>
        <w:jc w:val="both"/>
        <w:rPr>
          <w:b/>
          <w:bCs/>
        </w:rPr>
      </w:pPr>
      <w:r>
        <w:rPr>
          <w:bCs/>
        </w:rPr>
        <w:t xml:space="preserve">Unless otherwise stated, Fees are </w:t>
      </w:r>
      <w:r w:rsidRPr="00404BA3">
        <w:t xml:space="preserve">applicable per </w:t>
      </w:r>
      <w:r>
        <w:t xml:space="preserve">Gregorian </w:t>
      </w:r>
      <w:proofErr w:type="gramStart"/>
      <w:r>
        <w:t>Calendar</w:t>
      </w:r>
      <w:proofErr w:type="gramEnd"/>
      <w:r>
        <w:t xml:space="preserve"> </w:t>
      </w:r>
      <w:r w:rsidRPr="00404BA3">
        <w:t>year</w:t>
      </w:r>
      <w:r>
        <w:t xml:space="preserve">. Fees shall be billed pro-rata for periods of less than one year between Commencement Date and 31 December of the applicable Gregorian </w:t>
      </w:r>
      <w:proofErr w:type="gramStart"/>
      <w:r>
        <w:t>Calendar</w:t>
      </w:r>
      <w:proofErr w:type="gramEnd"/>
      <w:r>
        <w:t xml:space="preserve"> year.</w:t>
      </w:r>
      <w:r>
        <w:rPr>
          <w:bCs/>
        </w:rPr>
        <w:t xml:space="preserve"> </w:t>
      </w:r>
    </w:p>
    <w:p w14:paraId="47E7A784" w14:textId="77777777" w:rsidR="00DF10F0" w:rsidRPr="00C15F1F" w:rsidRDefault="00DF10F0" w:rsidP="006C54F5">
      <w:pPr>
        <w:pStyle w:val="ListParagraph"/>
        <w:numPr>
          <w:ilvl w:val="1"/>
          <w:numId w:val="46"/>
        </w:numPr>
        <w:spacing w:before="120"/>
        <w:jc w:val="both"/>
        <w:rPr>
          <w:b/>
          <w:bCs/>
        </w:rPr>
      </w:pPr>
      <w:r w:rsidRPr="00C15F1F">
        <w:rPr>
          <w:b/>
          <w:bCs/>
        </w:rPr>
        <w:t>Distribution License Fees</w:t>
      </w:r>
    </w:p>
    <w:tbl>
      <w:tblPr>
        <w:tblStyle w:val="TableGrid"/>
        <w:tblW w:w="0" w:type="auto"/>
        <w:tblInd w:w="558" w:type="dxa"/>
        <w:tblLook w:val="04A0" w:firstRow="1" w:lastRow="0" w:firstColumn="1" w:lastColumn="0" w:noHBand="0" w:noVBand="1"/>
      </w:tblPr>
      <w:tblGrid>
        <w:gridCol w:w="2131"/>
        <w:gridCol w:w="2369"/>
        <w:gridCol w:w="1800"/>
        <w:gridCol w:w="1620"/>
        <w:gridCol w:w="810"/>
      </w:tblGrid>
      <w:tr w:rsidR="00AD1326" w:rsidRPr="00404BA3" w14:paraId="3A985838" w14:textId="77777777" w:rsidTr="00D418D0">
        <w:trPr>
          <w:trHeight w:val="665"/>
        </w:trPr>
        <w:tc>
          <w:tcPr>
            <w:tcW w:w="2131" w:type="dxa"/>
            <w:vMerge w:val="restart"/>
            <w:shd w:val="clear" w:color="auto" w:fill="A6A6A6" w:themeFill="background1" w:themeFillShade="A6"/>
            <w:vAlign w:val="center"/>
          </w:tcPr>
          <w:p w14:paraId="1D7D11C6" w14:textId="77777777" w:rsidR="00AD1326" w:rsidRDefault="00AD1326" w:rsidP="00D418D0">
            <w:pPr>
              <w:spacing w:before="120" w:after="120"/>
              <w:rPr>
                <w:b/>
                <w:bCs/>
              </w:rPr>
            </w:pPr>
            <w:r w:rsidRPr="00404BA3">
              <w:rPr>
                <w:b/>
                <w:bCs/>
              </w:rPr>
              <w:t>Information Product</w:t>
            </w:r>
          </w:p>
          <w:p w14:paraId="621FABA6" w14:textId="77777777" w:rsidR="00AD1326" w:rsidRPr="00404BA3" w:rsidRDefault="00AD1326" w:rsidP="00D418D0">
            <w:pPr>
              <w:spacing w:before="120" w:after="120"/>
              <w:rPr>
                <w:b/>
                <w:bCs/>
              </w:rPr>
            </w:pPr>
          </w:p>
        </w:tc>
        <w:tc>
          <w:tcPr>
            <w:tcW w:w="2369" w:type="dxa"/>
            <w:vMerge w:val="restart"/>
            <w:shd w:val="clear" w:color="auto" w:fill="A6A6A6" w:themeFill="background1" w:themeFillShade="A6"/>
            <w:vAlign w:val="center"/>
          </w:tcPr>
          <w:p w14:paraId="7408ED85" w14:textId="77777777" w:rsidR="00AD1326" w:rsidRPr="00404BA3" w:rsidRDefault="00AD1326" w:rsidP="00D418D0">
            <w:pPr>
              <w:spacing w:before="120" w:after="120"/>
              <w:jc w:val="both"/>
              <w:rPr>
                <w:b/>
                <w:bCs/>
              </w:rPr>
            </w:pPr>
            <w:r w:rsidRPr="00404BA3">
              <w:rPr>
                <w:b/>
                <w:bCs/>
              </w:rPr>
              <w:t>Type of license</w:t>
            </w:r>
          </w:p>
        </w:tc>
        <w:tc>
          <w:tcPr>
            <w:tcW w:w="3420" w:type="dxa"/>
            <w:gridSpan w:val="2"/>
            <w:shd w:val="clear" w:color="auto" w:fill="A6A6A6" w:themeFill="background1" w:themeFillShade="A6"/>
            <w:vAlign w:val="center"/>
          </w:tcPr>
          <w:p w14:paraId="158D0EF1" w14:textId="77777777" w:rsidR="00AD1326" w:rsidRPr="00404BA3" w:rsidRDefault="00AD1326" w:rsidP="00D418D0">
            <w:pPr>
              <w:spacing w:before="120" w:after="120"/>
              <w:jc w:val="both"/>
              <w:rPr>
                <w:b/>
                <w:bCs/>
              </w:rPr>
            </w:pPr>
            <w:r w:rsidRPr="00404BA3">
              <w:rPr>
                <w:b/>
                <w:bCs/>
              </w:rPr>
              <w:t>Annual fee</w:t>
            </w:r>
            <w:r>
              <w:rPr>
                <w:b/>
                <w:bCs/>
              </w:rPr>
              <w:t xml:space="preserve"> </w:t>
            </w:r>
            <w:r w:rsidRPr="00404BA3">
              <w:rPr>
                <w:b/>
                <w:bCs/>
              </w:rPr>
              <w:t>(BHD)</w:t>
            </w:r>
          </w:p>
        </w:tc>
        <w:tc>
          <w:tcPr>
            <w:tcW w:w="810" w:type="dxa"/>
            <w:vMerge w:val="restart"/>
            <w:shd w:val="clear" w:color="auto" w:fill="A6A6A6" w:themeFill="background1" w:themeFillShade="A6"/>
            <w:vAlign w:val="center"/>
          </w:tcPr>
          <w:p w14:paraId="5F82DE55" w14:textId="77777777" w:rsidR="00AD1326" w:rsidRPr="00404BA3" w:rsidRDefault="00AD1326" w:rsidP="00D418D0">
            <w:pPr>
              <w:spacing w:before="120" w:after="120"/>
              <w:jc w:val="both"/>
              <w:rPr>
                <w:b/>
                <w:bCs/>
              </w:rPr>
            </w:pPr>
            <w:r w:rsidRPr="00404BA3">
              <w:rPr>
                <w:b/>
                <w:bCs/>
              </w:rPr>
              <w:t>Notes</w:t>
            </w:r>
          </w:p>
        </w:tc>
      </w:tr>
      <w:tr w:rsidR="00AD1326" w:rsidRPr="00404BA3" w14:paraId="1C73382D" w14:textId="77777777" w:rsidTr="00D418D0">
        <w:trPr>
          <w:trHeight w:val="683"/>
        </w:trPr>
        <w:tc>
          <w:tcPr>
            <w:tcW w:w="2131" w:type="dxa"/>
            <w:vMerge/>
            <w:vAlign w:val="center"/>
          </w:tcPr>
          <w:p w14:paraId="017D210F" w14:textId="77777777" w:rsidR="00AD1326" w:rsidRPr="00404BA3" w:rsidRDefault="00AD1326" w:rsidP="00D418D0">
            <w:pPr>
              <w:spacing w:before="120" w:after="120"/>
            </w:pPr>
          </w:p>
        </w:tc>
        <w:tc>
          <w:tcPr>
            <w:tcW w:w="2369" w:type="dxa"/>
            <w:vMerge/>
            <w:vAlign w:val="center"/>
          </w:tcPr>
          <w:p w14:paraId="3869DF37" w14:textId="77777777" w:rsidR="00AD1326" w:rsidRPr="00404BA3" w:rsidRDefault="00AD1326" w:rsidP="00D418D0">
            <w:pPr>
              <w:spacing w:before="120" w:after="120"/>
              <w:jc w:val="both"/>
            </w:pPr>
          </w:p>
        </w:tc>
        <w:tc>
          <w:tcPr>
            <w:tcW w:w="1800" w:type="dxa"/>
            <w:shd w:val="clear" w:color="auto" w:fill="A6A6A6" w:themeFill="background1" w:themeFillShade="A6"/>
            <w:vAlign w:val="center"/>
          </w:tcPr>
          <w:p w14:paraId="50A5259C" w14:textId="77777777" w:rsidR="00AD1326" w:rsidRPr="00404BA3" w:rsidRDefault="00AD1326" w:rsidP="00D418D0">
            <w:pPr>
              <w:spacing w:before="120" w:after="120"/>
              <w:jc w:val="both"/>
              <w:rPr>
                <w:b/>
                <w:bCs/>
              </w:rPr>
            </w:pPr>
            <w:r w:rsidRPr="00404BA3">
              <w:rPr>
                <w:b/>
                <w:bCs/>
              </w:rPr>
              <w:t>Real-time Information</w:t>
            </w:r>
          </w:p>
        </w:tc>
        <w:tc>
          <w:tcPr>
            <w:tcW w:w="1620" w:type="dxa"/>
            <w:shd w:val="clear" w:color="auto" w:fill="A6A6A6" w:themeFill="background1" w:themeFillShade="A6"/>
            <w:vAlign w:val="center"/>
          </w:tcPr>
          <w:p w14:paraId="6AA0B4CD" w14:textId="77777777" w:rsidR="00AD1326" w:rsidRPr="00404BA3" w:rsidRDefault="00AD1326" w:rsidP="00D418D0">
            <w:pPr>
              <w:spacing w:before="120" w:after="120"/>
              <w:jc w:val="both"/>
              <w:rPr>
                <w:b/>
                <w:bCs/>
              </w:rPr>
            </w:pPr>
            <w:r w:rsidRPr="00404BA3">
              <w:rPr>
                <w:b/>
                <w:bCs/>
              </w:rPr>
              <w:t>Delayed Information</w:t>
            </w:r>
          </w:p>
        </w:tc>
        <w:tc>
          <w:tcPr>
            <w:tcW w:w="810" w:type="dxa"/>
            <w:vMerge/>
            <w:vAlign w:val="center"/>
          </w:tcPr>
          <w:p w14:paraId="3245023A" w14:textId="77777777" w:rsidR="00AD1326" w:rsidRPr="00404BA3" w:rsidRDefault="00AD1326" w:rsidP="00D418D0">
            <w:pPr>
              <w:spacing w:before="120" w:after="120"/>
              <w:jc w:val="both"/>
            </w:pPr>
          </w:p>
        </w:tc>
      </w:tr>
      <w:tr w:rsidR="00AD1326" w:rsidRPr="00404BA3" w14:paraId="5BC9F10A" w14:textId="77777777" w:rsidTr="00D418D0">
        <w:trPr>
          <w:trHeight w:val="646"/>
        </w:trPr>
        <w:tc>
          <w:tcPr>
            <w:tcW w:w="2131" w:type="dxa"/>
            <w:vAlign w:val="center"/>
          </w:tcPr>
          <w:p w14:paraId="0B3EC64E" w14:textId="77777777" w:rsidR="00AD1326" w:rsidRPr="00404BA3" w:rsidRDefault="00AD1326" w:rsidP="00D418D0">
            <w:pPr>
              <w:spacing w:before="120" w:after="120"/>
            </w:pPr>
            <w:r w:rsidRPr="00404BA3">
              <w:t xml:space="preserve">Market </w:t>
            </w:r>
            <w:r>
              <w:t>Coverage</w:t>
            </w:r>
          </w:p>
        </w:tc>
        <w:tc>
          <w:tcPr>
            <w:tcW w:w="2369" w:type="dxa"/>
            <w:vAlign w:val="center"/>
          </w:tcPr>
          <w:p w14:paraId="024A5B68" w14:textId="77777777" w:rsidR="00AD1326" w:rsidRPr="00404BA3" w:rsidRDefault="00AD1326" w:rsidP="00D418D0">
            <w:pPr>
              <w:spacing w:before="120" w:after="120"/>
            </w:pPr>
            <w:r w:rsidRPr="00404BA3">
              <w:t>Distribution License</w:t>
            </w:r>
          </w:p>
        </w:tc>
        <w:tc>
          <w:tcPr>
            <w:tcW w:w="1800" w:type="dxa"/>
            <w:vAlign w:val="center"/>
          </w:tcPr>
          <w:p w14:paraId="79A159AD" w14:textId="77777777" w:rsidR="00AD1326" w:rsidRPr="00404BA3" w:rsidRDefault="00AD1326" w:rsidP="00D418D0">
            <w:pPr>
              <w:spacing w:before="120" w:after="120"/>
              <w:jc w:val="right"/>
            </w:pPr>
            <w:r>
              <w:t>6</w:t>
            </w:r>
            <w:r w:rsidRPr="00404BA3">
              <w:t>,000</w:t>
            </w:r>
          </w:p>
        </w:tc>
        <w:tc>
          <w:tcPr>
            <w:tcW w:w="1620" w:type="dxa"/>
            <w:vAlign w:val="center"/>
          </w:tcPr>
          <w:p w14:paraId="3DFA4B32" w14:textId="77777777" w:rsidR="00AD1326" w:rsidRPr="00404BA3" w:rsidRDefault="00AD1326" w:rsidP="00D418D0">
            <w:pPr>
              <w:spacing w:before="120" w:after="120"/>
              <w:jc w:val="right"/>
            </w:pPr>
            <w:r>
              <w:t>3</w:t>
            </w:r>
            <w:r w:rsidRPr="00404BA3">
              <w:t>,</w:t>
            </w:r>
            <w:r>
              <w:t>6</w:t>
            </w:r>
            <w:r w:rsidRPr="00404BA3">
              <w:t>00</w:t>
            </w:r>
          </w:p>
        </w:tc>
        <w:tc>
          <w:tcPr>
            <w:tcW w:w="810" w:type="dxa"/>
            <w:vAlign w:val="center"/>
          </w:tcPr>
          <w:p w14:paraId="4623859F" w14:textId="77777777" w:rsidR="00AD1326" w:rsidRPr="00404BA3" w:rsidRDefault="00AD1326" w:rsidP="00D418D0">
            <w:pPr>
              <w:spacing w:before="120" w:after="120"/>
              <w:jc w:val="center"/>
            </w:pPr>
            <w:r w:rsidRPr="00404BA3">
              <w:t>1</w:t>
            </w:r>
          </w:p>
        </w:tc>
      </w:tr>
      <w:tr w:rsidR="00AD1326" w:rsidRPr="00404BA3" w14:paraId="39C02954" w14:textId="77777777" w:rsidTr="00D418D0">
        <w:trPr>
          <w:trHeight w:val="646"/>
        </w:trPr>
        <w:tc>
          <w:tcPr>
            <w:tcW w:w="2131" w:type="dxa"/>
            <w:vAlign w:val="center"/>
          </w:tcPr>
          <w:p w14:paraId="6D30E306" w14:textId="520B5A69" w:rsidR="00AD1326" w:rsidRPr="00404BA3" w:rsidRDefault="00AD1326" w:rsidP="00D418D0">
            <w:pPr>
              <w:spacing w:before="120" w:after="120"/>
            </w:pPr>
            <w:r w:rsidRPr="00404BA3">
              <w:t>Historic Infor</w:t>
            </w:r>
            <w:r w:rsidR="000B094C">
              <w:t>mation &amp; access to End- of-Day D</w:t>
            </w:r>
            <w:r w:rsidRPr="00404BA3">
              <w:t>atabase</w:t>
            </w:r>
          </w:p>
        </w:tc>
        <w:tc>
          <w:tcPr>
            <w:tcW w:w="2369" w:type="dxa"/>
            <w:vAlign w:val="center"/>
          </w:tcPr>
          <w:p w14:paraId="07824795" w14:textId="77777777" w:rsidR="00AD1326" w:rsidRPr="00404BA3" w:rsidRDefault="00AD1326" w:rsidP="00D418D0">
            <w:pPr>
              <w:spacing w:before="120" w:after="120"/>
            </w:pPr>
            <w:r w:rsidRPr="00404BA3">
              <w:t>Distribution License</w:t>
            </w:r>
          </w:p>
        </w:tc>
        <w:tc>
          <w:tcPr>
            <w:tcW w:w="1800" w:type="dxa"/>
            <w:vAlign w:val="center"/>
          </w:tcPr>
          <w:p w14:paraId="2C00CFE9" w14:textId="77777777" w:rsidR="00AD1326" w:rsidRPr="00404BA3" w:rsidRDefault="00AD1326" w:rsidP="00D418D0">
            <w:pPr>
              <w:spacing w:before="120" w:after="120"/>
              <w:jc w:val="right"/>
            </w:pPr>
            <w:r w:rsidRPr="00404BA3">
              <w:t>Not applicable</w:t>
            </w:r>
          </w:p>
        </w:tc>
        <w:tc>
          <w:tcPr>
            <w:tcW w:w="1620" w:type="dxa"/>
            <w:vAlign w:val="center"/>
          </w:tcPr>
          <w:p w14:paraId="3634DAA3" w14:textId="77777777" w:rsidR="00AD1326" w:rsidRPr="00404BA3" w:rsidRDefault="00AD1326" w:rsidP="00D418D0">
            <w:pPr>
              <w:spacing w:before="120" w:after="120"/>
              <w:jc w:val="right"/>
            </w:pPr>
            <w:r>
              <w:t>4</w:t>
            </w:r>
            <w:r w:rsidRPr="00404BA3">
              <w:t>,</w:t>
            </w:r>
            <w:r>
              <w:t>0</w:t>
            </w:r>
            <w:r w:rsidRPr="00404BA3">
              <w:t>00</w:t>
            </w:r>
          </w:p>
        </w:tc>
        <w:tc>
          <w:tcPr>
            <w:tcW w:w="810" w:type="dxa"/>
            <w:vAlign w:val="center"/>
          </w:tcPr>
          <w:p w14:paraId="24B47383" w14:textId="77777777" w:rsidR="00AD1326" w:rsidRPr="00404BA3" w:rsidRDefault="00AD1326" w:rsidP="00D418D0">
            <w:pPr>
              <w:spacing w:before="120" w:after="120"/>
              <w:jc w:val="center"/>
            </w:pPr>
            <w:r w:rsidRPr="00404BA3">
              <w:t>2</w:t>
            </w:r>
          </w:p>
        </w:tc>
      </w:tr>
      <w:tr w:rsidR="00AD1326" w:rsidRPr="00404BA3" w14:paraId="2091713F" w14:textId="77777777" w:rsidTr="00D418D0">
        <w:trPr>
          <w:trHeight w:val="646"/>
        </w:trPr>
        <w:tc>
          <w:tcPr>
            <w:tcW w:w="2131" w:type="dxa"/>
            <w:vAlign w:val="center"/>
          </w:tcPr>
          <w:p w14:paraId="1BFE52F6" w14:textId="77777777" w:rsidR="00AD1326" w:rsidRPr="00404BA3" w:rsidRDefault="00AD1326" w:rsidP="00D418D0">
            <w:pPr>
              <w:spacing w:before="120" w:after="120"/>
            </w:pPr>
            <w:r>
              <w:t>Corporate Actions</w:t>
            </w:r>
          </w:p>
        </w:tc>
        <w:tc>
          <w:tcPr>
            <w:tcW w:w="2369" w:type="dxa"/>
            <w:vAlign w:val="center"/>
          </w:tcPr>
          <w:p w14:paraId="06C159DF" w14:textId="77777777" w:rsidR="00AD1326" w:rsidRPr="00404BA3" w:rsidRDefault="00AD1326" w:rsidP="00D418D0">
            <w:pPr>
              <w:spacing w:before="120" w:after="120"/>
            </w:pPr>
            <w:r w:rsidRPr="00404BA3">
              <w:t>Distribution License</w:t>
            </w:r>
          </w:p>
        </w:tc>
        <w:tc>
          <w:tcPr>
            <w:tcW w:w="1800" w:type="dxa"/>
            <w:vAlign w:val="center"/>
          </w:tcPr>
          <w:p w14:paraId="42A183D2" w14:textId="77777777" w:rsidR="00AD1326" w:rsidRPr="00404BA3" w:rsidRDefault="00AD1326" w:rsidP="00D418D0">
            <w:pPr>
              <w:spacing w:before="120" w:after="120"/>
              <w:jc w:val="right"/>
            </w:pPr>
            <w:r w:rsidRPr="00404BA3">
              <w:t>Not applicable</w:t>
            </w:r>
          </w:p>
        </w:tc>
        <w:tc>
          <w:tcPr>
            <w:tcW w:w="1620" w:type="dxa"/>
            <w:vAlign w:val="center"/>
          </w:tcPr>
          <w:p w14:paraId="494AF7E4" w14:textId="77777777" w:rsidR="00AD1326" w:rsidRPr="00404BA3" w:rsidDel="00660F18" w:rsidRDefault="00AD1326" w:rsidP="00D418D0">
            <w:pPr>
              <w:spacing w:before="120" w:after="120"/>
              <w:jc w:val="right"/>
            </w:pPr>
            <w:r>
              <w:t>2,000</w:t>
            </w:r>
          </w:p>
        </w:tc>
        <w:tc>
          <w:tcPr>
            <w:tcW w:w="810" w:type="dxa"/>
            <w:vAlign w:val="center"/>
          </w:tcPr>
          <w:p w14:paraId="5C14AF2E" w14:textId="77777777" w:rsidR="00AD1326" w:rsidRPr="00404BA3" w:rsidRDefault="00AD1326" w:rsidP="00D418D0">
            <w:pPr>
              <w:spacing w:before="120" w:after="120"/>
              <w:jc w:val="center"/>
            </w:pPr>
            <w:r>
              <w:t>3</w:t>
            </w:r>
          </w:p>
        </w:tc>
      </w:tr>
      <w:tr w:rsidR="00AD1326" w:rsidRPr="00404BA3" w14:paraId="0788DC91" w14:textId="77777777" w:rsidTr="00D418D0">
        <w:trPr>
          <w:trHeight w:val="646"/>
        </w:trPr>
        <w:tc>
          <w:tcPr>
            <w:tcW w:w="2131" w:type="dxa"/>
            <w:vAlign w:val="center"/>
          </w:tcPr>
          <w:p w14:paraId="06B24932" w14:textId="77777777" w:rsidR="00AD1326" w:rsidRPr="00404BA3" w:rsidRDefault="00AD1326" w:rsidP="00D418D0">
            <w:pPr>
              <w:spacing w:before="120" w:after="120"/>
            </w:pPr>
            <w:r w:rsidRPr="00404BA3">
              <w:t>Issuer information</w:t>
            </w:r>
          </w:p>
        </w:tc>
        <w:tc>
          <w:tcPr>
            <w:tcW w:w="2369" w:type="dxa"/>
            <w:vAlign w:val="center"/>
          </w:tcPr>
          <w:p w14:paraId="00AEA556" w14:textId="77777777" w:rsidR="00AD1326" w:rsidRPr="00404BA3" w:rsidRDefault="00AD1326" w:rsidP="00D418D0">
            <w:pPr>
              <w:spacing w:before="120" w:after="120"/>
            </w:pPr>
            <w:r w:rsidRPr="00404BA3">
              <w:t>Distribution License</w:t>
            </w:r>
          </w:p>
        </w:tc>
        <w:tc>
          <w:tcPr>
            <w:tcW w:w="1800" w:type="dxa"/>
            <w:vAlign w:val="center"/>
          </w:tcPr>
          <w:p w14:paraId="47098120" w14:textId="77777777" w:rsidR="00AD1326" w:rsidRPr="00404BA3" w:rsidRDefault="00AD1326" w:rsidP="00D418D0">
            <w:pPr>
              <w:spacing w:before="120" w:after="120"/>
              <w:jc w:val="right"/>
            </w:pPr>
            <w:r w:rsidRPr="00404BA3">
              <w:t>Not applicable</w:t>
            </w:r>
          </w:p>
        </w:tc>
        <w:tc>
          <w:tcPr>
            <w:tcW w:w="1620" w:type="dxa"/>
            <w:vAlign w:val="center"/>
          </w:tcPr>
          <w:p w14:paraId="52AB7AE6" w14:textId="77777777" w:rsidR="00AD1326" w:rsidRPr="00404BA3" w:rsidRDefault="00AD1326" w:rsidP="00D418D0">
            <w:pPr>
              <w:spacing w:before="120" w:after="120"/>
              <w:jc w:val="right"/>
            </w:pPr>
            <w:r w:rsidRPr="00404BA3">
              <w:t>1,000</w:t>
            </w:r>
          </w:p>
        </w:tc>
        <w:tc>
          <w:tcPr>
            <w:tcW w:w="810" w:type="dxa"/>
            <w:vAlign w:val="center"/>
          </w:tcPr>
          <w:p w14:paraId="1796996E" w14:textId="77777777" w:rsidR="00AD1326" w:rsidRPr="00404BA3" w:rsidRDefault="00AD1326" w:rsidP="00D418D0">
            <w:pPr>
              <w:spacing w:before="120" w:after="120"/>
              <w:jc w:val="center"/>
            </w:pPr>
            <w:r w:rsidRPr="00404BA3">
              <w:t>4</w:t>
            </w:r>
          </w:p>
        </w:tc>
      </w:tr>
      <w:tr w:rsidR="00AD1326" w:rsidRPr="00404BA3" w14:paraId="2612E8EC" w14:textId="77777777" w:rsidTr="00D418D0">
        <w:trPr>
          <w:trHeight w:val="646"/>
        </w:trPr>
        <w:tc>
          <w:tcPr>
            <w:tcW w:w="2131" w:type="dxa"/>
            <w:vAlign w:val="center"/>
          </w:tcPr>
          <w:p w14:paraId="288264B8" w14:textId="77777777" w:rsidR="00AD1326" w:rsidRPr="00404BA3" w:rsidRDefault="00AD1326" w:rsidP="00D418D0">
            <w:pPr>
              <w:spacing w:before="120" w:after="120"/>
            </w:pPr>
            <w:r w:rsidRPr="00404BA3">
              <w:t xml:space="preserve">Website </w:t>
            </w:r>
            <w:r>
              <w:t>T</w:t>
            </w:r>
            <w:r w:rsidRPr="00404BA3">
              <w:t>icker</w:t>
            </w:r>
          </w:p>
        </w:tc>
        <w:tc>
          <w:tcPr>
            <w:tcW w:w="2369" w:type="dxa"/>
            <w:vAlign w:val="center"/>
          </w:tcPr>
          <w:p w14:paraId="2D5EA99B" w14:textId="77777777" w:rsidR="00AD1326" w:rsidRPr="00404BA3" w:rsidRDefault="00AD1326" w:rsidP="00D418D0">
            <w:pPr>
              <w:spacing w:before="120" w:after="120"/>
            </w:pPr>
            <w:r w:rsidRPr="00404BA3">
              <w:t>Distribution License</w:t>
            </w:r>
          </w:p>
        </w:tc>
        <w:tc>
          <w:tcPr>
            <w:tcW w:w="1800" w:type="dxa"/>
            <w:vAlign w:val="center"/>
          </w:tcPr>
          <w:p w14:paraId="239D7315" w14:textId="77777777" w:rsidR="00AD1326" w:rsidRPr="00404BA3" w:rsidRDefault="00AD1326" w:rsidP="00D418D0">
            <w:pPr>
              <w:spacing w:before="120" w:after="120"/>
              <w:jc w:val="right"/>
            </w:pPr>
            <w:r w:rsidRPr="00404BA3">
              <w:t>Not applicable</w:t>
            </w:r>
          </w:p>
        </w:tc>
        <w:tc>
          <w:tcPr>
            <w:tcW w:w="1620" w:type="dxa"/>
            <w:vAlign w:val="center"/>
          </w:tcPr>
          <w:p w14:paraId="6A54A2F3" w14:textId="77777777" w:rsidR="00AD1326" w:rsidRPr="00404BA3" w:rsidRDefault="00AD1326" w:rsidP="00D418D0">
            <w:pPr>
              <w:spacing w:before="120" w:after="120"/>
              <w:jc w:val="right"/>
            </w:pPr>
            <w:r w:rsidRPr="00404BA3">
              <w:t>2,000</w:t>
            </w:r>
          </w:p>
        </w:tc>
        <w:tc>
          <w:tcPr>
            <w:tcW w:w="810" w:type="dxa"/>
            <w:vAlign w:val="center"/>
          </w:tcPr>
          <w:p w14:paraId="4BFC3891" w14:textId="77777777" w:rsidR="00AD1326" w:rsidRPr="00404BA3" w:rsidRDefault="00AD1326" w:rsidP="00D418D0">
            <w:pPr>
              <w:spacing w:before="120" w:after="120"/>
              <w:jc w:val="center"/>
            </w:pPr>
            <w:r w:rsidRPr="00404BA3">
              <w:t>5</w:t>
            </w:r>
          </w:p>
        </w:tc>
      </w:tr>
    </w:tbl>
    <w:p w14:paraId="4A419307" w14:textId="4390B91A" w:rsidR="002B6154" w:rsidRPr="0082472E" w:rsidRDefault="002B6154" w:rsidP="006C54F5">
      <w:pPr>
        <w:pStyle w:val="ListParagraph"/>
        <w:numPr>
          <w:ilvl w:val="1"/>
          <w:numId w:val="46"/>
        </w:numPr>
        <w:spacing w:before="120"/>
        <w:jc w:val="both"/>
        <w:rPr>
          <w:b/>
        </w:rPr>
      </w:pPr>
      <w:r w:rsidRPr="0082472E">
        <w:rPr>
          <w:b/>
        </w:rPr>
        <w:t>Market Coverage Real-time Information Enterprise License Fees</w:t>
      </w:r>
    </w:p>
    <w:p w14:paraId="7BF9CD24" w14:textId="0C13B3DD" w:rsidR="00AD1326" w:rsidRPr="00404BA3" w:rsidRDefault="00AD1326" w:rsidP="00AD1326">
      <w:pPr>
        <w:spacing w:before="120" w:after="120" w:line="240" w:lineRule="auto"/>
        <w:ind w:left="720"/>
        <w:jc w:val="both"/>
      </w:pPr>
      <w:r>
        <w:t xml:space="preserve">Enterprise License Fees are available, where applicable, as alternatives to Distribution License Fees plus Individual Access Fees. </w:t>
      </w:r>
    </w:p>
    <w:tbl>
      <w:tblPr>
        <w:tblStyle w:val="TableGrid"/>
        <w:tblW w:w="0" w:type="auto"/>
        <w:tblInd w:w="558" w:type="dxa"/>
        <w:tblLook w:val="04A0" w:firstRow="1" w:lastRow="0" w:firstColumn="1" w:lastColumn="0" w:noHBand="0" w:noVBand="1"/>
      </w:tblPr>
      <w:tblGrid>
        <w:gridCol w:w="2272"/>
        <w:gridCol w:w="3668"/>
        <w:gridCol w:w="1957"/>
        <w:gridCol w:w="758"/>
      </w:tblGrid>
      <w:tr w:rsidR="00AD1326" w:rsidRPr="00404BA3" w14:paraId="6433C953" w14:textId="77777777" w:rsidTr="0032394F">
        <w:trPr>
          <w:trHeight w:val="646"/>
        </w:trPr>
        <w:tc>
          <w:tcPr>
            <w:tcW w:w="2272" w:type="dxa"/>
            <w:shd w:val="clear" w:color="auto" w:fill="A6A6A6" w:themeFill="background1" w:themeFillShade="A6"/>
          </w:tcPr>
          <w:p w14:paraId="393FDA4F" w14:textId="77777777" w:rsidR="00AD1326" w:rsidRDefault="00AD1326" w:rsidP="00D418D0">
            <w:pPr>
              <w:spacing w:before="120" w:after="120"/>
              <w:rPr>
                <w:b/>
                <w:bCs/>
              </w:rPr>
            </w:pPr>
            <w:r>
              <w:rPr>
                <w:b/>
                <w:bCs/>
              </w:rPr>
              <w:t>Type of License</w:t>
            </w:r>
          </w:p>
        </w:tc>
        <w:tc>
          <w:tcPr>
            <w:tcW w:w="3668" w:type="dxa"/>
            <w:shd w:val="clear" w:color="auto" w:fill="A6A6A6" w:themeFill="background1" w:themeFillShade="A6"/>
          </w:tcPr>
          <w:p w14:paraId="61A6E8D5" w14:textId="77777777" w:rsidR="00AD1326" w:rsidRPr="00404BA3" w:rsidRDefault="00AD1326" w:rsidP="00D418D0">
            <w:pPr>
              <w:spacing w:before="120" w:after="120"/>
              <w:rPr>
                <w:b/>
                <w:bCs/>
              </w:rPr>
            </w:pPr>
            <w:r>
              <w:rPr>
                <w:b/>
                <w:bCs/>
              </w:rPr>
              <w:t>License Description</w:t>
            </w:r>
          </w:p>
        </w:tc>
        <w:tc>
          <w:tcPr>
            <w:tcW w:w="1957" w:type="dxa"/>
            <w:shd w:val="clear" w:color="auto" w:fill="A6A6A6" w:themeFill="background1" w:themeFillShade="A6"/>
            <w:vAlign w:val="center"/>
          </w:tcPr>
          <w:p w14:paraId="5B3F0EF1" w14:textId="77777777" w:rsidR="00AD1326" w:rsidRDefault="00AD1326" w:rsidP="009851C9">
            <w:pPr>
              <w:spacing w:before="120" w:after="120"/>
            </w:pPr>
            <w:r w:rsidRPr="00404BA3">
              <w:rPr>
                <w:b/>
                <w:bCs/>
              </w:rPr>
              <w:t>Annual fee</w:t>
            </w:r>
            <w:r>
              <w:rPr>
                <w:b/>
                <w:bCs/>
              </w:rPr>
              <w:t xml:space="preserve"> </w:t>
            </w:r>
            <w:r w:rsidRPr="00404BA3">
              <w:rPr>
                <w:b/>
                <w:bCs/>
              </w:rPr>
              <w:t>(BHD)</w:t>
            </w:r>
          </w:p>
        </w:tc>
        <w:tc>
          <w:tcPr>
            <w:tcW w:w="758" w:type="dxa"/>
            <w:shd w:val="clear" w:color="auto" w:fill="A6A6A6" w:themeFill="background1" w:themeFillShade="A6"/>
            <w:vAlign w:val="center"/>
          </w:tcPr>
          <w:p w14:paraId="1D2D0C0B" w14:textId="77777777" w:rsidR="00AD1326" w:rsidRPr="00404BA3" w:rsidRDefault="00AD1326" w:rsidP="00D418D0">
            <w:pPr>
              <w:spacing w:before="120" w:after="120"/>
              <w:jc w:val="center"/>
            </w:pPr>
            <w:r w:rsidRPr="00404BA3">
              <w:rPr>
                <w:b/>
                <w:bCs/>
              </w:rPr>
              <w:t>Notes</w:t>
            </w:r>
          </w:p>
        </w:tc>
      </w:tr>
      <w:tr w:rsidR="00882EF0" w:rsidRPr="00404BA3" w14:paraId="76B437DC" w14:textId="77777777" w:rsidTr="0032394F">
        <w:trPr>
          <w:trHeight w:val="646"/>
        </w:trPr>
        <w:tc>
          <w:tcPr>
            <w:tcW w:w="2272" w:type="dxa"/>
          </w:tcPr>
          <w:p w14:paraId="0D0A23B9" w14:textId="13E624A2" w:rsidR="00882EF0" w:rsidRPr="009851C9" w:rsidRDefault="00882EF0" w:rsidP="00882EF0">
            <w:pPr>
              <w:spacing w:before="120" w:after="120"/>
              <w:rPr>
                <w:rFonts w:cs="Arial"/>
              </w:rPr>
            </w:pPr>
            <w:r w:rsidRPr="009851C9">
              <w:rPr>
                <w:rFonts w:cs="Arial"/>
              </w:rPr>
              <w:t xml:space="preserve">Information Vending Enterprise License, Limited Business Use </w:t>
            </w:r>
          </w:p>
        </w:tc>
        <w:tc>
          <w:tcPr>
            <w:tcW w:w="3668" w:type="dxa"/>
          </w:tcPr>
          <w:p w14:paraId="59092A46" w14:textId="7F1825DA" w:rsidR="00882EF0" w:rsidRPr="009851C9" w:rsidRDefault="00882EF0" w:rsidP="00882EF0">
            <w:pPr>
              <w:spacing w:before="120" w:after="120"/>
              <w:rPr>
                <w:rFonts w:cs="Arial"/>
              </w:rPr>
            </w:pPr>
            <w:r w:rsidRPr="009851C9">
              <w:rPr>
                <w:rFonts w:cs="Arial"/>
              </w:rPr>
              <w:t>Licensee’s Group Users plus up to 50 Users at Business Use Subscribers</w:t>
            </w:r>
          </w:p>
        </w:tc>
        <w:tc>
          <w:tcPr>
            <w:tcW w:w="1957" w:type="dxa"/>
            <w:vAlign w:val="center"/>
          </w:tcPr>
          <w:p w14:paraId="4FA7B6DD" w14:textId="5C711594" w:rsidR="00882EF0" w:rsidRPr="0070616B" w:rsidRDefault="00882EF0" w:rsidP="00882EF0">
            <w:pPr>
              <w:spacing w:before="120" w:after="120"/>
              <w:jc w:val="right"/>
            </w:pPr>
            <w:r>
              <w:t>10</w:t>
            </w:r>
            <w:r w:rsidRPr="00404BA3">
              <w:t>,000</w:t>
            </w:r>
          </w:p>
        </w:tc>
        <w:tc>
          <w:tcPr>
            <w:tcW w:w="758" w:type="dxa"/>
            <w:vAlign w:val="center"/>
          </w:tcPr>
          <w:p w14:paraId="701F2AA7" w14:textId="7955B27E" w:rsidR="00882EF0" w:rsidRPr="005B36CB" w:rsidRDefault="00882EF0" w:rsidP="00882EF0">
            <w:pPr>
              <w:spacing w:before="120" w:after="120"/>
              <w:jc w:val="center"/>
            </w:pPr>
            <w:r w:rsidRPr="005B36CB">
              <w:t>6</w:t>
            </w:r>
          </w:p>
        </w:tc>
      </w:tr>
      <w:tr w:rsidR="00882EF0" w:rsidRPr="00404BA3" w14:paraId="5E19B717" w14:textId="77777777" w:rsidTr="0032394F">
        <w:trPr>
          <w:trHeight w:val="646"/>
        </w:trPr>
        <w:tc>
          <w:tcPr>
            <w:tcW w:w="2272" w:type="dxa"/>
          </w:tcPr>
          <w:p w14:paraId="14A9F9FF" w14:textId="77777777" w:rsidR="00882EF0" w:rsidRPr="009851C9" w:rsidRDefault="00882EF0" w:rsidP="00882EF0">
            <w:pPr>
              <w:spacing w:before="120" w:after="120"/>
            </w:pPr>
            <w:r w:rsidRPr="009851C9">
              <w:rPr>
                <w:rFonts w:cs="Arial"/>
              </w:rPr>
              <w:t xml:space="preserve">Information Vending Enterprise License, Unlimited Business Use </w:t>
            </w:r>
          </w:p>
        </w:tc>
        <w:tc>
          <w:tcPr>
            <w:tcW w:w="3668" w:type="dxa"/>
          </w:tcPr>
          <w:p w14:paraId="57E867F4" w14:textId="77777777" w:rsidR="00882EF0" w:rsidRPr="009851C9" w:rsidRDefault="00882EF0" w:rsidP="00882EF0">
            <w:pPr>
              <w:spacing w:before="120" w:after="120"/>
            </w:pPr>
            <w:r w:rsidRPr="009851C9">
              <w:rPr>
                <w:rFonts w:cs="Arial"/>
              </w:rPr>
              <w:t>Licensee’s Group Users plus unlimited Users at Business Use Subscribers</w:t>
            </w:r>
          </w:p>
        </w:tc>
        <w:tc>
          <w:tcPr>
            <w:tcW w:w="1957" w:type="dxa"/>
            <w:vAlign w:val="center"/>
          </w:tcPr>
          <w:p w14:paraId="09E8DDF3" w14:textId="77777777" w:rsidR="00882EF0" w:rsidRPr="0070616B" w:rsidRDefault="00882EF0" w:rsidP="00882EF0">
            <w:pPr>
              <w:spacing w:before="120" w:after="120"/>
              <w:jc w:val="right"/>
            </w:pPr>
            <w:r w:rsidRPr="0070616B">
              <w:t>18,000</w:t>
            </w:r>
          </w:p>
        </w:tc>
        <w:tc>
          <w:tcPr>
            <w:tcW w:w="758" w:type="dxa"/>
            <w:vAlign w:val="center"/>
          </w:tcPr>
          <w:p w14:paraId="459772BE" w14:textId="77777777" w:rsidR="00882EF0" w:rsidRPr="005B36CB" w:rsidRDefault="00882EF0" w:rsidP="00882EF0">
            <w:pPr>
              <w:spacing w:before="120" w:after="120"/>
              <w:jc w:val="center"/>
            </w:pPr>
            <w:r w:rsidRPr="005B36CB">
              <w:t>6</w:t>
            </w:r>
          </w:p>
        </w:tc>
      </w:tr>
      <w:tr w:rsidR="00882EF0" w:rsidRPr="00404BA3" w14:paraId="1655F9CF" w14:textId="77777777" w:rsidTr="0032394F">
        <w:trPr>
          <w:trHeight w:val="646"/>
        </w:trPr>
        <w:tc>
          <w:tcPr>
            <w:tcW w:w="2272" w:type="dxa"/>
          </w:tcPr>
          <w:p w14:paraId="1B91E5EB" w14:textId="77777777" w:rsidR="00882EF0" w:rsidRPr="009851C9" w:rsidRDefault="00882EF0" w:rsidP="00882EF0">
            <w:pPr>
              <w:spacing w:before="120" w:after="120"/>
            </w:pPr>
            <w:r w:rsidRPr="009851C9">
              <w:t xml:space="preserve">Information Vending Enterprise License, </w:t>
            </w:r>
            <w:r w:rsidRPr="009851C9">
              <w:lastRenderedPageBreak/>
              <w:t>Unlimited Use</w:t>
            </w:r>
          </w:p>
        </w:tc>
        <w:tc>
          <w:tcPr>
            <w:tcW w:w="3668" w:type="dxa"/>
          </w:tcPr>
          <w:p w14:paraId="472E25D0" w14:textId="76F5CA91" w:rsidR="00882EF0" w:rsidRPr="009851C9" w:rsidRDefault="00882EF0" w:rsidP="00882EF0">
            <w:pPr>
              <w:spacing w:before="120" w:after="120"/>
            </w:pPr>
            <w:r w:rsidRPr="009851C9">
              <w:rPr>
                <w:rFonts w:cs="Arial"/>
              </w:rPr>
              <w:lastRenderedPageBreak/>
              <w:t xml:space="preserve">Licensee’s Group Users plus unlimited Users at Business and/or Private Use </w:t>
            </w:r>
            <w:r w:rsidRPr="009851C9">
              <w:rPr>
                <w:rFonts w:cs="Arial"/>
              </w:rPr>
              <w:lastRenderedPageBreak/>
              <w:t>Subscribers</w:t>
            </w:r>
          </w:p>
        </w:tc>
        <w:tc>
          <w:tcPr>
            <w:tcW w:w="1957" w:type="dxa"/>
            <w:vAlign w:val="center"/>
          </w:tcPr>
          <w:p w14:paraId="506D744E" w14:textId="77777777" w:rsidR="00882EF0" w:rsidRPr="0070616B" w:rsidRDefault="00882EF0" w:rsidP="00882EF0">
            <w:pPr>
              <w:spacing w:before="120" w:after="120"/>
              <w:jc w:val="right"/>
            </w:pPr>
            <w:r w:rsidRPr="0070616B">
              <w:lastRenderedPageBreak/>
              <w:t>20,000</w:t>
            </w:r>
          </w:p>
        </w:tc>
        <w:tc>
          <w:tcPr>
            <w:tcW w:w="758" w:type="dxa"/>
            <w:vAlign w:val="center"/>
          </w:tcPr>
          <w:p w14:paraId="1213A2B7" w14:textId="77777777" w:rsidR="00882EF0" w:rsidRPr="005B36CB" w:rsidRDefault="00882EF0" w:rsidP="00882EF0">
            <w:pPr>
              <w:spacing w:before="120" w:after="120"/>
              <w:jc w:val="center"/>
            </w:pPr>
            <w:r w:rsidRPr="002104E0">
              <w:t>6</w:t>
            </w:r>
          </w:p>
        </w:tc>
      </w:tr>
      <w:tr w:rsidR="00882EF0" w:rsidRPr="00404BA3" w14:paraId="5AC110CE" w14:textId="77777777" w:rsidTr="0032394F">
        <w:trPr>
          <w:trHeight w:val="646"/>
        </w:trPr>
        <w:tc>
          <w:tcPr>
            <w:tcW w:w="2272" w:type="dxa"/>
          </w:tcPr>
          <w:p w14:paraId="7B5D3DEE" w14:textId="77777777" w:rsidR="00882EF0" w:rsidRPr="009851C9" w:rsidRDefault="00882EF0" w:rsidP="00882EF0">
            <w:pPr>
              <w:spacing w:before="120" w:after="120"/>
              <w:rPr>
                <w:rFonts w:cs="Arial"/>
              </w:rPr>
            </w:pPr>
            <w:r w:rsidRPr="009851C9">
              <w:rPr>
                <w:rFonts w:cs="Arial"/>
              </w:rPr>
              <w:lastRenderedPageBreak/>
              <w:t>Trading Enterprise License</w:t>
            </w:r>
          </w:p>
          <w:p w14:paraId="431DDB75" w14:textId="77777777" w:rsidR="00882EF0" w:rsidRPr="009851C9" w:rsidRDefault="00882EF0" w:rsidP="00882EF0">
            <w:pPr>
              <w:spacing w:before="120" w:after="120"/>
            </w:pPr>
            <w:r w:rsidRPr="009851C9">
              <w:rPr>
                <w:rFonts w:cs="Arial"/>
                <w:i/>
              </w:rPr>
              <w:t>(Members of Bahrain Bourse only)</w:t>
            </w:r>
          </w:p>
        </w:tc>
        <w:tc>
          <w:tcPr>
            <w:tcW w:w="3668" w:type="dxa"/>
          </w:tcPr>
          <w:p w14:paraId="6B78E50D" w14:textId="77777777" w:rsidR="00882EF0" w:rsidRPr="009851C9" w:rsidRDefault="00882EF0" w:rsidP="00882EF0">
            <w:pPr>
              <w:spacing w:before="120" w:after="120"/>
            </w:pPr>
            <w:r w:rsidRPr="009851C9">
              <w:rPr>
                <w:rFonts w:cs="Arial"/>
              </w:rPr>
              <w:t>Licensee’s Group Users plus unlimited Private Use Subscribers</w:t>
            </w:r>
          </w:p>
        </w:tc>
        <w:tc>
          <w:tcPr>
            <w:tcW w:w="1957" w:type="dxa"/>
            <w:vAlign w:val="center"/>
          </w:tcPr>
          <w:p w14:paraId="17F823DA" w14:textId="77777777" w:rsidR="00882EF0" w:rsidRDefault="00882EF0" w:rsidP="00882EF0">
            <w:pPr>
              <w:spacing w:before="120" w:after="120"/>
              <w:jc w:val="right"/>
            </w:pPr>
            <w:r>
              <w:t>10,000</w:t>
            </w:r>
          </w:p>
        </w:tc>
        <w:tc>
          <w:tcPr>
            <w:tcW w:w="758" w:type="dxa"/>
            <w:vAlign w:val="center"/>
          </w:tcPr>
          <w:p w14:paraId="25842D0D" w14:textId="77777777" w:rsidR="00882EF0" w:rsidRPr="005B36CB" w:rsidRDefault="00882EF0" w:rsidP="00882EF0">
            <w:pPr>
              <w:spacing w:before="120" w:after="120"/>
              <w:jc w:val="center"/>
            </w:pPr>
            <w:r w:rsidRPr="005B36CB">
              <w:t>7</w:t>
            </w:r>
          </w:p>
        </w:tc>
      </w:tr>
      <w:tr w:rsidR="00882EF0" w:rsidRPr="00404BA3" w14:paraId="0D90C887" w14:textId="77777777" w:rsidTr="0032394F">
        <w:trPr>
          <w:trHeight w:val="646"/>
        </w:trPr>
        <w:tc>
          <w:tcPr>
            <w:tcW w:w="2272" w:type="dxa"/>
          </w:tcPr>
          <w:p w14:paraId="3BAE9ACF" w14:textId="77777777" w:rsidR="00882EF0" w:rsidRPr="009851C9" w:rsidRDefault="00882EF0" w:rsidP="00882EF0">
            <w:pPr>
              <w:spacing w:before="120" w:after="120"/>
            </w:pPr>
            <w:r w:rsidRPr="009851C9">
              <w:t>Subscriber Enterprise License</w:t>
            </w:r>
          </w:p>
          <w:p w14:paraId="3475C739" w14:textId="77777777" w:rsidR="00882EF0" w:rsidRPr="009851C9" w:rsidRDefault="00882EF0" w:rsidP="00882EF0">
            <w:pPr>
              <w:spacing w:before="120" w:after="120"/>
            </w:pPr>
            <w:r w:rsidRPr="009851C9">
              <w:rPr>
                <w:i/>
              </w:rPr>
              <w:t>(Subscribers under direct Agreement with BHB)</w:t>
            </w:r>
          </w:p>
        </w:tc>
        <w:tc>
          <w:tcPr>
            <w:tcW w:w="3668" w:type="dxa"/>
          </w:tcPr>
          <w:p w14:paraId="2568AF40" w14:textId="77777777" w:rsidR="00882EF0" w:rsidRPr="009851C9" w:rsidRDefault="00882EF0" w:rsidP="00882EF0">
            <w:pPr>
              <w:spacing w:before="120" w:after="120"/>
            </w:pPr>
            <w:r w:rsidRPr="009851C9">
              <w:t>Licensee’s Group Users</w:t>
            </w:r>
          </w:p>
        </w:tc>
        <w:tc>
          <w:tcPr>
            <w:tcW w:w="1957" w:type="dxa"/>
            <w:vAlign w:val="center"/>
          </w:tcPr>
          <w:p w14:paraId="3C17E00D" w14:textId="77777777" w:rsidR="00882EF0" w:rsidRDefault="00882EF0" w:rsidP="00882EF0">
            <w:pPr>
              <w:spacing w:before="120" w:after="120"/>
              <w:jc w:val="right"/>
            </w:pPr>
            <w:r>
              <w:t>4,000</w:t>
            </w:r>
          </w:p>
        </w:tc>
        <w:tc>
          <w:tcPr>
            <w:tcW w:w="758" w:type="dxa"/>
            <w:vAlign w:val="center"/>
          </w:tcPr>
          <w:p w14:paraId="7AFB163B" w14:textId="77777777" w:rsidR="00882EF0" w:rsidRPr="002104E0" w:rsidRDefault="00882EF0" w:rsidP="00882EF0">
            <w:pPr>
              <w:spacing w:before="120" w:after="120"/>
              <w:jc w:val="center"/>
            </w:pPr>
            <w:r w:rsidRPr="002104E0">
              <w:t>8</w:t>
            </w:r>
          </w:p>
        </w:tc>
      </w:tr>
    </w:tbl>
    <w:p w14:paraId="06699686" w14:textId="7C1E8DF1" w:rsidR="00AD1326" w:rsidRPr="0082472E" w:rsidRDefault="0082472E" w:rsidP="006C54F5">
      <w:pPr>
        <w:pStyle w:val="ListParagraph"/>
        <w:numPr>
          <w:ilvl w:val="1"/>
          <w:numId w:val="46"/>
        </w:numPr>
        <w:spacing w:before="120"/>
        <w:jc w:val="both"/>
        <w:rPr>
          <w:b/>
        </w:rPr>
      </w:pPr>
      <w:r w:rsidRPr="0082472E">
        <w:rPr>
          <w:b/>
        </w:rPr>
        <w:t>Individual Access Fees</w:t>
      </w:r>
    </w:p>
    <w:p w14:paraId="3916EC4D" w14:textId="77777777" w:rsidR="00AD1326" w:rsidRPr="00404BA3" w:rsidRDefault="00AD1326" w:rsidP="0082472E">
      <w:pPr>
        <w:spacing w:before="120"/>
        <w:ind w:left="567"/>
        <w:jc w:val="both"/>
      </w:pPr>
      <w:r w:rsidRPr="00404BA3">
        <w:t>Fees are applicable per month per Unique User ID or Device and /or where applicable, in accordance with ILA Appendix 3.</w:t>
      </w:r>
    </w:p>
    <w:tbl>
      <w:tblPr>
        <w:tblStyle w:val="TableGrid"/>
        <w:bidiVisual/>
        <w:tblW w:w="0" w:type="auto"/>
        <w:tblInd w:w="378" w:type="dxa"/>
        <w:tblLook w:val="04A0" w:firstRow="1" w:lastRow="0" w:firstColumn="1" w:lastColumn="0" w:noHBand="0" w:noVBand="1"/>
      </w:tblPr>
      <w:tblGrid>
        <w:gridCol w:w="990"/>
        <w:gridCol w:w="1710"/>
        <w:gridCol w:w="5940"/>
      </w:tblGrid>
      <w:tr w:rsidR="00AD1326" w:rsidRPr="00404BA3" w14:paraId="4587CB3C" w14:textId="77777777" w:rsidTr="006C54F5">
        <w:tc>
          <w:tcPr>
            <w:tcW w:w="990" w:type="dxa"/>
            <w:shd w:val="clear" w:color="auto" w:fill="A6A6A6" w:themeFill="background1" w:themeFillShade="A6"/>
            <w:vAlign w:val="center"/>
          </w:tcPr>
          <w:p w14:paraId="3F741433" w14:textId="77777777" w:rsidR="00AD1326" w:rsidRPr="00404BA3" w:rsidRDefault="00AD1326" w:rsidP="00D418D0">
            <w:pPr>
              <w:spacing w:before="120" w:after="120"/>
              <w:jc w:val="both"/>
              <w:rPr>
                <w:b/>
                <w:bCs/>
              </w:rPr>
            </w:pPr>
            <w:r w:rsidRPr="00404BA3">
              <w:rPr>
                <w:b/>
                <w:bCs/>
              </w:rPr>
              <w:t>Notes</w:t>
            </w:r>
          </w:p>
        </w:tc>
        <w:tc>
          <w:tcPr>
            <w:tcW w:w="1710" w:type="dxa"/>
            <w:shd w:val="clear" w:color="auto" w:fill="A6A6A6" w:themeFill="background1" w:themeFillShade="A6"/>
            <w:vAlign w:val="center"/>
          </w:tcPr>
          <w:p w14:paraId="6337B447" w14:textId="2B1D3801" w:rsidR="00AD1326" w:rsidRPr="00404BA3" w:rsidRDefault="0082472E" w:rsidP="00D418D0">
            <w:pPr>
              <w:spacing w:before="120" w:after="120"/>
              <w:jc w:val="both"/>
              <w:rPr>
                <w:b/>
                <w:bCs/>
              </w:rPr>
            </w:pPr>
            <w:r>
              <w:rPr>
                <w:b/>
                <w:bCs/>
              </w:rPr>
              <w:t xml:space="preserve">Monthly </w:t>
            </w:r>
            <w:r w:rsidR="00AD1326" w:rsidRPr="00404BA3">
              <w:rPr>
                <w:b/>
                <w:bCs/>
              </w:rPr>
              <w:t>Access Fee (BHD)</w:t>
            </w:r>
          </w:p>
        </w:tc>
        <w:tc>
          <w:tcPr>
            <w:tcW w:w="5940" w:type="dxa"/>
            <w:shd w:val="clear" w:color="auto" w:fill="A6A6A6" w:themeFill="background1" w:themeFillShade="A6"/>
            <w:vAlign w:val="center"/>
          </w:tcPr>
          <w:p w14:paraId="6B0BFA22" w14:textId="77777777" w:rsidR="00AD1326" w:rsidRPr="00404BA3" w:rsidRDefault="00AD1326" w:rsidP="00D418D0">
            <w:pPr>
              <w:spacing w:before="120" w:after="120"/>
              <w:jc w:val="both"/>
              <w:rPr>
                <w:b/>
                <w:bCs/>
              </w:rPr>
            </w:pPr>
            <w:r w:rsidRPr="00404BA3">
              <w:rPr>
                <w:b/>
                <w:bCs/>
              </w:rPr>
              <w:t xml:space="preserve">Information Product </w:t>
            </w:r>
          </w:p>
        </w:tc>
      </w:tr>
      <w:tr w:rsidR="00AD1326" w:rsidRPr="00404BA3" w14:paraId="2D1696AB" w14:textId="77777777" w:rsidTr="006C54F5">
        <w:tc>
          <w:tcPr>
            <w:tcW w:w="990" w:type="dxa"/>
            <w:vAlign w:val="center"/>
          </w:tcPr>
          <w:p w14:paraId="058C9165" w14:textId="77777777" w:rsidR="00AD1326" w:rsidRPr="00404BA3" w:rsidRDefault="00AD1326" w:rsidP="00D418D0">
            <w:pPr>
              <w:spacing w:before="120" w:after="120"/>
              <w:jc w:val="center"/>
              <w:rPr>
                <w:rtl/>
              </w:rPr>
            </w:pPr>
            <w:r>
              <w:t>9</w:t>
            </w:r>
          </w:p>
        </w:tc>
        <w:tc>
          <w:tcPr>
            <w:tcW w:w="1710" w:type="dxa"/>
            <w:vAlign w:val="center"/>
          </w:tcPr>
          <w:p w14:paraId="7CB285F0" w14:textId="77777777" w:rsidR="00AD1326" w:rsidRPr="00404BA3" w:rsidRDefault="00AD1326" w:rsidP="00D418D0">
            <w:pPr>
              <w:spacing w:before="120" w:after="120"/>
              <w:jc w:val="right"/>
            </w:pPr>
            <w:r w:rsidRPr="00404BA3">
              <w:t>5</w:t>
            </w:r>
          </w:p>
        </w:tc>
        <w:tc>
          <w:tcPr>
            <w:tcW w:w="5940" w:type="dxa"/>
            <w:vAlign w:val="center"/>
          </w:tcPr>
          <w:p w14:paraId="67C93581" w14:textId="77777777" w:rsidR="00AD1326" w:rsidRPr="00404BA3" w:rsidRDefault="00AD1326" w:rsidP="00D418D0">
            <w:pPr>
              <w:spacing w:before="120" w:after="120"/>
              <w:jc w:val="both"/>
            </w:pPr>
            <w:r>
              <w:t xml:space="preserve">Market Coverage </w:t>
            </w:r>
            <w:r w:rsidRPr="00404BA3">
              <w:t>Private Use</w:t>
            </w:r>
          </w:p>
        </w:tc>
      </w:tr>
      <w:tr w:rsidR="00AD1326" w:rsidRPr="00404BA3" w14:paraId="1DCC6488" w14:textId="77777777" w:rsidTr="006C54F5">
        <w:tc>
          <w:tcPr>
            <w:tcW w:w="990" w:type="dxa"/>
            <w:vAlign w:val="center"/>
          </w:tcPr>
          <w:p w14:paraId="569EDAD0" w14:textId="77777777" w:rsidR="00AD1326" w:rsidRPr="00404BA3" w:rsidRDefault="00AD1326" w:rsidP="00D418D0">
            <w:pPr>
              <w:spacing w:before="120" w:after="120"/>
              <w:jc w:val="center"/>
              <w:rPr>
                <w:rtl/>
              </w:rPr>
            </w:pPr>
            <w:r>
              <w:t>9</w:t>
            </w:r>
          </w:p>
        </w:tc>
        <w:tc>
          <w:tcPr>
            <w:tcW w:w="1710" w:type="dxa"/>
            <w:vAlign w:val="center"/>
          </w:tcPr>
          <w:p w14:paraId="273D3C59" w14:textId="77777777" w:rsidR="00AD1326" w:rsidRPr="00404BA3" w:rsidRDefault="00AD1326" w:rsidP="00D418D0">
            <w:pPr>
              <w:spacing w:before="120" w:after="120"/>
              <w:jc w:val="right"/>
            </w:pPr>
            <w:r>
              <w:t>10</w:t>
            </w:r>
          </w:p>
        </w:tc>
        <w:tc>
          <w:tcPr>
            <w:tcW w:w="5940" w:type="dxa"/>
            <w:vAlign w:val="center"/>
          </w:tcPr>
          <w:p w14:paraId="7340F38D" w14:textId="77777777" w:rsidR="00AD1326" w:rsidRPr="00404BA3" w:rsidRDefault="00AD1326" w:rsidP="00D418D0">
            <w:pPr>
              <w:spacing w:before="120" w:after="120"/>
              <w:jc w:val="both"/>
            </w:pPr>
            <w:r>
              <w:t xml:space="preserve">Market Coverage </w:t>
            </w:r>
            <w:r w:rsidRPr="00404BA3">
              <w:t>Business Use</w:t>
            </w:r>
          </w:p>
        </w:tc>
      </w:tr>
    </w:tbl>
    <w:p w14:paraId="45397612" w14:textId="1C81A034" w:rsidR="00AD1326" w:rsidRPr="0082472E" w:rsidRDefault="00AD1326" w:rsidP="006C54F5">
      <w:pPr>
        <w:pStyle w:val="ListParagraph"/>
        <w:numPr>
          <w:ilvl w:val="1"/>
          <w:numId w:val="46"/>
        </w:numPr>
        <w:spacing w:before="120"/>
        <w:jc w:val="both"/>
        <w:rPr>
          <w:b/>
        </w:rPr>
      </w:pPr>
      <w:r w:rsidRPr="0082472E">
        <w:rPr>
          <w:b/>
        </w:rPr>
        <w:t xml:space="preserve">Connection  </w:t>
      </w:r>
      <w:r w:rsidR="0082472E">
        <w:rPr>
          <w:b/>
        </w:rPr>
        <w:t>F</w:t>
      </w:r>
      <w:r w:rsidRPr="0082472E">
        <w:rPr>
          <w:b/>
        </w:rPr>
        <w:t>ees</w:t>
      </w:r>
    </w:p>
    <w:tbl>
      <w:tblPr>
        <w:tblStyle w:val="TableGrid"/>
        <w:bidiVisual/>
        <w:tblW w:w="8640" w:type="dxa"/>
        <w:tblInd w:w="378" w:type="dxa"/>
        <w:tblLook w:val="04A0" w:firstRow="1" w:lastRow="0" w:firstColumn="1" w:lastColumn="0" w:noHBand="0" w:noVBand="1"/>
      </w:tblPr>
      <w:tblGrid>
        <w:gridCol w:w="990"/>
        <w:gridCol w:w="1710"/>
        <w:gridCol w:w="5940"/>
      </w:tblGrid>
      <w:tr w:rsidR="00AD1326" w:rsidRPr="00404BA3" w14:paraId="0939EE27" w14:textId="77777777" w:rsidTr="006C54F5">
        <w:trPr>
          <w:trHeight w:val="274"/>
        </w:trPr>
        <w:tc>
          <w:tcPr>
            <w:tcW w:w="990" w:type="dxa"/>
            <w:shd w:val="clear" w:color="auto" w:fill="A6A6A6" w:themeFill="background1" w:themeFillShade="A6"/>
            <w:vAlign w:val="center"/>
          </w:tcPr>
          <w:p w14:paraId="48736103" w14:textId="77777777" w:rsidR="00AD1326" w:rsidRPr="00404BA3" w:rsidRDefault="00AD1326" w:rsidP="00D418D0">
            <w:pPr>
              <w:spacing w:before="120" w:after="120"/>
              <w:jc w:val="both"/>
              <w:rPr>
                <w:b/>
                <w:bCs/>
              </w:rPr>
            </w:pPr>
            <w:r w:rsidRPr="00404BA3">
              <w:rPr>
                <w:b/>
                <w:bCs/>
              </w:rPr>
              <w:t>Notes</w:t>
            </w:r>
          </w:p>
        </w:tc>
        <w:tc>
          <w:tcPr>
            <w:tcW w:w="1710" w:type="dxa"/>
            <w:shd w:val="clear" w:color="auto" w:fill="A6A6A6" w:themeFill="background1" w:themeFillShade="A6"/>
            <w:vAlign w:val="center"/>
          </w:tcPr>
          <w:p w14:paraId="0D5D8D14" w14:textId="29EAADE0" w:rsidR="00AD1326" w:rsidRPr="00404BA3" w:rsidRDefault="00AD1326" w:rsidP="00D418D0">
            <w:pPr>
              <w:spacing w:before="120" w:after="120"/>
              <w:jc w:val="both"/>
              <w:rPr>
                <w:b/>
                <w:bCs/>
              </w:rPr>
            </w:pPr>
            <w:r w:rsidRPr="00404BA3">
              <w:rPr>
                <w:b/>
                <w:bCs/>
              </w:rPr>
              <w:t>A</w:t>
            </w:r>
            <w:r w:rsidR="0082472E">
              <w:rPr>
                <w:b/>
                <w:bCs/>
              </w:rPr>
              <w:t>nnual A</w:t>
            </w:r>
            <w:r w:rsidRPr="00404BA3">
              <w:rPr>
                <w:b/>
                <w:bCs/>
              </w:rPr>
              <w:t>ccess Fee (BHD)</w:t>
            </w:r>
          </w:p>
        </w:tc>
        <w:tc>
          <w:tcPr>
            <w:tcW w:w="5940" w:type="dxa"/>
            <w:shd w:val="clear" w:color="auto" w:fill="A6A6A6" w:themeFill="background1" w:themeFillShade="A6"/>
            <w:vAlign w:val="center"/>
          </w:tcPr>
          <w:p w14:paraId="58F9FBB3" w14:textId="1667DF35" w:rsidR="00AD1326" w:rsidRPr="00404BA3" w:rsidRDefault="00AD1326" w:rsidP="0082472E">
            <w:pPr>
              <w:spacing w:before="120" w:after="120"/>
              <w:jc w:val="both"/>
              <w:rPr>
                <w:b/>
                <w:bCs/>
              </w:rPr>
            </w:pPr>
            <w:r w:rsidRPr="00404BA3">
              <w:rPr>
                <w:b/>
                <w:bCs/>
              </w:rPr>
              <w:t xml:space="preserve">Type  of Connection </w:t>
            </w:r>
          </w:p>
        </w:tc>
      </w:tr>
      <w:tr w:rsidR="00AD1326" w:rsidRPr="00404BA3" w14:paraId="7C1466F9" w14:textId="77777777" w:rsidTr="006C54F5">
        <w:trPr>
          <w:trHeight w:val="243"/>
        </w:trPr>
        <w:tc>
          <w:tcPr>
            <w:tcW w:w="990" w:type="dxa"/>
            <w:vAlign w:val="center"/>
          </w:tcPr>
          <w:p w14:paraId="0E7205C5" w14:textId="77777777" w:rsidR="00AD1326" w:rsidRPr="00404BA3" w:rsidRDefault="00AD1326" w:rsidP="00D418D0">
            <w:pPr>
              <w:spacing w:before="120" w:after="120"/>
              <w:jc w:val="center"/>
            </w:pPr>
            <w:r>
              <w:t>10</w:t>
            </w:r>
          </w:p>
        </w:tc>
        <w:tc>
          <w:tcPr>
            <w:tcW w:w="1710" w:type="dxa"/>
            <w:vAlign w:val="center"/>
          </w:tcPr>
          <w:p w14:paraId="47540180" w14:textId="77777777" w:rsidR="00AD1326" w:rsidRPr="00404BA3" w:rsidRDefault="00AD1326" w:rsidP="00D418D0">
            <w:pPr>
              <w:spacing w:before="120" w:after="120"/>
              <w:jc w:val="right"/>
            </w:pPr>
            <w:r w:rsidRPr="00404BA3">
              <w:t>3,</w:t>
            </w:r>
            <w:r>
              <w:t>5</w:t>
            </w:r>
            <w:r w:rsidRPr="00404BA3">
              <w:t>00</w:t>
            </w:r>
          </w:p>
        </w:tc>
        <w:tc>
          <w:tcPr>
            <w:tcW w:w="5940" w:type="dxa"/>
            <w:vAlign w:val="center"/>
          </w:tcPr>
          <w:p w14:paraId="7CCA6868" w14:textId="77777777" w:rsidR="00AD1326" w:rsidRPr="00404BA3" w:rsidRDefault="00AD1326" w:rsidP="00D418D0">
            <w:pPr>
              <w:spacing w:before="120" w:after="120"/>
              <w:jc w:val="both"/>
            </w:pPr>
            <w:r w:rsidRPr="00404BA3">
              <w:t xml:space="preserve">First connection to BHB’s primary  data center </w:t>
            </w:r>
          </w:p>
        </w:tc>
      </w:tr>
      <w:tr w:rsidR="00AD1326" w:rsidRPr="00404BA3" w14:paraId="093D1BCF" w14:textId="77777777" w:rsidTr="006C54F5">
        <w:trPr>
          <w:trHeight w:val="258"/>
        </w:trPr>
        <w:tc>
          <w:tcPr>
            <w:tcW w:w="990" w:type="dxa"/>
            <w:vAlign w:val="center"/>
          </w:tcPr>
          <w:p w14:paraId="35BF4EC7" w14:textId="77777777" w:rsidR="00AD1326" w:rsidRPr="00404BA3" w:rsidRDefault="00AD1326" w:rsidP="00D418D0">
            <w:pPr>
              <w:spacing w:before="120" w:after="120"/>
              <w:jc w:val="center"/>
              <w:rPr>
                <w:rtl/>
              </w:rPr>
            </w:pPr>
            <w:r>
              <w:t>10</w:t>
            </w:r>
          </w:p>
        </w:tc>
        <w:tc>
          <w:tcPr>
            <w:tcW w:w="1710" w:type="dxa"/>
            <w:vAlign w:val="center"/>
          </w:tcPr>
          <w:p w14:paraId="073DE690" w14:textId="77777777" w:rsidR="00AD1326" w:rsidRPr="00404BA3" w:rsidRDefault="00AD1326" w:rsidP="00D418D0">
            <w:pPr>
              <w:spacing w:before="120" w:after="120"/>
              <w:jc w:val="right"/>
            </w:pPr>
            <w:r w:rsidRPr="00404BA3">
              <w:t>2,</w:t>
            </w:r>
            <w:r>
              <w:t>5</w:t>
            </w:r>
            <w:r w:rsidRPr="00404BA3">
              <w:t>00</w:t>
            </w:r>
          </w:p>
        </w:tc>
        <w:tc>
          <w:tcPr>
            <w:tcW w:w="5940" w:type="dxa"/>
            <w:vAlign w:val="center"/>
          </w:tcPr>
          <w:p w14:paraId="6CC2D39D" w14:textId="77777777" w:rsidR="00AD1326" w:rsidRPr="00404BA3" w:rsidRDefault="00AD1326" w:rsidP="00D418D0">
            <w:pPr>
              <w:spacing w:before="120" w:after="120"/>
              <w:jc w:val="both"/>
            </w:pPr>
            <w:r w:rsidRPr="00404BA3">
              <w:t xml:space="preserve">Each additional  connection to BHB’s primary  data center  </w:t>
            </w:r>
          </w:p>
        </w:tc>
      </w:tr>
      <w:tr w:rsidR="00AD1326" w:rsidRPr="00640818" w14:paraId="0BBEF502" w14:textId="77777777" w:rsidTr="006C54F5">
        <w:trPr>
          <w:trHeight w:val="258"/>
        </w:trPr>
        <w:tc>
          <w:tcPr>
            <w:tcW w:w="990" w:type="dxa"/>
            <w:vAlign w:val="center"/>
          </w:tcPr>
          <w:p w14:paraId="08608BBA" w14:textId="77777777" w:rsidR="00AD1326" w:rsidRPr="00640818" w:rsidRDefault="00AD1326" w:rsidP="00D418D0">
            <w:pPr>
              <w:spacing w:before="120" w:after="120"/>
              <w:jc w:val="center"/>
              <w:rPr>
                <w:rtl/>
              </w:rPr>
            </w:pPr>
            <w:r>
              <w:t>10</w:t>
            </w:r>
          </w:p>
        </w:tc>
        <w:tc>
          <w:tcPr>
            <w:tcW w:w="1710" w:type="dxa"/>
            <w:vAlign w:val="center"/>
          </w:tcPr>
          <w:p w14:paraId="7ADD0288" w14:textId="77777777" w:rsidR="00AD1326" w:rsidRPr="00640818" w:rsidRDefault="00AD1326" w:rsidP="00D418D0">
            <w:pPr>
              <w:spacing w:before="120" w:after="120"/>
              <w:jc w:val="right"/>
            </w:pPr>
            <w:r>
              <w:t>1000</w:t>
            </w:r>
          </w:p>
        </w:tc>
        <w:tc>
          <w:tcPr>
            <w:tcW w:w="5940" w:type="dxa"/>
            <w:vAlign w:val="center"/>
          </w:tcPr>
          <w:p w14:paraId="0BB722CE" w14:textId="77777777" w:rsidR="00AD1326" w:rsidRPr="00640818" w:rsidRDefault="00AD1326" w:rsidP="00D418D0">
            <w:pPr>
              <w:spacing w:before="120" w:after="120"/>
              <w:jc w:val="both"/>
            </w:pPr>
            <w:r w:rsidRPr="00640818">
              <w:t xml:space="preserve">First connection to BHB’s disaster  recovery center </w:t>
            </w:r>
          </w:p>
        </w:tc>
      </w:tr>
      <w:tr w:rsidR="00AD1326" w:rsidRPr="00640818" w14:paraId="3B2902D0" w14:textId="77777777" w:rsidTr="006C54F5">
        <w:trPr>
          <w:trHeight w:val="258"/>
        </w:trPr>
        <w:tc>
          <w:tcPr>
            <w:tcW w:w="990" w:type="dxa"/>
            <w:vAlign w:val="center"/>
          </w:tcPr>
          <w:p w14:paraId="37C9FBBC" w14:textId="77777777" w:rsidR="00AD1326" w:rsidRDefault="00AD1326" w:rsidP="00D418D0">
            <w:pPr>
              <w:spacing w:before="120" w:after="120"/>
              <w:jc w:val="center"/>
            </w:pPr>
            <w:r>
              <w:t>10</w:t>
            </w:r>
          </w:p>
        </w:tc>
        <w:tc>
          <w:tcPr>
            <w:tcW w:w="1710" w:type="dxa"/>
            <w:vAlign w:val="center"/>
          </w:tcPr>
          <w:p w14:paraId="5ACB2300" w14:textId="77777777" w:rsidR="00AD1326" w:rsidRPr="00640818" w:rsidDel="00FC4EA8" w:rsidRDefault="00AD1326" w:rsidP="00D418D0">
            <w:pPr>
              <w:spacing w:before="120" w:after="120"/>
              <w:jc w:val="right"/>
            </w:pPr>
            <w:r>
              <w:t>800</w:t>
            </w:r>
          </w:p>
        </w:tc>
        <w:tc>
          <w:tcPr>
            <w:tcW w:w="5940" w:type="dxa"/>
            <w:vAlign w:val="center"/>
          </w:tcPr>
          <w:p w14:paraId="3E0AB0AF" w14:textId="77777777" w:rsidR="00AD1326" w:rsidRPr="00640818" w:rsidRDefault="00AD1326" w:rsidP="00D418D0">
            <w:pPr>
              <w:spacing w:before="120" w:after="120"/>
              <w:jc w:val="both"/>
            </w:pPr>
            <w:r w:rsidRPr="00404BA3">
              <w:t xml:space="preserve">Each additional  connection to BHB’s disaster recovery data center  </w:t>
            </w:r>
          </w:p>
        </w:tc>
      </w:tr>
    </w:tbl>
    <w:p w14:paraId="4376AC0D" w14:textId="66725ED1" w:rsidR="008805D3" w:rsidRPr="00D418D0" w:rsidRDefault="008805D3" w:rsidP="00D418D0">
      <w:pPr>
        <w:spacing w:before="120"/>
        <w:ind w:left="284" w:hanging="142"/>
        <w:jc w:val="both"/>
        <w:rPr>
          <w:b/>
          <w:bCs/>
        </w:rPr>
      </w:pPr>
      <w:r>
        <w:rPr>
          <w:b/>
          <w:bCs/>
        </w:rPr>
        <w:t>Notes</w:t>
      </w:r>
    </w:p>
    <w:p w14:paraId="3C702DFA" w14:textId="721E82B2" w:rsidR="00AD1326" w:rsidRPr="00D418D0" w:rsidRDefault="006C54F5" w:rsidP="00700767">
      <w:pPr>
        <w:pStyle w:val="ListParagraph"/>
        <w:numPr>
          <w:ilvl w:val="0"/>
          <w:numId w:val="38"/>
        </w:numPr>
        <w:spacing w:before="120"/>
        <w:ind w:left="709" w:hanging="425"/>
        <w:jc w:val="both"/>
        <w:rPr>
          <w:b/>
          <w:bCs/>
        </w:rPr>
      </w:pPr>
      <w:r>
        <w:rPr>
          <w:b/>
          <w:bCs/>
          <w:i/>
          <w:iCs/>
        </w:rPr>
        <w:t>Market Coverage</w:t>
      </w:r>
      <w:r w:rsidR="00AD1326" w:rsidRPr="00640818">
        <w:t>: License Fee includes rights to distribute Delayed Information.</w:t>
      </w:r>
    </w:p>
    <w:p w14:paraId="02068226" w14:textId="6BFBB862" w:rsidR="0082472E" w:rsidRPr="00D418D0" w:rsidRDefault="0082472E" w:rsidP="00700767">
      <w:pPr>
        <w:pStyle w:val="ListParagraph"/>
        <w:numPr>
          <w:ilvl w:val="0"/>
          <w:numId w:val="38"/>
        </w:numPr>
        <w:spacing w:before="120"/>
        <w:ind w:left="709" w:hanging="425"/>
        <w:jc w:val="both"/>
        <w:rPr>
          <w:b/>
          <w:bCs/>
        </w:rPr>
      </w:pPr>
      <w:r>
        <w:rPr>
          <w:b/>
          <w:bCs/>
          <w:i/>
          <w:iCs/>
        </w:rPr>
        <w:t xml:space="preserve">Historic </w:t>
      </w:r>
      <w:r w:rsidRPr="00640818">
        <w:rPr>
          <w:b/>
          <w:bCs/>
          <w:i/>
          <w:iCs/>
        </w:rPr>
        <w:t>Information</w:t>
      </w:r>
      <w:r>
        <w:rPr>
          <w:b/>
          <w:bCs/>
          <w:i/>
          <w:iCs/>
        </w:rPr>
        <w:t xml:space="preserve"> and End-of-Day Database</w:t>
      </w:r>
      <w:r w:rsidRPr="00640818">
        <w:t xml:space="preserve">: Fee covers the right to distribute Historic Information and covers access to BHB’s End-of-Day Database Information Product. If Licensee already has a Market </w:t>
      </w:r>
      <w:r>
        <w:t>Coverage License or TV Ticker License</w:t>
      </w:r>
      <w:r w:rsidRPr="00640818">
        <w:t xml:space="preserve">, Licensee is only required to pay BHD </w:t>
      </w:r>
      <w:r>
        <w:lastRenderedPageBreak/>
        <w:t>2</w:t>
      </w:r>
      <w:r w:rsidRPr="00640818">
        <w:t>,000 for ‘the Historic Information Distribution License</w:t>
      </w:r>
      <w:r>
        <w:t xml:space="preserve"> Fee. </w:t>
      </w:r>
      <w:r w:rsidRPr="00AD1326">
        <w:rPr>
          <w:bCs/>
          <w:iCs/>
        </w:rPr>
        <w:t xml:space="preserve">Please contact BHB for fees </w:t>
      </w:r>
      <w:r>
        <w:rPr>
          <w:bCs/>
          <w:iCs/>
        </w:rPr>
        <w:t>applicable to the right to receive but not distribute Historic and End-of-Day Database Information.</w:t>
      </w:r>
    </w:p>
    <w:p w14:paraId="32DD80C3" w14:textId="05BE4FBD" w:rsidR="0082472E" w:rsidRPr="00D418D0" w:rsidRDefault="0061035E" w:rsidP="00700767">
      <w:pPr>
        <w:pStyle w:val="ListParagraph"/>
        <w:numPr>
          <w:ilvl w:val="0"/>
          <w:numId w:val="38"/>
        </w:numPr>
        <w:spacing w:before="120"/>
        <w:ind w:left="709" w:hanging="425"/>
        <w:jc w:val="both"/>
        <w:rPr>
          <w:b/>
          <w:bCs/>
        </w:rPr>
      </w:pPr>
      <w:r>
        <w:rPr>
          <w:b/>
          <w:bCs/>
          <w:i/>
          <w:iCs/>
        </w:rPr>
        <w:t xml:space="preserve">Corporate Actions: </w:t>
      </w:r>
      <w:r>
        <w:t>Covers all market news and company announcements made by Financial Instruments listed on Bahrain Bourse.</w:t>
      </w:r>
    </w:p>
    <w:p w14:paraId="6F21FB9B" w14:textId="4EE79BCA" w:rsidR="0061035E" w:rsidRPr="00D418D0" w:rsidRDefault="0061035E" w:rsidP="00700767">
      <w:pPr>
        <w:pStyle w:val="ListParagraph"/>
        <w:numPr>
          <w:ilvl w:val="0"/>
          <w:numId w:val="38"/>
        </w:numPr>
        <w:spacing w:before="120"/>
        <w:ind w:left="709" w:hanging="425"/>
        <w:jc w:val="both"/>
        <w:rPr>
          <w:b/>
          <w:bCs/>
        </w:rPr>
      </w:pPr>
      <w:r w:rsidRPr="00640818">
        <w:rPr>
          <w:b/>
          <w:bCs/>
        </w:rPr>
        <w:t>Issuer Information:</w:t>
      </w:r>
      <w:r w:rsidRPr="00640818">
        <w:t xml:space="preserve"> Fee is payable per Issuer irrespective of whe</w:t>
      </w:r>
      <w:r>
        <w:t xml:space="preserve">ther </w:t>
      </w:r>
      <w:r w:rsidRPr="00640818">
        <w:t>the Information is sourced</w:t>
      </w:r>
      <w:r>
        <w:t xml:space="preserve"> from BHB or from a Distributor</w:t>
      </w:r>
      <w:r w:rsidRPr="00640818">
        <w:t xml:space="preserve">. </w:t>
      </w:r>
      <w:r>
        <w:t xml:space="preserve">If the Issuer is the Licensee, the Issuer is responsible for paying this fee but the License Fee is not applicable where the Licensee is already paying any Market Coverage Distribution License Fee or Enterprise License Fee. </w:t>
      </w:r>
      <w:r w:rsidRPr="00640818">
        <w:t xml:space="preserve">If the Issuer sources </w:t>
      </w:r>
      <w:r>
        <w:t xml:space="preserve">Issuer </w:t>
      </w:r>
      <w:r w:rsidRPr="00640818">
        <w:t xml:space="preserve">Information from </w:t>
      </w:r>
      <w:r>
        <w:t>Licensee, for example via a web-hosted display,</w:t>
      </w:r>
      <w:r w:rsidRPr="00640818">
        <w:t xml:space="preserve"> the </w:t>
      </w:r>
      <w:r>
        <w:t>Licensee</w:t>
      </w:r>
      <w:r w:rsidRPr="00640818">
        <w:t xml:space="preserve"> is responsible </w:t>
      </w:r>
      <w:r>
        <w:t xml:space="preserve">for </w:t>
      </w:r>
      <w:r w:rsidRPr="00640818">
        <w:t>report</w:t>
      </w:r>
      <w:r>
        <w:t>ing</w:t>
      </w:r>
      <w:r w:rsidRPr="00640818">
        <w:t xml:space="preserve"> the Issuer and pay</w:t>
      </w:r>
      <w:r>
        <w:t>ing</w:t>
      </w:r>
      <w:r w:rsidRPr="00640818">
        <w:t xml:space="preserve"> the respective Fee to BHB</w:t>
      </w:r>
      <w:r>
        <w:t>.</w:t>
      </w:r>
    </w:p>
    <w:p w14:paraId="4A44DD38" w14:textId="7022D5D6" w:rsidR="0061035E" w:rsidRPr="00D418D0" w:rsidRDefault="0061035E" w:rsidP="00700767">
      <w:pPr>
        <w:pStyle w:val="ListParagraph"/>
        <w:numPr>
          <w:ilvl w:val="0"/>
          <w:numId w:val="38"/>
        </w:numPr>
        <w:spacing w:before="120"/>
        <w:ind w:left="709" w:hanging="425"/>
        <w:jc w:val="both"/>
        <w:rPr>
          <w:b/>
          <w:bCs/>
        </w:rPr>
      </w:pPr>
      <w:r w:rsidRPr="00640818">
        <w:rPr>
          <w:b/>
          <w:bCs/>
          <w:i/>
          <w:iCs/>
        </w:rPr>
        <w:t>Website Ticker</w:t>
      </w:r>
      <w:r w:rsidRPr="00640818">
        <w:t xml:space="preserve">: </w:t>
      </w:r>
      <w:r w:rsidR="000F10F4">
        <w:t>Fee i</w:t>
      </w:r>
      <w:r w:rsidRPr="00640818">
        <w:t xml:space="preserve">s payable per Website. A notice must accompany the presentation of Information explaining that the Information is delayed by at least fifteen (15) minutes. This License Fee is not applicable </w:t>
      </w:r>
      <w:r>
        <w:t xml:space="preserve">for the display of a Website Ticker on the Licensee’s own Website(s), where </w:t>
      </w:r>
      <w:r w:rsidRPr="00640818">
        <w:t xml:space="preserve">Licensee already has a </w:t>
      </w:r>
      <w:r>
        <w:t xml:space="preserve">Market Coverage </w:t>
      </w:r>
      <w:r w:rsidR="000F10F4">
        <w:t xml:space="preserve">Distribution </w:t>
      </w:r>
      <w:r w:rsidRPr="00E667EB">
        <w:t>License</w:t>
      </w:r>
      <w:r>
        <w:t xml:space="preserve"> or any Market Coverage Enterprise License.</w:t>
      </w:r>
    </w:p>
    <w:p w14:paraId="61BDAC33" w14:textId="6AE43C31" w:rsidR="0061035E" w:rsidRPr="0070616B" w:rsidRDefault="0061035E" w:rsidP="00106E79">
      <w:pPr>
        <w:pStyle w:val="ListParagraph"/>
        <w:numPr>
          <w:ilvl w:val="0"/>
          <w:numId w:val="38"/>
        </w:numPr>
        <w:spacing w:before="120"/>
        <w:ind w:left="709" w:hanging="425"/>
        <w:jc w:val="both"/>
        <w:rPr>
          <w:b/>
          <w:bCs/>
        </w:rPr>
      </w:pPr>
      <w:r w:rsidRPr="0070616B">
        <w:rPr>
          <w:rFonts w:cs="Arial"/>
          <w:b/>
          <w:i/>
        </w:rPr>
        <w:t xml:space="preserve">Information Vending Enterprise License Fees: </w:t>
      </w:r>
      <w:r w:rsidRPr="0070616B">
        <w:rPr>
          <w:rFonts w:cs="Arial"/>
        </w:rPr>
        <w:t xml:space="preserve">Fees cover use and distribution of Information in accordance with this Agreement. Licensee must implement effective Operational Controls and maintain records where required by this Agreement and remains subject to audit requirements. Individual Access Fees shall apply in addition to the Enterprise License Fee where the number of Users at Subscriber locations with access to Information exceeds </w:t>
      </w:r>
      <w:r w:rsidR="00EC213D">
        <w:rPr>
          <w:rFonts w:cs="Arial"/>
        </w:rPr>
        <w:t>any</w:t>
      </w:r>
      <w:r w:rsidRPr="0070616B">
        <w:rPr>
          <w:rFonts w:cs="Arial"/>
        </w:rPr>
        <w:t xml:space="preserve"> limit specified by the Enterprise License, and for any unauthorized use. Licensee will not be required to send regular quarterly reports, but may be required to report Subscribers on an annual basis or on request. </w:t>
      </w:r>
      <w:r w:rsidR="00EC213D" w:rsidRPr="00EC213D">
        <w:rPr>
          <w:rFonts w:cs="Arial"/>
        </w:rPr>
        <w:t xml:space="preserve">Where the Enterprise License specifies any limit on Users at Subscriber locations this limit shall not include any Subscribers whose use of Information is covered by direct agreement between the Subscriber and BHB.  </w:t>
      </w:r>
      <w:r w:rsidRPr="00EC213D">
        <w:rPr>
          <w:rFonts w:cs="Arial"/>
        </w:rPr>
        <w:t xml:space="preserve">Where </w:t>
      </w:r>
      <w:r w:rsidRPr="0070616B">
        <w:rPr>
          <w:rFonts w:cs="Arial"/>
        </w:rPr>
        <w:t xml:space="preserve">Licensee pays any Information Vending Enterprise License Fee the Access Fee for </w:t>
      </w:r>
      <w:r w:rsidR="00E95891">
        <w:rPr>
          <w:rFonts w:cs="Arial"/>
        </w:rPr>
        <w:t xml:space="preserve">two (2) </w:t>
      </w:r>
      <w:r w:rsidRPr="0070616B">
        <w:rPr>
          <w:rFonts w:cs="Arial"/>
        </w:rPr>
        <w:t>connection</w:t>
      </w:r>
      <w:r w:rsidR="00106E79">
        <w:rPr>
          <w:rFonts w:cs="Arial"/>
        </w:rPr>
        <w:t>s</w:t>
      </w:r>
      <w:r w:rsidRPr="0070616B">
        <w:rPr>
          <w:rFonts w:cs="Arial"/>
        </w:rPr>
        <w:t xml:space="preserve"> to BHB’s primary data center shall not apply.</w:t>
      </w:r>
    </w:p>
    <w:p w14:paraId="3266C5D6" w14:textId="789F1475" w:rsidR="0061035E" w:rsidRPr="0070616B" w:rsidRDefault="0061035E" w:rsidP="00106E79">
      <w:pPr>
        <w:pStyle w:val="ListParagraph"/>
        <w:numPr>
          <w:ilvl w:val="0"/>
          <w:numId w:val="38"/>
        </w:numPr>
        <w:spacing w:before="120"/>
        <w:ind w:left="709" w:hanging="425"/>
        <w:jc w:val="both"/>
        <w:rPr>
          <w:b/>
          <w:bCs/>
        </w:rPr>
      </w:pPr>
      <w:r w:rsidRPr="0070616B">
        <w:rPr>
          <w:rFonts w:cs="Arial"/>
          <w:b/>
          <w:i/>
        </w:rPr>
        <w:t>Trading Enterprise License</w:t>
      </w:r>
      <w:r w:rsidRPr="0070616B">
        <w:rPr>
          <w:rFonts w:cs="Arial"/>
          <w:i/>
        </w:rPr>
        <w:t xml:space="preserve"> </w:t>
      </w:r>
      <w:r w:rsidRPr="0070616B">
        <w:rPr>
          <w:rFonts w:cs="Arial"/>
          <w:b/>
          <w:i/>
        </w:rPr>
        <w:t>Fee:</w:t>
      </w:r>
      <w:r w:rsidRPr="0070616B">
        <w:rPr>
          <w:rFonts w:cs="Arial"/>
        </w:rPr>
        <w:t xml:space="preserve"> Fee covers use and distribution by members of Bahrain Bourse to Private Use Subscribers, via Services which enable Subscribers to trade securities on Bahrain Bourse. Licensee must implement effective Operational Controls and maintain records where required by this Agreement and remains subject to audit requirements. Individual Access Fees shall apply in addition to this Enterprise License Fee in respect of any Business Use Subscribers to Licensee’s Services (unless covered by any Enterprise License between Licensee and BHB or any direct agreement between the Subscriber and BHB) and for any unauthorized use. Licensee will not be required to send regular quarterly reports, but may be required to report on an annual basis or on request. Where Licensee pays the Trading Enterprise License Fee the Access Fee for </w:t>
      </w:r>
      <w:r w:rsidR="00106E79">
        <w:rPr>
          <w:rFonts w:cs="Arial"/>
        </w:rPr>
        <w:t xml:space="preserve">two (2) </w:t>
      </w:r>
      <w:r w:rsidRPr="0070616B">
        <w:rPr>
          <w:rFonts w:cs="Arial"/>
        </w:rPr>
        <w:t>connection</w:t>
      </w:r>
      <w:r w:rsidR="00106E79">
        <w:rPr>
          <w:rFonts w:cs="Arial"/>
        </w:rPr>
        <w:t>s</w:t>
      </w:r>
      <w:r w:rsidRPr="0070616B">
        <w:rPr>
          <w:rFonts w:cs="Arial"/>
        </w:rPr>
        <w:t xml:space="preserve"> to BHB’s primary data center shall not apply.</w:t>
      </w:r>
    </w:p>
    <w:p w14:paraId="1965D838" w14:textId="13F4AE52" w:rsidR="0061035E" w:rsidRPr="00EC213D" w:rsidRDefault="0061035E" w:rsidP="00106E79">
      <w:pPr>
        <w:pStyle w:val="ListParagraph"/>
        <w:numPr>
          <w:ilvl w:val="0"/>
          <w:numId w:val="38"/>
        </w:numPr>
        <w:spacing w:before="120"/>
        <w:ind w:left="709" w:hanging="425"/>
        <w:jc w:val="both"/>
        <w:rPr>
          <w:b/>
          <w:bCs/>
        </w:rPr>
      </w:pPr>
      <w:r w:rsidRPr="00D418D0">
        <w:rPr>
          <w:b/>
          <w:i/>
        </w:rPr>
        <w:t>Subscriber Enterprise License Fee:</w:t>
      </w:r>
      <w:r>
        <w:t xml:space="preserve"> Fee is available to Subscribers who contract directly with BHB to use but not distribute Information received by Subscriber either direct from BHB or from any Distributor. Fee covers all Users within Licensee’s Group, irrespective of source of Information. </w:t>
      </w:r>
      <w:r w:rsidRPr="00EC213D">
        <w:rPr>
          <w:rFonts w:cs="Arial"/>
        </w:rPr>
        <w:t xml:space="preserve">Licensee must implement effective Operational Controls and maintain records where required by this Agreement and remains subject to audit requirements. Licensee will not be required to send regular quarterly reports of Users or other Units of Count, but may be required to report to </w:t>
      </w:r>
      <w:r w:rsidRPr="00EC213D">
        <w:rPr>
          <w:rFonts w:cs="Arial"/>
        </w:rPr>
        <w:lastRenderedPageBreak/>
        <w:t xml:space="preserve">BHB on an annual basis or on request. Where Licensee pays the Subscriber Enterprise License Fee the Access Fee for </w:t>
      </w:r>
      <w:r w:rsidR="00106E79">
        <w:rPr>
          <w:rFonts w:cs="Arial"/>
        </w:rPr>
        <w:t xml:space="preserve">two (2) </w:t>
      </w:r>
      <w:r w:rsidRPr="00EC213D">
        <w:rPr>
          <w:rFonts w:cs="Arial"/>
        </w:rPr>
        <w:t>connection</w:t>
      </w:r>
      <w:r w:rsidR="00106E79">
        <w:rPr>
          <w:rFonts w:cs="Arial"/>
        </w:rPr>
        <w:t>s</w:t>
      </w:r>
      <w:r w:rsidRPr="00EC213D">
        <w:rPr>
          <w:rFonts w:cs="Arial"/>
        </w:rPr>
        <w:t xml:space="preserve"> to BHB’s primary data center shall not apply.</w:t>
      </w:r>
    </w:p>
    <w:p w14:paraId="6FBB73B0" w14:textId="1E70CF3E" w:rsidR="0061035E" w:rsidRPr="00D418D0" w:rsidRDefault="0060744F" w:rsidP="00700767">
      <w:pPr>
        <w:pStyle w:val="ListParagraph"/>
        <w:numPr>
          <w:ilvl w:val="0"/>
          <w:numId w:val="38"/>
        </w:numPr>
        <w:spacing w:before="120"/>
        <w:ind w:left="709" w:hanging="425"/>
        <w:jc w:val="both"/>
        <w:rPr>
          <w:b/>
          <w:bCs/>
        </w:rPr>
      </w:pPr>
      <w:r w:rsidRPr="00D418D0">
        <w:rPr>
          <w:b/>
          <w:i/>
        </w:rPr>
        <w:t>Individual Access Fees:</w:t>
      </w:r>
      <w:r>
        <w:t xml:space="preserve"> </w:t>
      </w:r>
      <w:r w:rsidR="0061035E" w:rsidRPr="0073715E">
        <w:t>Fees apply for access to Real-time Information only.</w:t>
      </w:r>
      <w:r w:rsidR="0061035E">
        <w:t xml:space="preserve"> Individual Access Fees do not apply where use of Information is covered by an Enterprise License Fee.</w:t>
      </w:r>
    </w:p>
    <w:p w14:paraId="69F690BB" w14:textId="4DEBB373" w:rsidR="0061035E" w:rsidRPr="00D418D0" w:rsidRDefault="0061035E" w:rsidP="00106E79">
      <w:pPr>
        <w:pStyle w:val="ListParagraph"/>
        <w:numPr>
          <w:ilvl w:val="0"/>
          <w:numId w:val="38"/>
        </w:numPr>
        <w:spacing w:before="120"/>
        <w:ind w:left="709" w:hanging="425"/>
        <w:jc w:val="both"/>
        <w:rPr>
          <w:b/>
          <w:bCs/>
        </w:rPr>
      </w:pPr>
      <w:r w:rsidRPr="00D418D0">
        <w:rPr>
          <w:b/>
          <w:i/>
        </w:rPr>
        <w:t>Connection Fees:</w:t>
      </w:r>
      <w:r w:rsidRPr="0073715E">
        <w:t xml:space="preserve"> </w:t>
      </w:r>
      <w:r w:rsidR="0060744F">
        <w:t>Fees r</w:t>
      </w:r>
      <w:r w:rsidRPr="0073715E">
        <w:t xml:space="preserve">elate to the provision and maintenance of technical infrastructure, as well as account administration and support for a connection by the Licensee to BHB’s data center. Each connection is limited to one session. BHB reserves the right to charge additional </w:t>
      </w:r>
      <w:r w:rsidRPr="0073715E">
        <w:br/>
        <w:t xml:space="preserve">connection Fees if Licensee requests more than one session. Connection to BHB’s disaster recovery center is only available to Licensees who have connection(s) to BHB’s primary </w:t>
      </w:r>
      <w:r w:rsidRPr="00F83B79">
        <w:t>data center.</w:t>
      </w:r>
      <w:r>
        <w:t xml:space="preserve"> The </w:t>
      </w:r>
      <w:r w:rsidR="00106E79">
        <w:t>f</w:t>
      </w:r>
      <w:r>
        <w:t xml:space="preserve">irst </w:t>
      </w:r>
      <w:r w:rsidR="00106E79">
        <w:t xml:space="preserve">two (2) </w:t>
      </w:r>
      <w:r>
        <w:t>connection</w:t>
      </w:r>
      <w:r w:rsidR="00106E79">
        <w:t>s</w:t>
      </w:r>
      <w:r>
        <w:t xml:space="preserve"> to BHB’s primary data center </w:t>
      </w:r>
      <w:proofErr w:type="gramStart"/>
      <w:r>
        <w:t>is</w:t>
      </w:r>
      <w:proofErr w:type="gramEnd"/>
      <w:r>
        <w:t xml:space="preserve"> not subject to Fees where Licensee chooses to pay any Market Coverage Enterprise License Fee</w:t>
      </w:r>
      <w:r w:rsidR="00ED37CB">
        <w:t>.</w:t>
      </w:r>
    </w:p>
    <w:p w14:paraId="58E95639" w14:textId="77777777" w:rsidR="00D418D0" w:rsidRPr="00D418D0" w:rsidRDefault="00D418D0" w:rsidP="00D418D0">
      <w:pPr>
        <w:pStyle w:val="ListParagraph"/>
        <w:numPr>
          <w:ilvl w:val="0"/>
          <w:numId w:val="0"/>
        </w:numPr>
        <w:spacing w:before="120"/>
        <w:ind w:left="709"/>
        <w:jc w:val="both"/>
        <w:rPr>
          <w:b/>
          <w:bCs/>
        </w:rPr>
      </w:pPr>
    </w:p>
    <w:p w14:paraId="11B029F9" w14:textId="209CB3EA" w:rsidR="00AD1326" w:rsidRPr="00D418D0" w:rsidRDefault="0061035E" w:rsidP="00700767">
      <w:pPr>
        <w:pStyle w:val="ListParagraph"/>
        <w:numPr>
          <w:ilvl w:val="2"/>
          <w:numId w:val="27"/>
        </w:numPr>
        <w:spacing w:before="120"/>
        <w:ind w:left="567" w:hanging="425"/>
        <w:jc w:val="both"/>
        <w:rPr>
          <w:b/>
          <w:sz w:val="28"/>
          <w:szCs w:val="28"/>
        </w:rPr>
      </w:pPr>
      <w:r>
        <w:rPr>
          <w:b/>
          <w:sz w:val="28"/>
          <w:szCs w:val="28"/>
        </w:rPr>
        <w:t>Charges</w:t>
      </w:r>
    </w:p>
    <w:p w14:paraId="29192B16" w14:textId="29CD482F" w:rsidR="00D418D0" w:rsidRPr="00EC213D" w:rsidRDefault="00D418D0" w:rsidP="00D418D0">
      <w:pPr>
        <w:pStyle w:val="ListParagraph"/>
        <w:numPr>
          <w:ilvl w:val="0"/>
          <w:numId w:val="0"/>
        </w:numPr>
        <w:spacing w:before="120"/>
        <w:ind w:left="284" w:hanging="142"/>
        <w:jc w:val="both"/>
        <w:rPr>
          <w:b/>
        </w:rPr>
      </w:pPr>
      <w:r w:rsidRPr="00EC213D">
        <w:rPr>
          <w:b/>
          <w:bCs/>
        </w:rPr>
        <w:t xml:space="preserve">2.1   </w:t>
      </w:r>
      <w:r w:rsidRPr="00EC213D">
        <w:rPr>
          <w:b/>
        </w:rPr>
        <w:t>Overdue, Incomplete or Inaccurate Reports</w:t>
      </w:r>
    </w:p>
    <w:p w14:paraId="75272D75" w14:textId="77777777" w:rsidR="00D418D0" w:rsidRDefault="00D418D0" w:rsidP="00D418D0">
      <w:pPr>
        <w:spacing w:before="120"/>
        <w:ind w:left="709"/>
        <w:jc w:val="both"/>
      </w:pPr>
      <w:r>
        <w:t xml:space="preserve">Unless otherwise agreed </w:t>
      </w:r>
      <w:r w:rsidRPr="00F83B79">
        <w:t xml:space="preserve">Licensee is required to report the </w:t>
      </w:r>
      <w:r>
        <w:t>quarterly</w:t>
      </w:r>
      <w:r w:rsidRPr="00F83B79">
        <w:t xml:space="preserve"> usage and pay the amount due according to that report, before the 15th day following the reported </w:t>
      </w:r>
      <w:r>
        <w:t>quarter</w:t>
      </w:r>
      <w:r w:rsidRPr="00F83B79">
        <w:t>.</w:t>
      </w:r>
      <w:r>
        <w:t xml:space="preserve"> </w:t>
      </w:r>
      <w:r w:rsidRPr="0073715E">
        <w:t>Where reports submitted by Licensee are overdue, incomplete or inaccurate, BHB shall have the right at BHB’s sole discretion</w:t>
      </w:r>
      <w:r>
        <w:t xml:space="preserve">: </w:t>
      </w:r>
    </w:p>
    <w:p w14:paraId="24D82D2A" w14:textId="32622C17" w:rsidR="00AD1326" w:rsidRDefault="00D418D0" w:rsidP="00D55125">
      <w:pPr>
        <w:pStyle w:val="ListParagraph"/>
        <w:numPr>
          <w:ilvl w:val="0"/>
          <w:numId w:val="0"/>
        </w:numPr>
        <w:spacing w:before="120"/>
        <w:ind w:left="1980" w:hanging="846"/>
        <w:jc w:val="both"/>
      </w:pPr>
      <w:r>
        <w:t>a)</w:t>
      </w:r>
      <w:r w:rsidR="00D55125">
        <w:tab/>
      </w:r>
      <w:proofErr w:type="gramStart"/>
      <w:r w:rsidRPr="0073715E">
        <w:t>to</w:t>
      </w:r>
      <w:proofErr w:type="gramEnd"/>
      <w:r w:rsidRPr="0073715E">
        <w:t xml:space="preserve"> charge Licensee for the use of Information on the basis of Fees estimated by BHB</w:t>
      </w:r>
      <w:r>
        <w:t>, plus, at BHB’s sole discretion,</w:t>
      </w:r>
      <w:r w:rsidRPr="0073715E">
        <w:t xml:space="preserve"> an administration charge of one percent (1%) of the amount </w:t>
      </w:r>
      <w:r>
        <w:t xml:space="preserve">billed for </w:t>
      </w:r>
      <w:r w:rsidRPr="0073715E">
        <w:t xml:space="preserve">the previously reported </w:t>
      </w:r>
      <w:r>
        <w:t>quarter.</w:t>
      </w:r>
    </w:p>
    <w:p w14:paraId="14496706" w14:textId="0D3271DE" w:rsidR="00AD1326" w:rsidRPr="0073715E" w:rsidRDefault="00D55125" w:rsidP="00D55125">
      <w:pPr>
        <w:pStyle w:val="ListParagraph"/>
        <w:numPr>
          <w:ilvl w:val="0"/>
          <w:numId w:val="0"/>
        </w:numPr>
        <w:spacing w:before="120"/>
        <w:ind w:left="1980" w:hanging="846"/>
        <w:jc w:val="both"/>
      </w:pPr>
      <w:r>
        <w:t>b)</w:t>
      </w:r>
      <w:r>
        <w:tab/>
      </w:r>
      <w:proofErr w:type="gramStart"/>
      <w:r w:rsidR="00AD1326">
        <w:t>to</w:t>
      </w:r>
      <w:proofErr w:type="gramEnd"/>
      <w:r w:rsidR="00AD1326">
        <w:t xml:space="preserve"> require Licensee to submit an accurate report within 60 days of the date the report was originally due</w:t>
      </w:r>
      <w:r w:rsidR="00AD1326" w:rsidRPr="0073715E">
        <w:t>.</w:t>
      </w:r>
      <w:r w:rsidR="00AD1326">
        <w:t xml:space="preserve"> Failure to submit an accurate report on request shall render Licensee liable to an Administration Charge of BD 2,000, in addition to any other right or remedy available to BHB under this Agreement. </w:t>
      </w:r>
    </w:p>
    <w:p w14:paraId="5F01FE96" w14:textId="6552678A" w:rsidR="00AD1326" w:rsidRPr="00D55125" w:rsidRDefault="00D55125" w:rsidP="00D55125">
      <w:pPr>
        <w:pStyle w:val="ListParagraph"/>
        <w:numPr>
          <w:ilvl w:val="0"/>
          <w:numId w:val="0"/>
        </w:numPr>
        <w:spacing w:before="120"/>
        <w:ind w:left="284" w:hanging="142"/>
        <w:jc w:val="both"/>
        <w:rPr>
          <w:b/>
          <w:bCs/>
        </w:rPr>
      </w:pPr>
      <w:r w:rsidRPr="00D55125">
        <w:rPr>
          <w:b/>
          <w:bCs/>
        </w:rPr>
        <w:t>2.2</w:t>
      </w:r>
      <w:r w:rsidRPr="00D55125">
        <w:rPr>
          <w:b/>
          <w:bCs/>
        </w:rPr>
        <w:tab/>
      </w:r>
      <w:r w:rsidR="00AD1326" w:rsidRPr="00D55125">
        <w:rPr>
          <w:b/>
          <w:bCs/>
        </w:rPr>
        <w:t>Overdue Payments</w:t>
      </w:r>
    </w:p>
    <w:p w14:paraId="21055FF9" w14:textId="146141C5" w:rsidR="004D0042" w:rsidRDefault="004D0042" w:rsidP="004D0042">
      <w:pPr>
        <w:spacing w:before="120"/>
        <w:ind w:left="709"/>
        <w:jc w:val="both"/>
      </w:pPr>
      <w:r w:rsidRPr="0073715E">
        <w:t xml:space="preserve">If Licensee fails to pay the amount </w:t>
      </w:r>
      <w:r>
        <w:t xml:space="preserve">as specified in any invoice billed by BHB within 30 days after invoice receipt, BHB shall notify Licensee accordingly. </w:t>
      </w:r>
      <w:r w:rsidRPr="0073715E">
        <w:t xml:space="preserve">BHB reserves the right to charge Licensee an </w:t>
      </w:r>
      <w:r>
        <w:t>A</w:t>
      </w:r>
      <w:r w:rsidRPr="0073715E">
        <w:t xml:space="preserve">dministration </w:t>
      </w:r>
      <w:r>
        <w:t>C</w:t>
      </w:r>
      <w:r w:rsidRPr="0073715E">
        <w:t xml:space="preserve">harge of one percent (1%) of the outstanding balance per </w:t>
      </w:r>
      <w:r>
        <w:t>month</w:t>
      </w:r>
      <w:r w:rsidRPr="0073715E">
        <w:t xml:space="preserve"> the payment is overdue</w:t>
      </w:r>
      <w:r>
        <w:t xml:space="preserve"> if Licensee has not paid within 15 days after receipt of the notification. </w:t>
      </w:r>
    </w:p>
    <w:p w14:paraId="2719BA1B" w14:textId="77777777" w:rsidR="004D0042" w:rsidRDefault="004D0042" w:rsidP="00AD1326">
      <w:pPr>
        <w:spacing w:before="120"/>
        <w:ind w:left="709"/>
        <w:jc w:val="both"/>
      </w:pPr>
    </w:p>
    <w:p w14:paraId="48EABBA3" w14:textId="77777777" w:rsidR="00AD1326" w:rsidRPr="0073715E" w:rsidRDefault="00AD1326" w:rsidP="00AD1326">
      <w:pPr>
        <w:spacing w:before="120"/>
        <w:ind w:left="720"/>
        <w:jc w:val="both"/>
      </w:pPr>
    </w:p>
    <w:p w14:paraId="37D0EF1B" w14:textId="7B422A38" w:rsidR="00D55125" w:rsidRDefault="00D55125">
      <w:pPr>
        <w:rPr>
          <w:b/>
          <w:bCs/>
          <w:highlight w:val="yellow"/>
        </w:rPr>
      </w:pPr>
      <w:r>
        <w:rPr>
          <w:b/>
          <w:bCs/>
          <w:highlight w:val="yellow"/>
        </w:rPr>
        <w:br w:type="page"/>
      </w:r>
    </w:p>
    <w:p w14:paraId="6571B978" w14:textId="77777777" w:rsidR="00E667EB" w:rsidRPr="0070186A" w:rsidRDefault="00E667EB" w:rsidP="00943222">
      <w:pPr>
        <w:pStyle w:val="Heading2"/>
        <w:spacing w:before="120" w:after="120" w:line="240" w:lineRule="auto"/>
      </w:pPr>
      <w:r>
        <w:lastRenderedPageBreak/>
        <w:t>BHB I</w:t>
      </w:r>
      <w:r w:rsidRPr="0070186A">
        <w:t xml:space="preserve">nformation </w:t>
      </w:r>
      <w:r>
        <w:t>L</w:t>
      </w:r>
      <w:r w:rsidRPr="0070186A">
        <w:t xml:space="preserve">icense </w:t>
      </w:r>
      <w:r>
        <w:t>A</w:t>
      </w:r>
      <w:r w:rsidRPr="0070186A">
        <w:t>greement (ILA)</w:t>
      </w:r>
    </w:p>
    <w:p w14:paraId="56E5288E" w14:textId="77777777" w:rsidR="00E667EB" w:rsidRPr="0070186A" w:rsidRDefault="00E667EB" w:rsidP="00943222">
      <w:pPr>
        <w:pStyle w:val="Heading2"/>
        <w:spacing w:before="120" w:after="120" w:line="240" w:lineRule="auto"/>
      </w:pPr>
      <w:r w:rsidRPr="0070186A">
        <w:t xml:space="preserve">Appendix </w:t>
      </w:r>
      <w:r>
        <w:t xml:space="preserve">3 – Information Policies </w:t>
      </w:r>
    </w:p>
    <w:p w14:paraId="3051A202" w14:textId="77777777" w:rsidR="00B66931" w:rsidRPr="00DD2822" w:rsidRDefault="00670341" w:rsidP="00700767">
      <w:pPr>
        <w:pStyle w:val="ListParagraph"/>
        <w:numPr>
          <w:ilvl w:val="0"/>
          <w:numId w:val="10"/>
        </w:numPr>
        <w:spacing w:before="120"/>
        <w:jc w:val="both"/>
        <w:rPr>
          <w:b/>
          <w:bCs/>
        </w:rPr>
      </w:pPr>
      <w:r w:rsidRPr="00DD2822">
        <w:rPr>
          <w:b/>
          <w:bCs/>
        </w:rPr>
        <w:t>Licensee’s Group</w:t>
      </w:r>
    </w:p>
    <w:p w14:paraId="46C0F913" w14:textId="77777777" w:rsidR="00DD2822" w:rsidRPr="00DD2822" w:rsidRDefault="00B66931" w:rsidP="00700767">
      <w:pPr>
        <w:pStyle w:val="ListParagraph"/>
        <w:numPr>
          <w:ilvl w:val="1"/>
          <w:numId w:val="10"/>
        </w:numPr>
        <w:spacing w:before="120"/>
        <w:jc w:val="both"/>
      </w:pPr>
      <w:r w:rsidRPr="00DD2822">
        <w:t xml:space="preserve"> </w:t>
      </w:r>
      <w:r w:rsidR="00DD2822" w:rsidRPr="00DD2822">
        <w:t>BHB</w:t>
      </w:r>
      <w:r w:rsidR="00670341" w:rsidRPr="00DD2822">
        <w:t xml:space="preserve"> allows Licensee’s Group to include Affiliated Com</w:t>
      </w:r>
      <w:r w:rsidR="0080757C" w:rsidRPr="00DD2822">
        <w:t>panies and Service Facilitators</w:t>
      </w:r>
      <w:r w:rsidR="00DD2822" w:rsidRPr="00DD2822">
        <w:t>.</w:t>
      </w:r>
      <w:r w:rsidR="0080757C" w:rsidRPr="00DD2822">
        <w:t xml:space="preserve"> </w:t>
      </w:r>
      <w:r w:rsidR="00670341" w:rsidRPr="00DD2822">
        <w:t xml:space="preserve">Service Facilitators are subject to prior written approval by </w:t>
      </w:r>
      <w:r w:rsidR="00D56446">
        <w:t>BHB</w:t>
      </w:r>
      <w:r w:rsidR="00670341" w:rsidRPr="00DD2822">
        <w:t>.</w:t>
      </w:r>
    </w:p>
    <w:p w14:paraId="74201947" w14:textId="77777777" w:rsidR="00DD2822" w:rsidRPr="00DD2822" w:rsidRDefault="00670341" w:rsidP="00700767">
      <w:pPr>
        <w:pStyle w:val="ListParagraph"/>
        <w:numPr>
          <w:ilvl w:val="1"/>
          <w:numId w:val="10"/>
        </w:numPr>
        <w:spacing w:before="120"/>
        <w:jc w:val="both"/>
      </w:pPr>
      <w:r w:rsidRPr="00DD2822">
        <w:t xml:space="preserve">An Affiliated Company or a Service Facilitator accepted by </w:t>
      </w:r>
      <w:r w:rsidR="00DD2822" w:rsidRPr="00DD2822">
        <w:t xml:space="preserve">BHB </w:t>
      </w:r>
      <w:r w:rsidRPr="00DD2822">
        <w:t>in accordance with the ILA Application F</w:t>
      </w:r>
      <w:r w:rsidR="0080757C" w:rsidRPr="00DD2822">
        <w:t xml:space="preserve">orm and ILA </w:t>
      </w:r>
      <w:r w:rsidR="0087560C">
        <w:t xml:space="preserve">Summary </w:t>
      </w:r>
      <w:r w:rsidRPr="00DD2822">
        <w:t xml:space="preserve">Clause </w:t>
      </w:r>
      <w:r w:rsidR="0087560C">
        <w:t>17.2</w:t>
      </w:r>
      <w:r w:rsidRPr="00DD2822">
        <w:t xml:space="preserve"> is licensed by this Agreement to </w:t>
      </w:r>
      <w:r w:rsidR="0080757C" w:rsidRPr="00DD2822">
        <w:t xml:space="preserve">use Information only within the </w:t>
      </w:r>
      <w:r w:rsidRPr="00DD2822">
        <w:t xml:space="preserve">Service. Licensee remains liable for Fees and Charges applicable to use of Information within the Service by Affiliated Companies or Service Facilitators. </w:t>
      </w:r>
      <w:r w:rsidR="00DD2822" w:rsidRPr="00DD2822">
        <w:t xml:space="preserve">BHB </w:t>
      </w:r>
      <w:r w:rsidRPr="00DD2822">
        <w:t xml:space="preserve">reserves rights to provide or withhold permission for any Person to act as a Service Facilitator and to apply such additional terms in respect of any Service Facilitator as </w:t>
      </w:r>
      <w:r w:rsidR="00DD2822" w:rsidRPr="00DD2822">
        <w:t xml:space="preserve">BHB </w:t>
      </w:r>
      <w:r w:rsidRPr="00DD2822">
        <w:t>deems appropriate.</w:t>
      </w:r>
    </w:p>
    <w:p w14:paraId="0E76AEA9" w14:textId="77777777" w:rsidR="00DD2822" w:rsidRPr="00DD2822" w:rsidRDefault="00670341" w:rsidP="00700767">
      <w:pPr>
        <w:pStyle w:val="ListParagraph"/>
        <w:numPr>
          <w:ilvl w:val="1"/>
          <w:numId w:val="10"/>
        </w:numPr>
        <w:spacing w:before="120"/>
        <w:jc w:val="both"/>
      </w:pPr>
      <w:r w:rsidRPr="00DD2822">
        <w:t>Service Facilitators may include applications service providers, telecom companies, agents of Licensee, owners or operators of Websites displaying the Service, software developers, facilities managers, introducing brokers, property managers or providers of other support services.</w:t>
      </w:r>
    </w:p>
    <w:p w14:paraId="7A17323A" w14:textId="77777777" w:rsidR="00B66931" w:rsidRPr="00DD2822" w:rsidRDefault="00670341" w:rsidP="00700767">
      <w:pPr>
        <w:pStyle w:val="ListParagraph"/>
        <w:numPr>
          <w:ilvl w:val="1"/>
          <w:numId w:val="10"/>
        </w:numPr>
        <w:spacing w:before="120"/>
        <w:jc w:val="both"/>
      </w:pPr>
      <w:r w:rsidRPr="00DD2822">
        <w:t xml:space="preserve">Unless otherwise specified by </w:t>
      </w:r>
      <w:r w:rsidR="00DD2822" w:rsidRPr="00DD2822">
        <w:t>BHB</w:t>
      </w:r>
      <w:r w:rsidRPr="00DD2822">
        <w:t xml:space="preserve">, </w:t>
      </w:r>
      <w:r w:rsidR="00977DEE" w:rsidRPr="00DD2822">
        <w:t>approval of</w:t>
      </w:r>
      <w:r w:rsidRPr="00DD2822">
        <w:t xml:space="preserve"> Service Facilitators will be subj</w:t>
      </w:r>
      <w:r w:rsidR="00B66931" w:rsidRPr="00DD2822">
        <w:t>ect to the</w:t>
      </w:r>
      <w:r w:rsidR="00977DEE" w:rsidRPr="00DD2822">
        <w:t xml:space="preserve"> </w:t>
      </w:r>
      <w:r w:rsidR="00B66931" w:rsidRPr="00DD2822">
        <w:t>following conditions:</w:t>
      </w:r>
    </w:p>
    <w:p w14:paraId="66EEDB0C" w14:textId="77777777" w:rsidR="00B66931" w:rsidRPr="00DD2822" w:rsidRDefault="00670341" w:rsidP="00700767">
      <w:pPr>
        <w:pStyle w:val="ListParagraph"/>
        <w:numPr>
          <w:ilvl w:val="0"/>
          <w:numId w:val="11"/>
        </w:numPr>
        <w:spacing w:before="120"/>
        <w:jc w:val="both"/>
      </w:pPr>
      <w:r w:rsidRPr="00DD2822">
        <w:t xml:space="preserve">Licensee retains full control, either technically or via an agreement acceptable to </w:t>
      </w:r>
      <w:r w:rsidR="00DD2822" w:rsidRPr="00DD2822">
        <w:t>BHB</w:t>
      </w:r>
      <w:r w:rsidRPr="00DD2822">
        <w:t>, over all display of Inf</w:t>
      </w:r>
      <w:r w:rsidR="0080757C" w:rsidRPr="00DD2822">
        <w:t xml:space="preserve">ormation within the Service as </w:t>
      </w:r>
      <w:r w:rsidRPr="00DD2822">
        <w:t>provided via Service Facilitator</w:t>
      </w:r>
      <w:r w:rsidR="0087560C">
        <w:t>.</w:t>
      </w:r>
    </w:p>
    <w:p w14:paraId="74563E7D" w14:textId="77777777" w:rsidR="00B66931" w:rsidRPr="00DD2822" w:rsidRDefault="00670341" w:rsidP="00700767">
      <w:pPr>
        <w:pStyle w:val="ListParagraph"/>
        <w:numPr>
          <w:ilvl w:val="0"/>
          <w:numId w:val="11"/>
        </w:numPr>
        <w:spacing w:before="120"/>
        <w:jc w:val="both"/>
      </w:pPr>
      <w:r w:rsidRPr="00DD2822">
        <w:t xml:space="preserve">Licensee retains full control, either technically or via an agreement acceptable to </w:t>
      </w:r>
      <w:r w:rsidR="00DD2822" w:rsidRPr="00DD2822">
        <w:t>BHB</w:t>
      </w:r>
      <w:r w:rsidRPr="00DD2822">
        <w:t>, over the release to Subs</w:t>
      </w:r>
      <w:r w:rsidR="0080757C" w:rsidRPr="00DD2822">
        <w:t xml:space="preserve">cribers of Information and the </w:t>
      </w:r>
      <w:r w:rsidRPr="00DD2822">
        <w:t>maintenance of Operational Controls over all User</w:t>
      </w:r>
      <w:r w:rsidR="00977DEE" w:rsidRPr="00DD2822">
        <w:t xml:space="preserve"> </w:t>
      </w:r>
      <w:r w:rsidRPr="00DD2822">
        <w:t>access to Information where required by this Agreement, within any Service provided via the proposed Service Facilitator</w:t>
      </w:r>
      <w:r w:rsidR="0087560C">
        <w:t>.</w:t>
      </w:r>
    </w:p>
    <w:p w14:paraId="2BA8272A" w14:textId="77777777" w:rsidR="00B66931" w:rsidRPr="00DD2822" w:rsidRDefault="00670341" w:rsidP="00700767">
      <w:pPr>
        <w:pStyle w:val="ListParagraph"/>
        <w:numPr>
          <w:ilvl w:val="0"/>
          <w:numId w:val="11"/>
        </w:numPr>
        <w:spacing w:before="120"/>
        <w:jc w:val="both"/>
      </w:pPr>
      <w:r w:rsidRPr="00DD2822">
        <w:t>Licensee is party to any agreement with Subscribers governing access to and use of the Service provided via t</w:t>
      </w:r>
      <w:r w:rsidR="00DD2822" w:rsidRPr="00DD2822">
        <w:t>he proposed Service Facilitator</w:t>
      </w:r>
      <w:r w:rsidR="0087560C">
        <w:t>.</w:t>
      </w:r>
    </w:p>
    <w:p w14:paraId="6CF34382" w14:textId="77777777" w:rsidR="00B66931" w:rsidRPr="00DD2822" w:rsidRDefault="00670341" w:rsidP="00700767">
      <w:pPr>
        <w:pStyle w:val="ListParagraph"/>
        <w:numPr>
          <w:ilvl w:val="0"/>
          <w:numId w:val="11"/>
        </w:numPr>
        <w:spacing w:before="120"/>
        <w:jc w:val="both"/>
      </w:pPr>
      <w:r w:rsidRPr="00DD2822">
        <w:t>All Services provided via the proposed Service Facilitator are clearly ident</w:t>
      </w:r>
      <w:r w:rsidR="00DD2822" w:rsidRPr="00DD2822">
        <w:t>ified, branded or co-</w:t>
      </w:r>
      <w:r w:rsidRPr="00DD2822">
        <w:t>branded as Services of Licensee or an Affiliated Company of Lic</w:t>
      </w:r>
      <w:r w:rsidR="00DD2822" w:rsidRPr="00DD2822">
        <w:t>ensee covered by this Agreement</w:t>
      </w:r>
      <w:r w:rsidR="0087560C">
        <w:t>.</w:t>
      </w:r>
    </w:p>
    <w:p w14:paraId="4B71B67B" w14:textId="77777777" w:rsidR="00670341" w:rsidRPr="00DD2822" w:rsidRDefault="00670341" w:rsidP="00700767">
      <w:pPr>
        <w:pStyle w:val="ListParagraph"/>
        <w:numPr>
          <w:ilvl w:val="0"/>
          <w:numId w:val="11"/>
        </w:numPr>
        <w:spacing w:before="120"/>
        <w:jc w:val="both"/>
      </w:pPr>
      <w:r w:rsidRPr="00DD2822">
        <w:t>Licensee unconditionally guarantees and accepts</w:t>
      </w:r>
      <w:r w:rsidR="00977DEE" w:rsidRPr="00DD2822">
        <w:t xml:space="preserve"> </w:t>
      </w:r>
      <w:r w:rsidRPr="00DD2822">
        <w:t>respon</w:t>
      </w:r>
      <w:r w:rsidR="00C72583" w:rsidRPr="00DD2822">
        <w:t xml:space="preserve">sibility for performance of all </w:t>
      </w:r>
      <w:r w:rsidRPr="00DD2822">
        <w:t xml:space="preserve">obligations under the Agreement in respect of </w:t>
      </w:r>
      <w:r w:rsidR="00977DEE" w:rsidRPr="00DD2822">
        <w:t>Information</w:t>
      </w:r>
      <w:r w:rsidR="0080757C" w:rsidRPr="00DD2822">
        <w:t xml:space="preserve"> </w:t>
      </w:r>
      <w:r w:rsidRPr="00DD2822">
        <w:t xml:space="preserve">distributed via Service Facilitator. </w:t>
      </w:r>
    </w:p>
    <w:p w14:paraId="64726805" w14:textId="77777777" w:rsidR="00670341" w:rsidRPr="00DD2822" w:rsidRDefault="00DD2822" w:rsidP="00700767">
      <w:pPr>
        <w:pStyle w:val="ListParagraph"/>
        <w:numPr>
          <w:ilvl w:val="1"/>
          <w:numId w:val="10"/>
        </w:numPr>
        <w:spacing w:before="120"/>
        <w:jc w:val="both"/>
      </w:pPr>
      <w:r w:rsidRPr="00DD2822">
        <w:t xml:space="preserve">BHB </w:t>
      </w:r>
      <w:r w:rsidR="00670341" w:rsidRPr="00DD2822">
        <w:t>reserves the right to inspect and audit</w:t>
      </w:r>
      <w:r w:rsidR="00977DEE" w:rsidRPr="00DD2822">
        <w:t xml:space="preserve"> </w:t>
      </w:r>
      <w:r w:rsidR="00670341" w:rsidRPr="00DD2822">
        <w:t>agreements and controls relating to the use of</w:t>
      </w:r>
      <w:r w:rsidR="00977DEE" w:rsidRPr="00DD2822">
        <w:t xml:space="preserve"> </w:t>
      </w:r>
      <w:r w:rsidR="00670341" w:rsidRPr="00DD2822">
        <w:t>Information by a proposed Service Facilitator.</w:t>
      </w:r>
    </w:p>
    <w:p w14:paraId="140D71C5" w14:textId="77777777" w:rsidR="00670341" w:rsidRPr="00DD2822" w:rsidRDefault="00670341" w:rsidP="00700767">
      <w:pPr>
        <w:pStyle w:val="ListParagraph"/>
        <w:numPr>
          <w:ilvl w:val="1"/>
          <w:numId w:val="10"/>
        </w:numPr>
        <w:spacing w:before="120"/>
        <w:jc w:val="both"/>
      </w:pPr>
      <w:r w:rsidRPr="00DD2822">
        <w:t>Service Facilitators have no rights under this Agreement to use Information outside the Service.</w:t>
      </w:r>
    </w:p>
    <w:p w14:paraId="62D23FE5" w14:textId="77777777" w:rsidR="00670341" w:rsidRPr="0066232C" w:rsidRDefault="00DD2822" w:rsidP="00700767">
      <w:pPr>
        <w:pStyle w:val="ListParagraph"/>
        <w:numPr>
          <w:ilvl w:val="1"/>
          <w:numId w:val="10"/>
        </w:numPr>
        <w:spacing w:before="120"/>
        <w:jc w:val="both"/>
      </w:pPr>
      <w:r w:rsidRPr="00DD2822">
        <w:t xml:space="preserve">BHB </w:t>
      </w:r>
      <w:r w:rsidR="00670341" w:rsidRPr="00DD2822">
        <w:t xml:space="preserve">reserves all rights to withdraw approval of any Service Facilitator and/or require any </w:t>
      </w:r>
      <w:r w:rsidR="00670341" w:rsidRPr="0066232C">
        <w:t xml:space="preserve">Service Facilitator to enter into an agreement with </w:t>
      </w:r>
      <w:r w:rsidRPr="0066232C">
        <w:t xml:space="preserve">BHB </w:t>
      </w:r>
      <w:r w:rsidR="00670341" w:rsidRPr="0066232C">
        <w:t>similar to this Agreement.</w:t>
      </w:r>
    </w:p>
    <w:p w14:paraId="36EA3046" w14:textId="77777777" w:rsidR="007949D5" w:rsidRPr="0066232C" w:rsidRDefault="00670341" w:rsidP="00700767">
      <w:pPr>
        <w:pStyle w:val="ListParagraph"/>
        <w:numPr>
          <w:ilvl w:val="0"/>
          <w:numId w:val="10"/>
        </w:numPr>
        <w:spacing w:before="120"/>
        <w:jc w:val="both"/>
        <w:rPr>
          <w:b/>
          <w:bCs/>
        </w:rPr>
      </w:pPr>
      <w:r w:rsidRPr="0066232C">
        <w:rPr>
          <w:b/>
          <w:bCs/>
        </w:rPr>
        <w:t xml:space="preserve">Licensee’s Use of Information </w:t>
      </w:r>
    </w:p>
    <w:p w14:paraId="514ABF7A" w14:textId="77777777" w:rsidR="007949D5" w:rsidRPr="0066232C" w:rsidRDefault="00670341" w:rsidP="00DF133A">
      <w:pPr>
        <w:pStyle w:val="ListParagraph"/>
        <w:numPr>
          <w:ilvl w:val="0"/>
          <w:numId w:val="0"/>
        </w:numPr>
        <w:spacing w:before="120"/>
        <w:ind w:left="360"/>
        <w:jc w:val="both"/>
      </w:pPr>
      <w:r w:rsidRPr="0066232C">
        <w:t>Licensee is permitted to use In</w:t>
      </w:r>
      <w:r w:rsidR="00DD2822" w:rsidRPr="0066232C">
        <w:t xml:space="preserve">formation only as specified in </w:t>
      </w:r>
      <w:r w:rsidRPr="0066232C">
        <w:t xml:space="preserve">ILA Application Form, subject to the terms of the Agreement. In particular: </w:t>
      </w:r>
    </w:p>
    <w:p w14:paraId="3BA08130" w14:textId="77777777" w:rsidR="007949D5" w:rsidRPr="002A70E8" w:rsidRDefault="007949D5" w:rsidP="00F51185">
      <w:pPr>
        <w:pStyle w:val="ListParagraph"/>
        <w:numPr>
          <w:ilvl w:val="0"/>
          <w:numId w:val="0"/>
        </w:numPr>
        <w:spacing w:before="120"/>
        <w:ind w:left="1530"/>
        <w:jc w:val="both"/>
        <w:rPr>
          <w:highlight w:val="yellow"/>
        </w:rPr>
      </w:pPr>
    </w:p>
    <w:p w14:paraId="1788EE6C" w14:textId="77777777" w:rsidR="0080757C" w:rsidRPr="0066232C" w:rsidRDefault="007949D5" w:rsidP="00700767">
      <w:pPr>
        <w:pStyle w:val="ListParagraph"/>
        <w:numPr>
          <w:ilvl w:val="1"/>
          <w:numId w:val="12"/>
        </w:numPr>
        <w:spacing w:before="120"/>
        <w:jc w:val="both"/>
        <w:rPr>
          <w:b/>
          <w:bCs/>
        </w:rPr>
      </w:pPr>
      <w:r w:rsidRPr="0066232C">
        <w:t xml:space="preserve"> </w:t>
      </w:r>
      <w:r w:rsidR="00670341" w:rsidRPr="0066232C">
        <w:t xml:space="preserve">Storage and Processing of Information </w:t>
      </w:r>
    </w:p>
    <w:p w14:paraId="7B2F72DB" w14:textId="77777777" w:rsidR="007949D5" w:rsidRPr="00DF133A" w:rsidRDefault="00670341" w:rsidP="00DF133A">
      <w:pPr>
        <w:spacing w:before="120"/>
        <w:ind w:left="720"/>
        <w:jc w:val="both"/>
        <w:rPr>
          <w:b/>
          <w:bCs/>
        </w:rPr>
      </w:pPr>
      <w:r w:rsidRPr="0066232C">
        <w:t>Subject to any additional terms applicable to individual Information Products and specified in ILA Application Form, Licensee may store and  process (i.e. extra</w:t>
      </w:r>
      <w:r w:rsidR="0080757C" w:rsidRPr="0066232C">
        <w:t xml:space="preserve">ct, verify, (re)arrange, adapt </w:t>
      </w:r>
      <w:r w:rsidRPr="0066232C">
        <w:t xml:space="preserve">and/or package) Information. Any item of processed Information remains Information subject to this Agreement if: </w:t>
      </w:r>
    </w:p>
    <w:p w14:paraId="665642A7" w14:textId="77777777" w:rsidR="007949D5" w:rsidRPr="0066232C" w:rsidRDefault="00670341" w:rsidP="00700767">
      <w:pPr>
        <w:pStyle w:val="ListParagraph"/>
        <w:numPr>
          <w:ilvl w:val="0"/>
          <w:numId w:val="13"/>
        </w:numPr>
        <w:spacing w:before="120"/>
        <w:jc w:val="both"/>
        <w:rPr>
          <w:b/>
          <w:bCs/>
        </w:rPr>
      </w:pPr>
      <w:r w:rsidRPr="0066232C">
        <w:t xml:space="preserve">Information as transmitted by </w:t>
      </w:r>
      <w:r w:rsidR="00DD2822" w:rsidRPr="0066232C">
        <w:t xml:space="preserve">BHB </w:t>
      </w:r>
      <w:r w:rsidRPr="0066232C">
        <w:t>or the Information Provider can be identified, recalculated or re-engineered from the processed Information.</w:t>
      </w:r>
    </w:p>
    <w:p w14:paraId="1647EDB1" w14:textId="77777777" w:rsidR="0080757C" w:rsidRPr="0066232C" w:rsidRDefault="00670341" w:rsidP="00700767">
      <w:pPr>
        <w:pStyle w:val="ListParagraph"/>
        <w:numPr>
          <w:ilvl w:val="0"/>
          <w:numId w:val="13"/>
        </w:numPr>
        <w:spacing w:before="120"/>
        <w:jc w:val="both"/>
        <w:rPr>
          <w:b/>
          <w:bCs/>
        </w:rPr>
      </w:pPr>
      <w:r w:rsidRPr="0066232C">
        <w:t>The processed Information may be used as</w:t>
      </w:r>
      <w:r w:rsidR="0080757C" w:rsidRPr="0066232C">
        <w:t xml:space="preserve"> a substitute for Information. </w:t>
      </w:r>
    </w:p>
    <w:p w14:paraId="60765DCA" w14:textId="77777777" w:rsidR="007949D5" w:rsidRPr="0066232C" w:rsidRDefault="00DD2822" w:rsidP="00DF133A">
      <w:pPr>
        <w:spacing w:before="120"/>
        <w:ind w:left="720"/>
        <w:jc w:val="both"/>
      </w:pPr>
      <w:r w:rsidRPr="0066232C">
        <w:t xml:space="preserve">BHB </w:t>
      </w:r>
      <w:r w:rsidR="00670341" w:rsidRPr="0066232C">
        <w:t>reserves all rights to determine whether any item of processed Information represents Information subject to this Agreement.</w:t>
      </w:r>
    </w:p>
    <w:p w14:paraId="37F8FAF4" w14:textId="77777777" w:rsidR="007949D5" w:rsidRPr="0066232C" w:rsidRDefault="00670341" w:rsidP="00700767">
      <w:pPr>
        <w:pStyle w:val="ListParagraph"/>
        <w:numPr>
          <w:ilvl w:val="1"/>
          <w:numId w:val="12"/>
        </w:numPr>
        <w:spacing w:before="120"/>
        <w:jc w:val="both"/>
      </w:pPr>
      <w:r w:rsidRPr="0066232C">
        <w:t xml:space="preserve">Display of Information </w:t>
      </w:r>
    </w:p>
    <w:p w14:paraId="65C0440C" w14:textId="77777777" w:rsidR="007949D5" w:rsidRPr="0066232C" w:rsidRDefault="00670341" w:rsidP="00DF133A">
      <w:pPr>
        <w:spacing w:before="120"/>
        <w:ind w:left="720"/>
        <w:jc w:val="both"/>
      </w:pPr>
      <w:r w:rsidRPr="0066232C">
        <w:t xml:space="preserve">Licensee may display the Information in the Service. In all uses involving display of Information Licensee shall: </w:t>
      </w:r>
    </w:p>
    <w:p w14:paraId="1BFF5F4C" w14:textId="77777777" w:rsidR="007949D5" w:rsidRPr="0066232C" w:rsidRDefault="00670341" w:rsidP="00700767">
      <w:pPr>
        <w:pStyle w:val="ListParagraph"/>
        <w:numPr>
          <w:ilvl w:val="0"/>
          <w:numId w:val="14"/>
        </w:numPr>
        <w:spacing w:before="120"/>
        <w:jc w:val="both"/>
      </w:pPr>
      <w:r w:rsidRPr="0066232C">
        <w:t xml:space="preserve">Credit, wherever technically feasible, </w:t>
      </w:r>
      <w:r w:rsidR="00DD2822" w:rsidRPr="0066232C">
        <w:t xml:space="preserve">BHB </w:t>
      </w:r>
      <w:r w:rsidRPr="0066232C">
        <w:t xml:space="preserve">and/or any Information Provider or other source(s) of Information specified by </w:t>
      </w:r>
      <w:r w:rsidR="00DD2822" w:rsidRPr="0066232C">
        <w:t xml:space="preserve">BHB </w:t>
      </w:r>
      <w:r w:rsidRPr="0066232C">
        <w:t>as the source(s) of the Information</w:t>
      </w:r>
      <w:r w:rsidR="0087560C">
        <w:t>;</w:t>
      </w:r>
      <w:r w:rsidRPr="0066232C">
        <w:t xml:space="preserve"> </w:t>
      </w:r>
    </w:p>
    <w:p w14:paraId="2EF79F68" w14:textId="77777777" w:rsidR="007949D5" w:rsidRPr="0066232C" w:rsidRDefault="00670341" w:rsidP="00700767">
      <w:pPr>
        <w:pStyle w:val="ListParagraph"/>
        <w:numPr>
          <w:ilvl w:val="0"/>
          <w:numId w:val="14"/>
        </w:numPr>
        <w:spacing w:before="120"/>
        <w:jc w:val="both"/>
      </w:pPr>
      <w:r w:rsidRPr="0066232C">
        <w:t>Not misrepresent the Information</w:t>
      </w:r>
      <w:r w:rsidR="0087560C">
        <w:t>;</w:t>
      </w:r>
    </w:p>
    <w:p w14:paraId="6CAB267B" w14:textId="77777777" w:rsidR="007949D5" w:rsidRPr="0066232C" w:rsidRDefault="00670341" w:rsidP="00700767">
      <w:pPr>
        <w:pStyle w:val="ListParagraph"/>
        <w:numPr>
          <w:ilvl w:val="0"/>
          <w:numId w:val="14"/>
        </w:numPr>
        <w:spacing w:before="120"/>
        <w:jc w:val="both"/>
      </w:pPr>
      <w:r w:rsidRPr="0066232C">
        <w:t xml:space="preserve">Display, wherever technically feasible, the </w:t>
      </w:r>
      <w:r w:rsidR="00DD2822" w:rsidRPr="0066232C">
        <w:t xml:space="preserve">BHB </w:t>
      </w:r>
      <w:r w:rsidRPr="0066232C">
        <w:t>or Information Provider trademarks transmitted with the Information</w:t>
      </w:r>
      <w:r w:rsidR="0087560C">
        <w:t>;</w:t>
      </w:r>
    </w:p>
    <w:p w14:paraId="7CF02462" w14:textId="77777777" w:rsidR="007949D5" w:rsidRPr="0066232C" w:rsidRDefault="00670341" w:rsidP="00700767">
      <w:pPr>
        <w:pStyle w:val="ListParagraph"/>
        <w:numPr>
          <w:ilvl w:val="0"/>
          <w:numId w:val="14"/>
        </w:numPr>
        <w:spacing w:before="120"/>
        <w:jc w:val="both"/>
      </w:pPr>
      <w:r w:rsidRPr="0066232C">
        <w:t xml:space="preserve">Not deface or misuse any </w:t>
      </w:r>
      <w:r w:rsidR="00D56446">
        <w:t>BHB</w:t>
      </w:r>
      <w:r w:rsidRPr="0066232C">
        <w:t xml:space="preserve"> or Information Provider trademarks transmitted with the</w:t>
      </w:r>
      <w:r w:rsidR="009B69B2" w:rsidRPr="0066232C">
        <w:t xml:space="preserve"> </w:t>
      </w:r>
      <w:r w:rsidRPr="0066232C">
        <w:t>Information</w:t>
      </w:r>
      <w:r w:rsidR="0087560C">
        <w:t>;</w:t>
      </w:r>
    </w:p>
    <w:p w14:paraId="23B0AC6E" w14:textId="77777777" w:rsidR="007949D5" w:rsidRPr="0066232C" w:rsidRDefault="00670341" w:rsidP="00700767">
      <w:pPr>
        <w:pStyle w:val="ListParagraph"/>
        <w:numPr>
          <w:ilvl w:val="0"/>
          <w:numId w:val="14"/>
        </w:numPr>
        <w:spacing w:before="120"/>
        <w:jc w:val="both"/>
      </w:pPr>
      <w:r w:rsidRPr="0066232C">
        <w:t>Ensure, wherever technically feasible, that Delayed Information is clearly labeled and that the period of delay or time of original dissemination is noted in all Services incorporating Delayed Information</w:t>
      </w:r>
      <w:r w:rsidR="0087560C">
        <w:t>;</w:t>
      </w:r>
    </w:p>
    <w:p w14:paraId="4BD3AFEF" w14:textId="77777777" w:rsidR="007949D5" w:rsidRPr="0066232C" w:rsidRDefault="00670341" w:rsidP="00700767">
      <w:pPr>
        <w:pStyle w:val="ListParagraph"/>
        <w:numPr>
          <w:ilvl w:val="0"/>
          <w:numId w:val="14"/>
        </w:numPr>
        <w:spacing w:before="120"/>
        <w:jc w:val="both"/>
      </w:pPr>
      <w:r w:rsidRPr="0066232C">
        <w:t>Not allow Inform</w:t>
      </w:r>
      <w:r w:rsidR="0066232C" w:rsidRPr="0066232C">
        <w:t>ation to be displayed on public</w:t>
      </w:r>
      <w:r w:rsidRPr="0066232C">
        <w:t xml:space="preserve"> </w:t>
      </w:r>
      <w:r w:rsidR="0066232C" w:rsidRPr="0066232C">
        <w:t>i</w:t>
      </w:r>
      <w:r w:rsidRPr="0066232C">
        <w:t xml:space="preserve">nternet Websites next to content </w:t>
      </w:r>
      <w:r w:rsidR="0066232C" w:rsidRPr="0066232C">
        <w:t xml:space="preserve">that BHB </w:t>
      </w:r>
      <w:r w:rsidRPr="0066232C">
        <w:t>considers inappropriate, including but not limited to explicit sexual content, expressions of racial or  religious hatred, or incitement to violence</w:t>
      </w:r>
      <w:r w:rsidR="0087560C">
        <w:t>; and</w:t>
      </w:r>
    </w:p>
    <w:p w14:paraId="1311319A" w14:textId="77777777" w:rsidR="00670341" w:rsidRPr="0066232C" w:rsidRDefault="00670341" w:rsidP="00700767">
      <w:pPr>
        <w:pStyle w:val="ListParagraph"/>
        <w:numPr>
          <w:ilvl w:val="0"/>
          <w:numId w:val="14"/>
        </w:numPr>
        <w:spacing w:before="120"/>
        <w:jc w:val="both"/>
      </w:pPr>
      <w:r w:rsidRPr="0066232C">
        <w:t xml:space="preserve">Comply with any additional display or dissemination requirements specified for individual Information Products in this Agreement. </w:t>
      </w:r>
    </w:p>
    <w:p w14:paraId="15A8A941" w14:textId="77777777" w:rsidR="007949D5" w:rsidRPr="0066232C" w:rsidRDefault="009B69B2" w:rsidP="00700767">
      <w:pPr>
        <w:pStyle w:val="ListParagraph"/>
        <w:numPr>
          <w:ilvl w:val="1"/>
          <w:numId w:val="12"/>
        </w:numPr>
        <w:spacing w:before="120"/>
        <w:jc w:val="both"/>
      </w:pPr>
      <w:r w:rsidRPr="0066232C">
        <w:t>O</w:t>
      </w:r>
      <w:r w:rsidR="00DF133A">
        <w:t>ther U</w:t>
      </w:r>
      <w:r w:rsidR="00670341" w:rsidRPr="0066232C">
        <w:t xml:space="preserve">se </w:t>
      </w:r>
    </w:p>
    <w:p w14:paraId="0271E0F5" w14:textId="77777777" w:rsidR="007949D5" w:rsidRPr="0066232C" w:rsidRDefault="00670341" w:rsidP="00DF133A">
      <w:pPr>
        <w:spacing w:before="120"/>
        <w:ind w:left="720"/>
        <w:jc w:val="both"/>
      </w:pPr>
      <w:r w:rsidRPr="0066232C">
        <w:t>Subject to any additional terms specified for individual Information Products in ILA Application Form, Licensee may use or distribu</w:t>
      </w:r>
      <w:r w:rsidR="00C72583" w:rsidRPr="0066232C">
        <w:t xml:space="preserve">te Information </w:t>
      </w:r>
      <w:r w:rsidRPr="0066232C">
        <w:t xml:space="preserve">without displaying Information to Users, for the purpose of </w:t>
      </w:r>
      <w:r w:rsidR="00306B95">
        <w:t>c</w:t>
      </w:r>
      <w:r w:rsidRPr="0066232C">
        <w:t>reation of New Original Works and other purposes as</w:t>
      </w:r>
      <w:r w:rsidR="0066232C" w:rsidRPr="0066232C">
        <w:t xml:space="preserve"> specified in </w:t>
      </w:r>
      <w:r w:rsidR="00C72583" w:rsidRPr="0066232C">
        <w:t xml:space="preserve">ILA Application </w:t>
      </w:r>
      <w:r w:rsidRPr="0066232C">
        <w:t xml:space="preserve">Form. </w:t>
      </w:r>
    </w:p>
    <w:p w14:paraId="65CFCF46" w14:textId="77777777" w:rsidR="007949D5" w:rsidRPr="0066232C" w:rsidRDefault="00670341" w:rsidP="00700767">
      <w:pPr>
        <w:pStyle w:val="ListParagraph"/>
        <w:numPr>
          <w:ilvl w:val="1"/>
          <w:numId w:val="12"/>
        </w:numPr>
        <w:spacing w:before="120"/>
        <w:jc w:val="both"/>
      </w:pPr>
      <w:r w:rsidRPr="0066232C">
        <w:t xml:space="preserve">Creation of New Original Works </w:t>
      </w:r>
    </w:p>
    <w:p w14:paraId="704F9A14" w14:textId="348AE25A" w:rsidR="007949D5" w:rsidRPr="0066232C" w:rsidRDefault="00670341" w:rsidP="00273904">
      <w:pPr>
        <w:spacing w:before="120"/>
        <w:ind w:left="720"/>
        <w:jc w:val="both"/>
      </w:pPr>
      <w:r w:rsidRPr="0066232C">
        <w:lastRenderedPageBreak/>
        <w:t>Where specified in ILA Application Form, and subject to any additional terms specified for individual Information Products in ILA Application Form Licensee may process Information with or without other data for the purpose of creating New Original Works, excl</w:t>
      </w:r>
      <w:r w:rsidR="00C72583" w:rsidRPr="0066232C">
        <w:t xml:space="preserve">uding indices, and may license </w:t>
      </w:r>
      <w:r w:rsidRPr="0066232C">
        <w:t xml:space="preserve">Subscribers to do so. </w:t>
      </w:r>
      <w:r w:rsidR="00D56446">
        <w:t>BHB</w:t>
      </w:r>
      <w:r w:rsidRPr="0066232C">
        <w:t xml:space="preserve"> reserves all rights</w:t>
      </w:r>
      <w:r w:rsidR="00DF133A">
        <w:t xml:space="preserve"> </w:t>
      </w:r>
      <w:r w:rsidR="00D10AC0">
        <w:t>t</w:t>
      </w:r>
      <w:r w:rsidRPr="0066232C">
        <w:t>o determine whether any item of processed Information represents Information subject to this Agreement or a New Original Work.</w:t>
      </w:r>
    </w:p>
    <w:p w14:paraId="38D6E674" w14:textId="77777777" w:rsidR="007949D5" w:rsidRPr="0066232C" w:rsidRDefault="00670341" w:rsidP="00DF133A">
      <w:pPr>
        <w:spacing w:before="120"/>
        <w:ind w:left="720"/>
        <w:jc w:val="both"/>
      </w:pPr>
      <w:r w:rsidRPr="0066232C">
        <w:t>Licensee shall have no right under this Agreement to process Information, with or without other data, for the purpose of c</w:t>
      </w:r>
      <w:r w:rsidR="00C72583" w:rsidRPr="0066232C">
        <w:t xml:space="preserve">reating indices, or to license </w:t>
      </w:r>
      <w:r w:rsidRPr="0066232C">
        <w:t xml:space="preserve">any third party to create indices, without the prior written permission of </w:t>
      </w:r>
      <w:r w:rsidR="00D56446">
        <w:t>BHB</w:t>
      </w:r>
      <w:r w:rsidRPr="0066232C">
        <w:t xml:space="preserve">. </w:t>
      </w:r>
      <w:r w:rsidR="00D56446">
        <w:t>BHB</w:t>
      </w:r>
      <w:r w:rsidRPr="0066232C">
        <w:t xml:space="preserve"> permission for the creation of indices by any member of Licensee’s Group shall be subject to a separate written agreement.</w:t>
      </w:r>
    </w:p>
    <w:p w14:paraId="2753CD47" w14:textId="372A5D3F" w:rsidR="007949D5" w:rsidRPr="0066232C" w:rsidRDefault="00670341" w:rsidP="00DF133A">
      <w:pPr>
        <w:spacing w:before="120"/>
        <w:ind w:left="720"/>
        <w:jc w:val="both"/>
      </w:pPr>
      <w:r w:rsidRPr="0066232C">
        <w:t>The distribution of New Original Works is not subject to ILA terms and conditions, reporting or Individua</w:t>
      </w:r>
      <w:r w:rsidR="00947EE2" w:rsidRPr="0066232C">
        <w:t xml:space="preserve">l Access Fees, however </w:t>
      </w:r>
      <w:r w:rsidR="0066232C" w:rsidRPr="0066232C">
        <w:t xml:space="preserve">BHB </w:t>
      </w:r>
      <w:r w:rsidRPr="0066232C">
        <w:t xml:space="preserve">reserves the right to introduce </w:t>
      </w:r>
      <w:r w:rsidR="00EE551B">
        <w:t>L</w:t>
      </w:r>
      <w:r w:rsidRPr="0066232C">
        <w:t xml:space="preserve">icense </w:t>
      </w:r>
      <w:r w:rsidR="00EE551B">
        <w:t>F</w:t>
      </w:r>
      <w:r w:rsidRPr="0066232C">
        <w:t xml:space="preserve">ees </w:t>
      </w:r>
      <w:r w:rsidR="009E4D22">
        <w:t xml:space="preserve">and or require separate written agreements </w:t>
      </w:r>
      <w:r w:rsidRPr="0066232C">
        <w:t xml:space="preserve">for </w:t>
      </w:r>
      <w:r w:rsidR="009E4D22">
        <w:t xml:space="preserve">any </w:t>
      </w:r>
      <w:r w:rsidRPr="0066232C">
        <w:t>right of Licensee to create New Original Works</w:t>
      </w:r>
      <w:r w:rsidR="00947EE2" w:rsidRPr="0066232C">
        <w:t>.</w:t>
      </w:r>
    </w:p>
    <w:p w14:paraId="54F6EE2A" w14:textId="69358821" w:rsidR="00670341" w:rsidRPr="0066232C" w:rsidRDefault="00670341" w:rsidP="00DF133A">
      <w:pPr>
        <w:spacing w:before="120"/>
        <w:ind w:left="720"/>
        <w:jc w:val="both"/>
      </w:pPr>
      <w:r w:rsidRPr="0066232C">
        <w:t xml:space="preserve">Licensee shall have no right to use any </w:t>
      </w:r>
      <w:r w:rsidR="0066232C" w:rsidRPr="0066232C">
        <w:t xml:space="preserve">BHB </w:t>
      </w:r>
      <w:r w:rsidRPr="0066232C">
        <w:t>indices or other Information to create</w:t>
      </w:r>
      <w:r w:rsidR="009E4D22">
        <w:t>, price</w:t>
      </w:r>
      <w:r w:rsidRPr="0066232C">
        <w:t xml:space="preserve"> or benchmark any </w:t>
      </w:r>
      <w:r w:rsidR="009E4D22">
        <w:t xml:space="preserve">Financial </w:t>
      </w:r>
      <w:r w:rsidR="00397AA7">
        <w:t>Instrument</w:t>
      </w:r>
      <w:r w:rsidR="0022701D">
        <w:t xml:space="preserve"> or support any form of gambling</w:t>
      </w:r>
      <w:r w:rsidRPr="0066232C">
        <w:t xml:space="preserve">, or to license any third party to do so, without the prior written permission of </w:t>
      </w:r>
      <w:r w:rsidR="0066232C" w:rsidRPr="0066232C">
        <w:t>BHB</w:t>
      </w:r>
      <w:r w:rsidRPr="0066232C">
        <w:t xml:space="preserve"> which</w:t>
      </w:r>
      <w:r w:rsidR="0022701D">
        <w:t>, if granted,</w:t>
      </w:r>
      <w:r w:rsidRPr="0066232C">
        <w:t xml:space="preserve"> shal</w:t>
      </w:r>
      <w:r w:rsidR="00947EE2" w:rsidRPr="0066232C">
        <w:t xml:space="preserve">l be subject to a separate </w:t>
      </w:r>
      <w:r w:rsidRPr="0066232C">
        <w:t>written Agreement.</w:t>
      </w:r>
    </w:p>
    <w:p w14:paraId="201BA524" w14:textId="77777777" w:rsidR="007949D5" w:rsidRPr="0066232C" w:rsidRDefault="00670341" w:rsidP="00700767">
      <w:pPr>
        <w:pStyle w:val="ListParagraph"/>
        <w:numPr>
          <w:ilvl w:val="1"/>
          <w:numId w:val="12"/>
        </w:numPr>
        <w:spacing w:before="120"/>
        <w:jc w:val="both"/>
      </w:pPr>
      <w:r w:rsidRPr="0066232C">
        <w:t>Distribution to other Distributors</w:t>
      </w:r>
    </w:p>
    <w:p w14:paraId="5F9B0E6C" w14:textId="0370CAE9" w:rsidR="00670341" w:rsidRPr="0066232C" w:rsidRDefault="00670341" w:rsidP="00DF133A">
      <w:pPr>
        <w:spacing w:before="120"/>
        <w:ind w:left="720"/>
        <w:jc w:val="both"/>
      </w:pPr>
      <w:r w:rsidRPr="0066232C">
        <w:t xml:space="preserve">Before releasing Information to any party that wishes to act as a Distributor, Licensee must obtain written confirmation from </w:t>
      </w:r>
      <w:r w:rsidR="0066232C" w:rsidRPr="0066232C">
        <w:t xml:space="preserve">BHB </w:t>
      </w:r>
      <w:r w:rsidRPr="0066232C">
        <w:t xml:space="preserve">that </w:t>
      </w:r>
      <w:r w:rsidR="00397AA7">
        <w:t xml:space="preserve">the </w:t>
      </w:r>
      <w:r w:rsidRPr="0066232C">
        <w:t>prospective Distributor has executed the appropriate ag</w:t>
      </w:r>
      <w:r w:rsidR="0005574F" w:rsidRPr="0066232C">
        <w:t xml:space="preserve">reement with </w:t>
      </w:r>
      <w:r w:rsidR="0066232C" w:rsidRPr="0066232C">
        <w:t>BHB</w:t>
      </w:r>
      <w:r w:rsidR="0005574F" w:rsidRPr="0066232C">
        <w:t xml:space="preserve">. Licensee </w:t>
      </w:r>
      <w:r w:rsidRPr="0066232C">
        <w:t xml:space="preserve">agrees to provide any information (for example details of the Information Products to be released  to the prospective Distributor) that may be required by </w:t>
      </w:r>
      <w:r w:rsidR="0066232C" w:rsidRPr="0066232C">
        <w:t xml:space="preserve">BHB </w:t>
      </w:r>
      <w:r w:rsidRPr="0066232C">
        <w:t>in order to confirm that receipt and re- distribution of the Information by the prospective Distributor is fu</w:t>
      </w:r>
      <w:r w:rsidR="0005574F" w:rsidRPr="0066232C">
        <w:t xml:space="preserve">lly authorized. If a member of </w:t>
      </w:r>
      <w:r w:rsidRPr="0066232C">
        <w:t>Licensee</w:t>
      </w:r>
      <w:r w:rsidR="00397AA7">
        <w:t>’</w:t>
      </w:r>
      <w:r w:rsidRPr="0066232C">
        <w:t>s Group releases Information to any Distributor prior to obtaining such written confirmation, Licensee will be re</w:t>
      </w:r>
      <w:r w:rsidR="0005574F" w:rsidRPr="0066232C">
        <w:t>sponsible for paying</w:t>
      </w:r>
      <w:r w:rsidRPr="0066232C">
        <w:t xml:space="preserve"> </w:t>
      </w:r>
      <w:r w:rsidR="0066232C" w:rsidRPr="0066232C">
        <w:t>BHB</w:t>
      </w:r>
      <w:r w:rsidRPr="0066232C">
        <w:t xml:space="preserve"> any Fees and Charges that otherwise </w:t>
      </w:r>
      <w:r w:rsidR="0005574F" w:rsidRPr="0066232C">
        <w:t xml:space="preserve">would have been payable by the </w:t>
      </w:r>
      <w:r w:rsidRPr="0066232C">
        <w:t>Distributor in respect of redistribution of I</w:t>
      </w:r>
      <w:r w:rsidR="0005574F" w:rsidRPr="0066232C">
        <w:t xml:space="preserve">nformation supplied by Licensee. </w:t>
      </w:r>
    </w:p>
    <w:p w14:paraId="5A8535DA" w14:textId="77777777" w:rsidR="007949D5" w:rsidRPr="0066232C" w:rsidRDefault="00670341" w:rsidP="00700767">
      <w:pPr>
        <w:pStyle w:val="ListParagraph"/>
        <w:numPr>
          <w:ilvl w:val="1"/>
          <w:numId w:val="12"/>
        </w:numPr>
        <w:spacing w:before="120"/>
        <w:jc w:val="both"/>
      </w:pPr>
      <w:r w:rsidRPr="0066232C">
        <w:t xml:space="preserve">Distribution to Subscribers </w:t>
      </w:r>
    </w:p>
    <w:p w14:paraId="436FC642" w14:textId="77777777" w:rsidR="007949D5" w:rsidRPr="0066232C" w:rsidRDefault="00670341" w:rsidP="00DF133A">
      <w:pPr>
        <w:spacing w:before="120"/>
        <w:ind w:firstLine="720"/>
        <w:jc w:val="both"/>
      </w:pPr>
      <w:r w:rsidRPr="0066232C">
        <w:t>Licensee is entitled to distribute Information to Subscribers for Business and Private Use.</w:t>
      </w:r>
    </w:p>
    <w:p w14:paraId="3215B88E" w14:textId="77777777" w:rsidR="007949D5" w:rsidRPr="0066232C" w:rsidRDefault="00670341" w:rsidP="00DF133A">
      <w:pPr>
        <w:spacing w:before="120"/>
        <w:ind w:left="720"/>
        <w:jc w:val="both"/>
      </w:pPr>
      <w:r w:rsidRPr="0066232C">
        <w:t xml:space="preserve">All use of Information other than Private Use is regarded by </w:t>
      </w:r>
      <w:r w:rsidR="0066232C" w:rsidRPr="0066232C">
        <w:t xml:space="preserve">BHB </w:t>
      </w:r>
      <w:r w:rsidRPr="0066232C">
        <w:t>as Business Use and is subject to the appl</w:t>
      </w:r>
      <w:r w:rsidR="00B8064E" w:rsidRPr="0066232C">
        <w:t>icable fees per ILA Appendix 2</w:t>
      </w:r>
      <w:r w:rsidR="0016307F" w:rsidRPr="0066232C">
        <w:t xml:space="preserve"> </w:t>
      </w:r>
      <w:r w:rsidRPr="0066232C">
        <w:t>(Fees and Charges).</w:t>
      </w:r>
    </w:p>
    <w:p w14:paraId="0655EC9E" w14:textId="77777777" w:rsidR="00670341" w:rsidRPr="0066232C" w:rsidRDefault="00670341" w:rsidP="00DF133A">
      <w:pPr>
        <w:spacing w:before="120"/>
        <w:ind w:firstLine="720"/>
        <w:jc w:val="both"/>
      </w:pPr>
      <w:r w:rsidRPr="0066232C">
        <w:t xml:space="preserve">Before releasing Information to any party that wishes to act as a Subscriber, Licensee must </w:t>
      </w:r>
    </w:p>
    <w:p w14:paraId="29631263" w14:textId="757EDEB1" w:rsidR="007949D5" w:rsidRPr="0066232C" w:rsidRDefault="00670341" w:rsidP="00700767">
      <w:pPr>
        <w:pStyle w:val="ListParagraph"/>
        <w:numPr>
          <w:ilvl w:val="0"/>
          <w:numId w:val="15"/>
        </w:numPr>
        <w:spacing w:before="120"/>
        <w:jc w:val="both"/>
      </w:pPr>
      <w:r w:rsidRPr="0066232C">
        <w:t>Ensure that any Person wishing to receive Real-time Information for use in a Closed User Environment has executed the appropriate Subscriber Agreement</w:t>
      </w:r>
      <w:r w:rsidR="007949D5" w:rsidRPr="0066232C">
        <w:t>.</w:t>
      </w:r>
    </w:p>
    <w:p w14:paraId="58C52127" w14:textId="77777777" w:rsidR="007949D5" w:rsidRPr="00E23A99" w:rsidRDefault="00670341" w:rsidP="00700767">
      <w:pPr>
        <w:pStyle w:val="ListParagraph"/>
        <w:numPr>
          <w:ilvl w:val="0"/>
          <w:numId w:val="15"/>
        </w:numPr>
        <w:spacing w:before="120"/>
        <w:jc w:val="both"/>
      </w:pPr>
      <w:r w:rsidRPr="0066232C">
        <w:lastRenderedPageBreak/>
        <w:t>Ensure, by means of Subscriber Agreements or otherwise, that all use and distribution of Real-time Information by</w:t>
      </w:r>
      <w:r w:rsidR="00016115" w:rsidRPr="0066232C">
        <w:t xml:space="preserve"> the party shall be subject to </w:t>
      </w:r>
      <w:r w:rsidRPr="0066232C">
        <w:t>Ope</w:t>
      </w:r>
      <w:r w:rsidR="00196ED9" w:rsidRPr="0066232C">
        <w:t xml:space="preserve">rational Controls, except where </w:t>
      </w:r>
      <w:r w:rsidRPr="00E23A99">
        <w:t>Information is distributed in an Open User Environment permitted by this Agreement.</w:t>
      </w:r>
    </w:p>
    <w:p w14:paraId="1D95B00F" w14:textId="77777777" w:rsidR="007949D5" w:rsidRPr="00E23A99" w:rsidRDefault="00670341" w:rsidP="00700767">
      <w:pPr>
        <w:pStyle w:val="ListParagraph"/>
        <w:numPr>
          <w:ilvl w:val="1"/>
          <w:numId w:val="12"/>
        </w:numPr>
        <w:spacing w:before="120"/>
        <w:jc w:val="both"/>
      </w:pPr>
      <w:r w:rsidRPr="00E23A99">
        <w:t xml:space="preserve"> Private Use Subscribers</w:t>
      </w:r>
    </w:p>
    <w:p w14:paraId="128FEF97" w14:textId="77777777" w:rsidR="007949D5" w:rsidRPr="00E23A99" w:rsidRDefault="00670341" w:rsidP="00DF133A">
      <w:pPr>
        <w:spacing w:before="120"/>
        <w:ind w:left="720"/>
        <w:jc w:val="both"/>
      </w:pPr>
      <w:r w:rsidRPr="00E23A99">
        <w:t>Private Use is defined as the use of Information by a Subscriber who is a natural person for the purpose of</w:t>
      </w:r>
      <w:r w:rsidR="00196ED9" w:rsidRPr="00E23A99">
        <w:t xml:space="preserve"> managing the Subscriber’s own </w:t>
      </w:r>
      <w:r w:rsidRPr="00E23A99">
        <w:t>personal investments and not for any business purpose, nor for the purpose of giving any form of advice to any other person.</w:t>
      </w:r>
    </w:p>
    <w:p w14:paraId="36E739EA" w14:textId="77777777" w:rsidR="007949D5" w:rsidRPr="00E23A99" w:rsidRDefault="00670341" w:rsidP="00DF133A">
      <w:pPr>
        <w:spacing w:before="120"/>
        <w:ind w:left="720"/>
        <w:jc w:val="both"/>
      </w:pPr>
      <w:r w:rsidRPr="00E23A99">
        <w:t>A Private Use Subscriber may not contract for, receive or use Information on behalf of any other person including a</w:t>
      </w:r>
      <w:r w:rsidR="00196ED9" w:rsidRPr="00E23A99">
        <w:t xml:space="preserve">ny companies, funds, trusts or </w:t>
      </w:r>
      <w:r w:rsidRPr="00E23A99">
        <w:t xml:space="preserve">any other form of entities. </w:t>
      </w:r>
    </w:p>
    <w:p w14:paraId="5FA5997A" w14:textId="63324A63" w:rsidR="007949D5" w:rsidRPr="00E23A99" w:rsidRDefault="00670341" w:rsidP="00DF133A">
      <w:pPr>
        <w:spacing w:before="120"/>
        <w:ind w:left="720"/>
        <w:jc w:val="both"/>
      </w:pPr>
      <w:r w:rsidRPr="00E23A99">
        <w:t>Licensee is required to obtain confirmation from Private Use Subscribers on an annual basis that the Subscriber’s</w:t>
      </w:r>
      <w:r w:rsidR="00196ED9" w:rsidRPr="00E23A99">
        <w:t xml:space="preserve"> status and use of Information </w:t>
      </w:r>
      <w:r w:rsidRPr="00E23A99">
        <w:t>remains in compliance with this Agreement and take reasonable steps to ensure that Licensee is informed of any chang</w:t>
      </w:r>
      <w:r w:rsidR="00196ED9" w:rsidRPr="00E23A99">
        <w:t xml:space="preserve">e in the status of Private Use </w:t>
      </w:r>
      <w:r w:rsidRPr="00E23A99">
        <w:t>Subscribers.</w:t>
      </w:r>
    </w:p>
    <w:p w14:paraId="6EFDC47E" w14:textId="77777777" w:rsidR="00670341" w:rsidRPr="00E23A99" w:rsidRDefault="00670341" w:rsidP="00700767">
      <w:pPr>
        <w:pStyle w:val="ListParagraph"/>
        <w:numPr>
          <w:ilvl w:val="1"/>
          <w:numId w:val="12"/>
        </w:numPr>
        <w:spacing w:before="120"/>
        <w:jc w:val="both"/>
      </w:pPr>
      <w:r w:rsidRPr="00E23A99">
        <w:t xml:space="preserve"> </w:t>
      </w:r>
      <w:r w:rsidR="0066232C" w:rsidRPr="00E23A99">
        <w:t xml:space="preserve">BHB </w:t>
      </w:r>
      <w:r w:rsidRPr="00E23A99">
        <w:t>reserves all rights to apply fees for Business Use with immediate effect where Private Use Subscribers d</w:t>
      </w:r>
      <w:r w:rsidR="007F7B5E" w:rsidRPr="00E23A99">
        <w:t xml:space="preserve">o not comply with the terms of </w:t>
      </w:r>
      <w:r w:rsidRPr="00E23A99">
        <w:t>their</w:t>
      </w:r>
      <w:r w:rsidR="00E23A99" w:rsidRPr="00E23A99">
        <w:t xml:space="preserve"> Subscriber Agreement or where BHB</w:t>
      </w:r>
      <w:r w:rsidRPr="00E23A99">
        <w:t xml:space="preserve"> has not received confirmation of the status of Private Use Subscribers for at least twelve (12) months</w:t>
      </w:r>
      <w:r w:rsidR="00E23A99" w:rsidRPr="00E23A99">
        <w:t>.</w:t>
      </w:r>
    </w:p>
    <w:p w14:paraId="18681A8D" w14:textId="77777777" w:rsidR="007949D5" w:rsidRPr="00E23A99" w:rsidRDefault="00670341" w:rsidP="00700767">
      <w:pPr>
        <w:pStyle w:val="ListParagraph"/>
        <w:numPr>
          <w:ilvl w:val="1"/>
          <w:numId w:val="12"/>
        </w:numPr>
        <w:spacing w:before="120"/>
        <w:jc w:val="both"/>
      </w:pPr>
      <w:r w:rsidRPr="00E23A99">
        <w:t>Operational Controls</w:t>
      </w:r>
    </w:p>
    <w:p w14:paraId="6CCF419A" w14:textId="10DDC616" w:rsidR="00670341" w:rsidRPr="00E23A99" w:rsidRDefault="00670341" w:rsidP="00DF133A">
      <w:pPr>
        <w:spacing w:before="120"/>
        <w:ind w:left="720"/>
        <w:jc w:val="both"/>
      </w:pPr>
      <w:r w:rsidRPr="00E23A99">
        <w:t>Except for the uses of Information specified in Sections 2.</w:t>
      </w:r>
      <w:r w:rsidR="00397AA7">
        <w:t>10</w:t>
      </w:r>
      <w:r w:rsidR="00394B34">
        <w:t>, 2.12</w:t>
      </w:r>
      <w:r w:rsidRPr="00E23A99">
        <w:t xml:space="preserve"> and 2.1</w:t>
      </w:r>
      <w:r w:rsidR="00394B34">
        <w:t>3</w:t>
      </w:r>
      <w:r w:rsidRPr="00E23A99">
        <w:t xml:space="preserve"> below</w:t>
      </w:r>
      <w:r w:rsidR="00D10AC0">
        <w:t>,</w:t>
      </w:r>
      <w:r w:rsidRPr="00E23A99">
        <w:t xml:space="preserve"> or where an exception for any other use is specified and approved by </w:t>
      </w:r>
      <w:r w:rsidR="00E23A99" w:rsidRPr="00E23A99">
        <w:t xml:space="preserve">BHB </w:t>
      </w:r>
      <w:r w:rsidR="00397AA7">
        <w:t>in accordance with this Agreement</w:t>
      </w:r>
      <w:r w:rsidRPr="00E23A99">
        <w:t>, Licensee shall maintain Operational Controls sufficient to identify, record and control all use of and acces</w:t>
      </w:r>
      <w:r w:rsidR="007F7B5E" w:rsidRPr="00E23A99">
        <w:t xml:space="preserve">s to Information </w:t>
      </w:r>
      <w:r w:rsidRPr="00E23A99">
        <w:t>and to detect unlicensed use. In particular, where Licensee distributes Real-time Information on or vi</w:t>
      </w:r>
      <w:r w:rsidR="007F7B5E" w:rsidRPr="00E23A99">
        <w:t xml:space="preserve">a publicly accessible internet </w:t>
      </w:r>
      <w:r w:rsidRPr="00E23A99">
        <w:t>Websites, downloadable terminal applications, wireless data dissemination, mobile telephone or electronic messaging services, Licensee must ensure that all access is restricted to registered Users with individual passwords and Unique User ID’s and valid Subscriber Agreements.</w:t>
      </w:r>
    </w:p>
    <w:p w14:paraId="66149B7E" w14:textId="77777777" w:rsidR="007949D5" w:rsidRPr="00E23A99" w:rsidRDefault="00670341" w:rsidP="00700767">
      <w:pPr>
        <w:pStyle w:val="ListParagraph"/>
        <w:numPr>
          <w:ilvl w:val="1"/>
          <w:numId w:val="12"/>
        </w:numPr>
        <w:spacing w:before="120"/>
        <w:ind w:left="806" w:hanging="446"/>
        <w:jc w:val="both"/>
      </w:pPr>
      <w:r w:rsidRPr="00E23A99">
        <w:t>Delayed Information</w:t>
      </w:r>
    </w:p>
    <w:p w14:paraId="3F9E1600" w14:textId="77777777" w:rsidR="00670341" w:rsidRPr="00E23A99" w:rsidRDefault="00670341" w:rsidP="00DF133A">
      <w:pPr>
        <w:spacing w:before="120"/>
        <w:ind w:left="720"/>
        <w:jc w:val="both"/>
      </w:pPr>
      <w:r w:rsidRPr="00E23A99">
        <w:t xml:space="preserve">Where specified in ILA Application Form, and subject to any additional terms specified for individual Information Products in ILA Application Form, Licensee may distribute Delayed Information without requiring the recipient to apply Operational Controls or be covered by a Subscriber </w:t>
      </w:r>
      <w:r w:rsidR="007F7B5E" w:rsidRPr="00E23A99">
        <w:t>Agreement</w:t>
      </w:r>
      <w:r w:rsidRPr="00E23A99">
        <w:t xml:space="preserve">, provided that Subscribers and other authorized recipients of such Information are notified that: </w:t>
      </w:r>
    </w:p>
    <w:p w14:paraId="2EBEE70D" w14:textId="77777777" w:rsidR="00670341" w:rsidRPr="00E23A99" w:rsidRDefault="00E23A99" w:rsidP="00700767">
      <w:pPr>
        <w:pStyle w:val="ListParagraph"/>
        <w:numPr>
          <w:ilvl w:val="0"/>
          <w:numId w:val="16"/>
        </w:numPr>
        <w:spacing w:before="120"/>
        <w:ind w:left="1440"/>
        <w:jc w:val="both"/>
      </w:pPr>
      <w:r w:rsidRPr="00E23A99">
        <w:t xml:space="preserve">BHB </w:t>
      </w:r>
      <w:r w:rsidR="00670341" w:rsidRPr="00E23A99">
        <w:t>and Information Providers reserve all Intellectual Property Rights to the Information,</w:t>
      </w:r>
    </w:p>
    <w:p w14:paraId="6CB2AA86" w14:textId="77777777" w:rsidR="00670341" w:rsidRPr="00E23A99" w:rsidRDefault="00E23A99" w:rsidP="00700767">
      <w:pPr>
        <w:pStyle w:val="ListParagraph"/>
        <w:numPr>
          <w:ilvl w:val="0"/>
          <w:numId w:val="16"/>
        </w:numPr>
        <w:spacing w:before="120"/>
        <w:ind w:left="1440"/>
        <w:jc w:val="both"/>
      </w:pPr>
      <w:r w:rsidRPr="00E23A99">
        <w:t xml:space="preserve">BHB </w:t>
      </w:r>
      <w:r w:rsidR="00670341" w:rsidRPr="00E23A99">
        <w:t xml:space="preserve">and Information Providers accept no  liability for the display of the Information or any losses or </w:t>
      </w:r>
      <w:r w:rsidR="007F7B5E" w:rsidRPr="00E23A99">
        <w:t xml:space="preserve">claims arising from use of the </w:t>
      </w:r>
      <w:r w:rsidR="00670341" w:rsidRPr="00E23A99">
        <w:t>Information,</w:t>
      </w:r>
    </w:p>
    <w:p w14:paraId="1D44B77D" w14:textId="77777777" w:rsidR="00670341" w:rsidRPr="00E23A99" w:rsidRDefault="00670341" w:rsidP="00700767">
      <w:pPr>
        <w:pStyle w:val="ListParagraph"/>
        <w:numPr>
          <w:ilvl w:val="0"/>
          <w:numId w:val="16"/>
        </w:numPr>
        <w:spacing w:before="120"/>
        <w:ind w:left="1440"/>
        <w:jc w:val="both"/>
      </w:pPr>
      <w:r w:rsidRPr="00E23A99">
        <w:lastRenderedPageBreak/>
        <w:t xml:space="preserve">Information is for the personal use of the recipient and may not be redistributed by the recipient to any third party without the permission of </w:t>
      </w:r>
      <w:r w:rsidR="00E23A99" w:rsidRPr="00E23A99">
        <w:t>BHB</w:t>
      </w:r>
      <w:r w:rsidRPr="00E23A99">
        <w:t>,</w:t>
      </w:r>
    </w:p>
    <w:p w14:paraId="704003F5" w14:textId="77777777" w:rsidR="00670341" w:rsidRPr="00E23A99" w:rsidRDefault="00670341" w:rsidP="00700767">
      <w:pPr>
        <w:pStyle w:val="ListParagraph"/>
        <w:numPr>
          <w:ilvl w:val="0"/>
          <w:numId w:val="16"/>
        </w:numPr>
        <w:spacing w:before="120"/>
        <w:ind w:left="1440"/>
        <w:jc w:val="both"/>
      </w:pPr>
      <w:r w:rsidRPr="00E23A99">
        <w:t>Recipients have no right to process Information with or without other data, for the purpose of creating indices, or</w:t>
      </w:r>
      <w:r w:rsidR="007F7B5E" w:rsidRPr="00E23A99">
        <w:t xml:space="preserve"> to license any third party to </w:t>
      </w:r>
      <w:r w:rsidRPr="00E23A99">
        <w:t xml:space="preserve">create indices, without the prior written permission of </w:t>
      </w:r>
      <w:r w:rsidR="00E23A99" w:rsidRPr="00E23A99">
        <w:t>BHB</w:t>
      </w:r>
      <w:r w:rsidRPr="00E23A99">
        <w:t>,</w:t>
      </w:r>
    </w:p>
    <w:p w14:paraId="62E4CE21" w14:textId="77777777" w:rsidR="00670341" w:rsidRPr="00E23A99" w:rsidRDefault="00670341" w:rsidP="00700767">
      <w:pPr>
        <w:pStyle w:val="ListParagraph"/>
        <w:numPr>
          <w:ilvl w:val="0"/>
          <w:numId w:val="16"/>
        </w:numPr>
        <w:spacing w:before="120"/>
        <w:ind w:left="1440"/>
        <w:jc w:val="both"/>
      </w:pPr>
      <w:r w:rsidRPr="00E23A99">
        <w:t>Recipients have no right to use Information to create or bench</w:t>
      </w:r>
      <w:r w:rsidR="00E23A99" w:rsidRPr="00E23A99">
        <w:t xml:space="preserve">mark any exchange traded fund, </w:t>
      </w:r>
      <w:r w:rsidRPr="00E23A99">
        <w:t xml:space="preserve">institutional or retail fund, derivative contract or other similar product, or to license any third party to do so, without the prior written permission of </w:t>
      </w:r>
      <w:r w:rsidR="00E23A99" w:rsidRPr="00E23A99">
        <w:t>BHB,</w:t>
      </w:r>
    </w:p>
    <w:p w14:paraId="7EC4B934" w14:textId="77777777" w:rsidR="00670341" w:rsidRPr="00E23A99" w:rsidRDefault="00E23A99" w:rsidP="00700767">
      <w:pPr>
        <w:pStyle w:val="ListParagraph"/>
        <w:numPr>
          <w:ilvl w:val="0"/>
          <w:numId w:val="16"/>
        </w:numPr>
        <w:spacing w:before="120"/>
        <w:ind w:left="1440"/>
        <w:jc w:val="both"/>
      </w:pPr>
      <w:r w:rsidRPr="00E23A99">
        <w:t xml:space="preserve">BHB </w:t>
      </w:r>
      <w:r w:rsidR="00670341" w:rsidRPr="00E23A99">
        <w:t xml:space="preserve">may suspend or terminate receipt of Information by any party if </w:t>
      </w:r>
      <w:r w:rsidRPr="00E23A99">
        <w:t xml:space="preserve">BHB </w:t>
      </w:r>
      <w:r w:rsidR="00670341" w:rsidRPr="00E23A99">
        <w:t xml:space="preserve">has reason to believe the Information is being misused or misrepresented. </w:t>
      </w:r>
    </w:p>
    <w:p w14:paraId="5C01EB56" w14:textId="77777777" w:rsidR="00F833C9" w:rsidRPr="00E23A99" w:rsidRDefault="00670341" w:rsidP="00700767">
      <w:pPr>
        <w:pStyle w:val="ListParagraph"/>
        <w:numPr>
          <w:ilvl w:val="1"/>
          <w:numId w:val="12"/>
        </w:numPr>
        <w:spacing w:before="120"/>
        <w:ind w:left="806" w:hanging="446"/>
        <w:jc w:val="both"/>
      </w:pPr>
      <w:r w:rsidRPr="00E23A99">
        <w:t xml:space="preserve">Websites displaying Information </w:t>
      </w:r>
    </w:p>
    <w:p w14:paraId="50AE2E5D" w14:textId="77777777" w:rsidR="00F833C9" w:rsidRPr="00E23A99" w:rsidRDefault="00670341" w:rsidP="00DF133A">
      <w:pPr>
        <w:pStyle w:val="ListParagraph"/>
        <w:numPr>
          <w:ilvl w:val="0"/>
          <w:numId w:val="0"/>
        </w:numPr>
        <w:spacing w:before="120"/>
        <w:ind w:left="806"/>
        <w:jc w:val="both"/>
      </w:pPr>
      <w:r w:rsidRPr="00E23A99">
        <w:t>Any publicly accessible Website page of Licensee’s Group on which Licensee displays Delayed Information must incor</w:t>
      </w:r>
      <w:r w:rsidR="003B70BD" w:rsidRPr="00E23A99">
        <w:t xml:space="preserve">porate or include a </w:t>
      </w:r>
      <w:r w:rsidRPr="00E23A99">
        <w:t xml:space="preserve">prominent link to a statement that access to Information is subject to the conditions specified in Section 2.10 above. </w:t>
      </w:r>
    </w:p>
    <w:p w14:paraId="453583BF" w14:textId="77777777" w:rsidR="00F833C9" w:rsidRPr="00E23A99" w:rsidRDefault="00670341" w:rsidP="00DF133A">
      <w:pPr>
        <w:pStyle w:val="ListParagraph"/>
        <w:numPr>
          <w:ilvl w:val="0"/>
          <w:numId w:val="0"/>
        </w:numPr>
        <w:spacing w:before="120"/>
        <w:ind w:left="806"/>
        <w:jc w:val="both"/>
      </w:pPr>
      <w:r w:rsidRPr="00E23A99">
        <w:t xml:space="preserve">The exact wording of this statement will be left to Licensee’s discretion, but Licensee is encouraged to meet this obligation by linking to the legal notice published by </w:t>
      </w:r>
      <w:r w:rsidR="00E23A99" w:rsidRPr="00E23A99">
        <w:t>BHB</w:t>
      </w:r>
      <w:r w:rsidRPr="00E23A99">
        <w:t xml:space="preserve"> and available on </w:t>
      </w:r>
      <w:hyperlink r:id="rId12" w:history="1">
        <w:r w:rsidR="00E23A99" w:rsidRPr="00E23A99">
          <w:rPr>
            <w:rStyle w:val="Hyperlink"/>
          </w:rPr>
          <w:t>www.bahrainbourse.com</w:t>
        </w:r>
      </w:hyperlink>
      <w:r w:rsidR="00E23A99" w:rsidRPr="00E23A99">
        <w:t xml:space="preserve">. </w:t>
      </w:r>
      <w:r w:rsidRPr="00E23A99">
        <w:t>Recipients of Delayed Information via access to Licensee’s Group Websites shall no</w:t>
      </w:r>
      <w:r w:rsidR="003B70BD" w:rsidRPr="00E23A99">
        <w:t xml:space="preserve">t be considered as Subscribers </w:t>
      </w:r>
      <w:r w:rsidRPr="00E23A99">
        <w:t xml:space="preserve">and are not required </w:t>
      </w:r>
      <w:r w:rsidR="00E23A99" w:rsidRPr="00E23A99">
        <w:t>to execute</w:t>
      </w:r>
      <w:r w:rsidRPr="00E23A99">
        <w:t xml:space="preserve"> Subscriber Agreements.</w:t>
      </w:r>
    </w:p>
    <w:p w14:paraId="310C07AF" w14:textId="77777777" w:rsidR="00670341" w:rsidRPr="004702A8" w:rsidRDefault="00E23A99" w:rsidP="00DF133A">
      <w:pPr>
        <w:pStyle w:val="ListParagraph"/>
        <w:numPr>
          <w:ilvl w:val="0"/>
          <w:numId w:val="0"/>
        </w:numPr>
        <w:spacing w:before="120"/>
        <w:ind w:left="806"/>
        <w:jc w:val="both"/>
      </w:pPr>
      <w:r w:rsidRPr="00E23A99">
        <w:t xml:space="preserve">BHB </w:t>
      </w:r>
      <w:r w:rsidR="00670341" w:rsidRPr="00E23A99">
        <w:t>reserves all rights to determine whether any public internet display shall be regarded as a separate W</w:t>
      </w:r>
      <w:r w:rsidR="003B70BD" w:rsidRPr="00E23A99">
        <w:t xml:space="preserve">ebsite for the purposes of the </w:t>
      </w:r>
      <w:r w:rsidR="00670341" w:rsidRPr="00E23A99">
        <w:t xml:space="preserve">Agreement. In addition to any other remedies available under this Agreement, </w:t>
      </w:r>
      <w:r w:rsidRPr="00E23A99">
        <w:t xml:space="preserve">BHB </w:t>
      </w:r>
      <w:r w:rsidR="00670341" w:rsidRPr="00E23A99">
        <w:t>reserves all rights to restrict or withdraw r</w:t>
      </w:r>
      <w:r w:rsidR="003B70BD" w:rsidRPr="00E23A99">
        <w:t xml:space="preserve">ights to display or distribute </w:t>
      </w:r>
      <w:r w:rsidR="00670341" w:rsidRPr="00E23A99">
        <w:t xml:space="preserve">Information in internet Websites upon at least ninety (90) days prior written </w:t>
      </w:r>
      <w:r w:rsidR="00670341" w:rsidRPr="004702A8">
        <w:t>notice to Licensee.</w:t>
      </w:r>
    </w:p>
    <w:p w14:paraId="358FA17C" w14:textId="77777777" w:rsidR="00FB2DBC" w:rsidRPr="004702A8" w:rsidRDefault="00670341" w:rsidP="00700767">
      <w:pPr>
        <w:pStyle w:val="ListParagraph"/>
        <w:numPr>
          <w:ilvl w:val="1"/>
          <w:numId w:val="12"/>
        </w:numPr>
        <w:spacing w:before="120"/>
        <w:ind w:left="806" w:hanging="446"/>
        <w:jc w:val="both"/>
      </w:pPr>
      <w:r w:rsidRPr="004702A8">
        <w:t>End-of-Day and Historic Information</w:t>
      </w:r>
    </w:p>
    <w:p w14:paraId="6232F4E0" w14:textId="77777777" w:rsidR="00FB2DBC" w:rsidRPr="004702A8" w:rsidRDefault="00670341" w:rsidP="00DF133A">
      <w:pPr>
        <w:pStyle w:val="ListParagraph"/>
        <w:numPr>
          <w:ilvl w:val="0"/>
          <w:numId w:val="0"/>
        </w:numPr>
        <w:spacing w:before="120"/>
        <w:ind w:left="806"/>
        <w:jc w:val="both"/>
      </w:pPr>
      <w:r w:rsidRPr="004702A8">
        <w:t xml:space="preserve">All use of End-of-Day Information shall be regarded as use of Delayed Information. </w:t>
      </w:r>
      <w:r w:rsidRPr="004702A8">
        <w:br/>
        <w:t xml:space="preserve">Historic Information either created by Licensee’s Group or retrieved from </w:t>
      </w:r>
      <w:hyperlink r:id="rId13" w:history="1">
        <w:r w:rsidR="00DA5683" w:rsidRPr="004702A8">
          <w:rPr>
            <w:rStyle w:val="Hyperlink"/>
          </w:rPr>
          <w:t>www.bahrainbourse.com</w:t>
        </w:r>
      </w:hyperlink>
      <w:r w:rsidR="00DA5683" w:rsidRPr="004702A8">
        <w:t xml:space="preserve"> </w:t>
      </w:r>
      <w:r w:rsidRPr="004702A8">
        <w:t>may be used without reporting obligations or restriction on further redistribution of Information, subject to the terms of this Agreement applicable to display of Information and, where applicable, to payment of the License Fee for the Historic Data Information Product as specified in ILA Appendix 2.</w:t>
      </w:r>
    </w:p>
    <w:p w14:paraId="57E9259E" w14:textId="77777777" w:rsidR="00670341" w:rsidRPr="004702A8" w:rsidRDefault="00DA5683" w:rsidP="00DF133A">
      <w:pPr>
        <w:pStyle w:val="ListParagraph"/>
        <w:numPr>
          <w:ilvl w:val="0"/>
          <w:numId w:val="0"/>
        </w:numPr>
        <w:spacing w:before="120"/>
        <w:ind w:left="806"/>
        <w:jc w:val="both"/>
      </w:pPr>
      <w:r w:rsidRPr="004702A8">
        <w:t>BHB</w:t>
      </w:r>
      <w:r w:rsidR="00670341" w:rsidRPr="004702A8">
        <w:t xml:space="preserve"> reserves all rights to suspend or terminate the right of Licensee to distribute Information, or any third party to receive Information, where the use of Historic Information obtained from Licensee’s Service does not comply with the display requirements of this Agreement</w:t>
      </w:r>
      <w:r w:rsidR="008A4CC9" w:rsidRPr="004702A8">
        <w:t>.</w:t>
      </w:r>
      <w:r w:rsidR="00670341" w:rsidRPr="004702A8">
        <w:t xml:space="preserve"> </w:t>
      </w:r>
    </w:p>
    <w:p w14:paraId="2654FBFC" w14:textId="77777777" w:rsidR="00FB2DBC" w:rsidRPr="004702A8" w:rsidRDefault="00670341" w:rsidP="00700767">
      <w:pPr>
        <w:pStyle w:val="ListParagraph"/>
        <w:numPr>
          <w:ilvl w:val="1"/>
          <w:numId w:val="12"/>
        </w:numPr>
        <w:spacing w:before="120"/>
        <w:ind w:left="806" w:hanging="446"/>
        <w:jc w:val="both"/>
      </w:pPr>
      <w:r w:rsidRPr="004702A8">
        <w:t>Distribution of Limited Extracts of Information</w:t>
      </w:r>
    </w:p>
    <w:p w14:paraId="2553C75E" w14:textId="77777777" w:rsidR="00FB2DBC" w:rsidRPr="00E80FD5" w:rsidRDefault="00670341" w:rsidP="00DF133A">
      <w:pPr>
        <w:pStyle w:val="ListParagraph"/>
        <w:numPr>
          <w:ilvl w:val="0"/>
          <w:numId w:val="0"/>
        </w:numPr>
        <w:spacing w:before="120"/>
        <w:ind w:left="806"/>
        <w:jc w:val="both"/>
      </w:pPr>
      <w:r w:rsidRPr="004702A8">
        <w:t>Licensee may include limited extracts of Information on an occasional basis in written or oral communications with third parties in the ordinary course of trading or brokerage activities,</w:t>
      </w:r>
      <w:r w:rsidR="00D46AD2" w:rsidRPr="004702A8">
        <w:t xml:space="preserve"> </w:t>
      </w:r>
      <w:r w:rsidRPr="004702A8">
        <w:t>and may license Subscribers to do so, without fees or other obligations, provided that these communications do not involve the regular or systematic distribution, display or processing of Information</w:t>
      </w:r>
      <w:r w:rsidR="004702A8" w:rsidRPr="004702A8">
        <w:t>. BHB</w:t>
      </w:r>
      <w:r w:rsidRPr="004702A8">
        <w:t xml:space="preserve"> reserves all rights to determine whether communications including </w:t>
      </w:r>
      <w:r w:rsidRPr="000B539F">
        <w:t xml:space="preserve">Information qualify as limited extracts for this purpose and to limit or withdraw rights to </w:t>
      </w:r>
      <w:r w:rsidRPr="000B539F">
        <w:lastRenderedPageBreak/>
        <w:t xml:space="preserve">distribute limited extracts of Information. Recipients of Information via limited extracts of Information shall not be considered as Subscribers and are not required to execute Subscriber </w:t>
      </w:r>
      <w:r w:rsidRPr="00E80FD5">
        <w:t xml:space="preserve">Agreements, but must be advised that they have no rights to redistribute Information. </w:t>
      </w:r>
    </w:p>
    <w:p w14:paraId="1A142C4E" w14:textId="77777777" w:rsidR="00670341" w:rsidRDefault="004702A8" w:rsidP="00C036AE">
      <w:pPr>
        <w:pStyle w:val="ListParagraph"/>
        <w:numPr>
          <w:ilvl w:val="0"/>
          <w:numId w:val="0"/>
        </w:numPr>
        <w:spacing w:before="120"/>
        <w:ind w:left="806"/>
        <w:jc w:val="both"/>
      </w:pPr>
      <w:r w:rsidRPr="00E80FD5">
        <w:t>BHB</w:t>
      </w:r>
      <w:r w:rsidR="00670341" w:rsidRPr="00E80FD5">
        <w:t xml:space="preserve"> reserves the right to regard as unauthorized redistribution of Information and communication of Information that in </w:t>
      </w:r>
      <w:r w:rsidRPr="00E80FD5">
        <w:t>BHB</w:t>
      </w:r>
      <w:r w:rsidR="00670341" w:rsidRPr="00E80FD5">
        <w:t>’s view does not qualify as limited extracts.</w:t>
      </w:r>
    </w:p>
    <w:p w14:paraId="12F466EF" w14:textId="6DC8F8BE" w:rsidR="00AB78B6" w:rsidRPr="00E80FD5" w:rsidRDefault="00AB78B6" w:rsidP="00C036AE">
      <w:pPr>
        <w:pStyle w:val="ListParagraph"/>
        <w:numPr>
          <w:ilvl w:val="0"/>
          <w:numId w:val="0"/>
        </w:numPr>
        <w:spacing w:before="120"/>
        <w:ind w:left="806"/>
        <w:jc w:val="both"/>
      </w:pPr>
    </w:p>
    <w:p w14:paraId="451D93F3" w14:textId="77777777" w:rsidR="00670341" w:rsidRPr="00E80FD5" w:rsidRDefault="00670341" w:rsidP="00700767">
      <w:pPr>
        <w:pStyle w:val="ListParagraph"/>
        <w:numPr>
          <w:ilvl w:val="0"/>
          <w:numId w:val="12"/>
        </w:numPr>
        <w:spacing w:before="120"/>
        <w:jc w:val="both"/>
        <w:rPr>
          <w:b/>
          <w:bCs/>
        </w:rPr>
      </w:pPr>
      <w:r w:rsidRPr="00E80FD5">
        <w:rPr>
          <w:b/>
          <w:bCs/>
        </w:rPr>
        <w:t>Units of Count</w:t>
      </w:r>
    </w:p>
    <w:p w14:paraId="1AC1A2CD" w14:textId="77777777" w:rsidR="00670341" w:rsidRPr="00E80FD5" w:rsidRDefault="00670341" w:rsidP="00700767">
      <w:pPr>
        <w:pStyle w:val="ListParagraph"/>
        <w:numPr>
          <w:ilvl w:val="1"/>
          <w:numId w:val="12"/>
        </w:numPr>
        <w:spacing w:before="120"/>
        <w:jc w:val="both"/>
      </w:pPr>
      <w:r w:rsidRPr="00E80FD5">
        <w:t>Except where allowed in these Information Policies, all access to Information by Users must be controlled and recorded by one of the following Units of Count:</w:t>
      </w:r>
    </w:p>
    <w:p w14:paraId="118F5DEE" w14:textId="77777777" w:rsidR="00670341" w:rsidRPr="00E80FD5" w:rsidRDefault="00670341" w:rsidP="00700767">
      <w:pPr>
        <w:pStyle w:val="ListParagraph"/>
        <w:numPr>
          <w:ilvl w:val="0"/>
          <w:numId w:val="17"/>
        </w:numPr>
        <w:spacing w:before="120"/>
        <w:jc w:val="both"/>
      </w:pPr>
      <w:r w:rsidRPr="00E80FD5">
        <w:t>Unique User ID, defined as a User ID associated with an individual User and not shared</w:t>
      </w:r>
    </w:p>
    <w:p w14:paraId="44132391" w14:textId="77777777" w:rsidR="00240D15" w:rsidRPr="00E80FD5" w:rsidRDefault="00670341" w:rsidP="00700767">
      <w:pPr>
        <w:pStyle w:val="ListParagraph"/>
        <w:numPr>
          <w:ilvl w:val="0"/>
          <w:numId w:val="17"/>
        </w:numPr>
        <w:spacing w:before="120"/>
        <w:jc w:val="both"/>
      </w:pPr>
      <w:r w:rsidRPr="00E80FD5">
        <w:t>Device capable of accessing and displaying Information. This Unit should normally be used only when there is no contr</w:t>
      </w:r>
      <w:r w:rsidR="00240D15" w:rsidRPr="00E80FD5">
        <w:t xml:space="preserve">ol over Unique User ID’s. </w:t>
      </w:r>
    </w:p>
    <w:p w14:paraId="2D483CAE" w14:textId="2704FB42" w:rsidR="00240D15" w:rsidRPr="00E80FD5" w:rsidRDefault="002B2DCB" w:rsidP="00700767">
      <w:pPr>
        <w:pStyle w:val="ListParagraph"/>
        <w:numPr>
          <w:ilvl w:val="0"/>
          <w:numId w:val="17"/>
        </w:numPr>
        <w:spacing w:before="120"/>
        <w:jc w:val="both"/>
      </w:pPr>
      <w:r>
        <w:t>For use within Licensee’s Group only, e</w:t>
      </w:r>
      <w:r w:rsidR="00670341" w:rsidRPr="00E80FD5">
        <w:t xml:space="preserve">ach User with access to the </w:t>
      </w:r>
      <w:r w:rsidR="00AB5D35">
        <w:t xml:space="preserve">Market Coverage </w:t>
      </w:r>
      <w:r w:rsidR="00240D15" w:rsidRPr="00E80FD5">
        <w:t xml:space="preserve">Product. </w:t>
      </w:r>
    </w:p>
    <w:p w14:paraId="474CB23B" w14:textId="77777777" w:rsidR="00670341" w:rsidRPr="00E80FD5" w:rsidRDefault="00670341" w:rsidP="00700767">
      <w:pPr>
        <w:pStyle w:val="ListParagraph"/>
        <w:numPr>
          <w:ilvl w:val="0"/>
          <w:numId w:val="17"/>
        </w:numPr>
        <w:spacing w:before="120"/>
        <w:jc w:val="both"/>
      </w:pPr>
      <w:r w:rsidRPr="00E80FD5">
        <w:t xml:space="preserve">Any other Unit as permitted by </w:t>
      </w:r>
      <w:r w:rsidR="00E80FD5" w:rsidRPr="00E80FD5">
        <w:t xml:space="preserve">BHB </w:t>
      </w:r>
      <w:r w:rsidRPr="00E80FD5">
        <w:t>from time to time an</w:t>
      </w:r>
      <w:r w:rsidR="00F44073" w:rsidRPr="00E80FD5">
        <w:t xml:space="preserve">d specified in ILA Application </w:t>
      </w:r>
      <w:r w:rsidRPr="00E80FD5">
        <w:t xml:space="preserve">Form and/or ILA Appendix 2. </w:t>
      </w:r>
    </w:p>
    <w:p w14:paraId="645E6529" w14:textId="77777777" w:rsidR="00240D15" w:rsidRPr="00E80FD5" w:rsidRDefault="00670341" w:rsidP="00700767">
      <w:pPr>
        <w:pStyle w:val="ListParagraph"/>
        <w:numPr>
          <w:ilvl w:val="1"/>
          <w:numId w:val="12"/>
        </w:numPr>
        <w:spacing w:before="120"/>
        <w:jc w:val="both"/>
      </w:pPr>
      <w:r w:rsidRPr="00E80FD5">
        <w:t>All Units of Count used by Licensee’s Group must be ident</w:t>
      </w:r>
      <w:r w:rsidR="009862AB" w:rsidRPr="00E80FD5">
        <w:t>ified in ILA Application Form.</w:t>
      </w:r>
    </w:p>
    <w:p w14:paraId="145BCD09" w14:textId="77777777" w:rsidR="00E044A6" w:rsidRPr="00E80FD5" w:rsidRDefault="00670341" w:rsidP="00700767">
      <w:pPr>
        <w:pStyle w:val="ListParagraph"/>
        <w:numPr>
          <w:ilvl w:val="0"/>
          <w:numId w:val="12"/>
        </w:numPr>
        <w:spacing w:before="120"/>
        <w:jc w:val="both"/>
        <w:rPr>
          <w:b/>
          <w:bCs/>
        </w:rPr>
      </w:pPr>
      <w:r w:rsidRPr="00E80FD5">
        <w:rPr>
          <w:b/>
          <w:bCs/>
        </w:rPr>
        <w:t>Reporting Requirements</w:t>
      </w:r>
    </w:p>
    <w:p w14:paraId="20D57E68" w14:textId="6580418F" w:rsidR="009862AB" w:rsidRPr="00E80FD5" w:rsidRDefault="008B6D86" w:rsidP="00700767">
      <w:pPr>
        <w:pStyle w:val="ListParagraph"/>
        <w:numPr>
          <w:ilvl w:val="1"/>
          <w:numId w:val="12"/>
        </w:numPr>
        <w:spacing w:before="120"/>
        <w:jc w:val="both"/>
        <w:rPr>
          <w:b/>
          <w:bCs/>
        </w:rPr>
      </w:pPr>
      <w:r>
        <w:t xml:space="preserve">Unless otherwise agreed </w:t>
      </w:r>
      <w:r w:rsidR="00670341" w:rsidRPr="00E80FD5">
        <w:t xml:space="preserve">Licensees are required to submit to </w:t>
      </w:r>
      <w:r w:rsidR="00E80FD5" w:rsidRPr="00E80FD5">
        <w:t xml:space="preserve">BHB </w:t>
      </w:r>
      <w:r w:rsidR="00AB5D35">
        <w:t>quarterly</w:t>
      </w:r>
      <w:r w:rsidR="00AB5D35" w:rsidRPr="00E80FD5">
        <w:t xml:space="preserve"> </w:t>
      </w:r>
      <w:r w:rsidR="00670341" w:rsidRPr="00E80FD5">
        <w:t>reports containing the data summarized in the following table</w:t>
      </w:r>
      <w:r>
        <w:t xml:space="preserve"> by the dates specified in Appendix 2.</w:t>
      </w:r>
      <w:r w:rsidR="001A4602">
        <w:t xml:space="preserve"> Quarterly reports shall not be required where the Licensee has selected any Market Coverage Enterprise License option.</w:t>
      </w:r>
      <w:r w:rsidR="00670341" w:rsidRPr="00E80FD5">
        <w:t xml:space="preserve"> </w:t>
      </w:r>
    </w:p>
    <w:tbl>
      <w:tblPr>
        <w:tblW w:w="0" w:type="auto"/>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50"/>
        <w:gridCol w:w="6822"/>
      </w:tblGrid>
      <w:tr w:rsidR="00670341" w:rsidRPr="00E80FD5" w14:paraId="2A39E49D" w14:textId="77777777" w:rsidTr="009851C9">
        <w:tc>
          <w:tcPr>
            <w:tcW w:w="2345" w:type="dxa"/>
            <w:vAlign w:val="center"/>
            <w:hideMark/>
          </w:tcPr>
          <w:p w14:paraId="395F0EBC" w14:textId="77777777" w:rsidR="00670341" w:rsidRPr="00E80FD5" w:rsidRDefault="00670341" w:rsidP="00943222">
            <w:pPr>
              <w:spacing w:before="120" w:after="120" w:line="240" w:lineRule="auto"/>
              <w:jc w:val="both"/>
              <w:rPr>
                <w:b/>
                <w:bCs/>
              </w:rPr>
            </w:pPr>
            <w:r w:rsidRPr="00E80FD5">
              <w:rPr>
                <w:b/>
                <w:bCs/>
              </w:rPr>
              <w:t xml:space="preserve">Licensee details </w:t>
            </w:r>
          </w:p>
        </w:tc>
        <w:tc>
          <w:tcPr>
            <w:tcW w:w="0" w:type="auto"/>
            <w:vAlign w:val="center"/>
            <w:hideMark/>
          </w:tcPr>
          <w:p w14:paraId="0EC5098F" w14:textId="77777777" w:rsidR="00E80FD5" w:rsidRPr="00E80FD5" w:rsidRDefault="00670341" w:rsidP="0032394F">
            <w:pPr>
              <w:pStyle w:val="ListParagraph"/>
              <w:numPr>
                <w:ilvl w:val="0"/>
                <w:numId w:val="19"/>
              </w:numPr>
              <w:spacing w:before="120" w:after="0"/>
              <w:jc w:val="both"/>
            </w:pPr>
            <w:r w:rsidRPr="00E80FD5">
              <w:t>Licensee’s ID code</w:t>
            </w:r>
          </w:p>
          <w:p w14:paraId="380C5C76" w14:textId="77777777" w:rsidR="00E80FD5" w:rsidRPr="00E80FD5" w:rsidRDefault="00E80FD5" w:rsidP="0032394F">
            <w:pPr>
              <w:pStyle w:val="ListParagraph"/>
              <w:numPr>
                <w:ilvl w:val="0"/>
                <w:numId w:val="19"/>
              </w:numPr>
              <w:spacing w:before="120" w:after="0"/>
              <w:jc w:val="both"/>
            </w:pPr>
            <w:r w:rsidRPr="00E80FD5">
              <w:t xml:space="preserve">Licensee’s name </w:t>
            </w:r>
          </w:p>
          <w:p w14:paraId="4D43E678" w14:textId="77777777" w:rsidR="00E80FD5" w:rsidRPr="00E80FD5" w:rsidRDefault="00670341" w:rsidP="0032394F">
            <w:pPr>
              <w:pStyle w:val="ListParagraph"/>
              <w:numPr>
                <w:ilvl w:val="0"/>
                <w:numId w:val="19"/>
              </w:numPr>
              <w:spacing w:before="120" w:after="0"/>
              <w:jc w:val="both"/>
            </w:pPr>
            <w:r w:rsidRPr="00E80FD5">
              <w:t>Licensee</w:t>
            </w:r>
            <w:r w:rsidR="00E80FD5" w:rsidRPr="00E80FD5">
              <w:t>’s address (including country)</w:t>
            </w:r>
          </w:p>
          <w:p w14:paraId="40ED6DFF" w14:textId="77777777" w:rsidR="00E80FD5" w:rsidRPr="00E80FD5" w:rsidRDefault="00E80FD5" w:rsidP="0032394F">
            <w:pPr>
              <w:pStyle w:val="ListParagraph"/>
              <w:numPr>
                <w:ilvl w:val="0"/>
                <w:numId w:val="19"/>
              </w:numPr>
              <w:spacing w:before="120" w:after="0"/>
              <w:jc w:val="both"/>
            </w:pPr>
            <w:r w:rsidRPr="00E80FD5">
              <w:t xml:space="preserve">Report date </w:t>
            </w:r>
          </w:p>
          <w:p w14:paraId="6FA1B8C2" w14:textId="77777777" w:rsidR="00670341" w:rsidRPr="00E80FD5" w:rsidRDefault="00670341" w:rsidP="0032394F">
            <w:pPr>
              <w:pStyle w:val="ListParagraph"/>
              <w:numPr>
                <w:ilvl w:val="0"/>
                <w:numId w:val="19"/>
              </w:numPr>
              <w:spacing w:before="120" w:after="0"/>
              <w:jc w:val="both"/>
            </w:pPr>
            <w:r w:rsidRPr="00E80FD5">
              <w:t xml:space="preserve">Reporting period </w:t>
            </w:r>
          </w:p>
        </w:tc>
      </w:tr>
      <w:tr w:rsidR="00670341" w:rsidRPr="00E80FD5" w14:paraId="0DCA0C8B" w14:textId="77777777" w:rsidTr="009851C9">
        <w:tc>
          <w:tcPr>
            <w:tcW w:w="2345" w:type="dxa"/>
            <w:vAlign w:val="center"/>
            <w:hideMark/>
          </w:tcPr>
          <w:p w14:paraId="0A041183" w14:textId="77777777" w:rsidR="00E80FD5" w:rsidRPr="00E80FD5" w:rsidRDefault="00670341" w:rsidP="00943222">
            <w:pPr>
              <w:spacing w:before="120" w:after="120" w:line="240" w:lineRule="auto"/>
              <w:jc w:val="both"/>
              <w:rPr>
                <w:b/>
                <w:bCs/>
              </w:rPr>
            </w:pPr>
            <w:r w:rsidRPr="00E80FD5">
              <w:rPr>
                <w:b/>
                <w:bCs/>
              </w:rPr>
              <w:t>Use of Real-time</w:t>
            </w:r>
            <w:r w:rsidR="00E80FD5" w:rsidRPr="00E80FD5">
              <w:rPr>
                <w:b/>
                <w:bCs/>
              </w:rPr>
              <w:t xml:space="preserve"> Information </w:t>
            </w:r>
            <w:r w:rsidRPr="00E80FD5">
              <w:rPr>
                <w:b/>
                <w:bCs/>
              </w:rPr>
              <w:t>within Licensee’s</w:t>
            </w:r>
            <w:r w:rsidR="00E80FD5" w:rsidRPr="00E80FD5">
              <w:rPr>
                <w:b/>
                <w:bCs/>
              </w:rPr>
              <w:t xml:space="preserve"> Group</w:t>
            </w:r>
            <w:r w:rsidR="009862AB" w:rsidRPr="00E80FD5">
              <w:rPr>
                <w:b/>
                <w:bCs/>
              </w:rPr>
              <w:t xml:space="preserve"> </w:t>
            </w:r>
          </w:p>
          <w:p w14:paraId="59208416" w14:textId="77777777" w:rsidR="00670341" w:rsidRPr="00E80FD5" w:rsidRDefault="009862AB" w:rsidP="00943222">
            <w:pPr>
              <w:spacing w:before="120" w:after="120" w:line="240" w:lineRule="auto"/>
              <w:jc w:val="both"/>
            </w:pPr>
            <w:r w:rsidRPr="00E80FD5">
              <w:t xml:space="preserve">(See Notes 1 and 2) </w:t>
            </w:r>
          </w:p>
        </w:tc>
        <w:tc>
          <w:tcPr>
            <w:tcW w:w="0" w:type="auto"/>
            <w:vAlign w:val="center"/>
            <w:hideMark/>
          </w:tcPr>
          <w:p w14:paraId="4F78345B" w14:textId="77777777" w:rsidR="00E80FD5" w:rsidRPr="00E80FD5" w:rsidRDefault="00670341" w:rsidP="00943222">
            <w:pPr>
              <w:spacing w:before="120" w:after="120" w:line="240" w:lineRule="auto"/>
              <w:jc w:val="both"/>
            </w:pPr>
            <w:r w:rsidRPr="00E80FD5">
              <w:t>For each Information</w:t>
            </w:r>
            <w:r w:rsidR="00E80FD5" w:rsidRPr="00E80FD5">
              <w:t xml:space="preserve"> </w:t>
            </w:r>
            <w:r w:rsidRPr="00E80FD5">
              <w:t>Product:</w:t>
            </w:r>
          </w:p>
          <w:p w14:paraId="517D6445" w14:textId="77777777" w:rsidR="00E80FD5" w:rsidRPr="00E80FD5" w:rsidRDefault="00670341" w:rsidP="00700767">
            <w:pPr>
              <w:pStyle w:val="ListParagraph"/>
              <w:numPr>
                <w:ilvl w:val="0"/>
                <w:numId w:val="20"/>
              </w:numPr>
              <w:spacing w:before="120"/>
              <w:jc w:val="both"/>
            </w:pPr>
            <w:r w:rsidRPr="00E80FD5">
              <w:t>Total number of Units in Li</w:t>
            </w:r>
            <w:r w:rsidR="00E80FD5" w:rsidRPr="00E80FD5">
              <w:t xml:space="preserve">censee’s Group subject to Fees </w:t>
            </w:r>
          </w:p>
          <w:p w14:paraId="527C8368" w14:textId="77777777" w:rsidR="00670341" w:rsidRPr="00E80FD5" w:rsidRDefault="00670341" w:rsidP="00700767">
            <w:pPr>
              <w:pStyle w:val="ListParagraph"/>
              <w:numPr>
                <w:ilvl w:val="0"/>
                <w:numId w:val="20"/>
              </w:numPr>
              <w:spacing w:before="120"/>
              <w:jc w:val="both"/>
            </w:pPr>
            <w:r w:rsidRPr="00E80FD5">
              <w:t xml:space="preserve">Total number of Units in Licensee’s Group with Fees waived </w:t>
            </w:r>
          </w:p>
        </w:tc>
      </w:tr>
      <w:tr w:rsidR="00670341" w:rsidRPr="00160F75" w14:paraId="41F025A8" w14:textId="77777777" w:rsidTr="009851C9">
        <w:tc>
          <w:tcPr>
            <w:tcW w:w="2345" w:type="dxa"/>
            <w:vAlign w:val="center"/>
            <w:hideMark/>
          </w:tcPr>
          <w:p w14:paraId="1B4FE938" w14:textId="759B8ADB" w:rsidR="00670341" w:rsidRPr="00160F75" w:rsidRDefault="00670341" w:rsidP="00943222">
            <w:pPr>
              <w:spacing w:before="120" w:after="120" w:line="240" w:lineRule="auto"/>
              <w:jc w:val="both"/>
              <w:rPr>
                <w:b/>
              </w:rPr>
            </w:pPr>
            <w:r w:rsidRPr="00160F75">
              <w:rPr>
                <w:b/>
              </w:rPr>
              <w:t>Supply of</w:t>
            </w:r>
            <w:r w:rsidR="00E80FD5" w:rsidRPr="00160F75">
              <w:rPr>
                <w:b/>
              </w:rPr>
              <w:t xml:space="preserve"> </w:t>
            </w:r>
            <w:r w:rsidRPr="00160F75">
              <w:rPr>
                <w:b/>
              </w:rPr>
              <w:t xml:space="preserve">Information to other Distributors </w:t>
            </w:r>
            <w:r w:rsidRPr="00160F75">
              <w:rPr>
                <w:b/>
              </w:rPr>
              <w:br/>
            </w:r>
            <w:r w:rsidRPr="00160F75">
              <w:rPr>
                <w:bCs/>
              </w:rPr>
              <w:t>(See Note</w:t>
            </w:r>
            <w:r w:rsidR="00CC0D3C">
              <w:rPr>
                <w:bCs/>
              </w:rPr>
              <w:t>s</w:t>
            </w:r>
            <w:r w:rsidRPr="00160F75">
              <w:rPr>
                <w:bCs/>
              </w:rPr>
              <w:t xml:space="preserve"> 2</w:t>
            </w:r>
            <w:r w:rsidR="00CC0D3C">
              <w:rPr>
                <w:bCs/>
              </w:rPr>
              <w:t xml:space="preserve"> and 3</w:t>
            </w:r>
            <w:r w:rsidRPr="00160F75">
              <w:rPr>
                <w:bCs/>
              </w:rPr>
              <w:t>)</w:t>
            </w:r>
            <w:r w:rsidRPr="00160F75">
              <w:rPr>
                <w:b/>
              </w:rPr>
              <w:t xml:space="preserve"> </w:t>
            </w:r>
          </w:p>
        </w:tc>
        <w:tc>
          <w:tcPr>
            <w:tcW w:w="0" w:type="auto"/>
            <w:vAlign w:val="center"/>
            <w:hideMark/>
          </w:tcPr>
          <w:p w14:paraId="63B2D013" w14:textId="77777777" w:rsidR="00E80FD5" w:rsidRPr="00160F75" w:rsidRDefault="00670341" w:rsidP="00700767">
            <w:pPr>
              <w:pStyle w:val="ListParagraph"/>
              <w:numPr>
                <w:ilvl w:val="0"/>
                <w:numId w:val="21"/>
              </w:numPr>
              <w:spacing w:before="120"/>
              <w:jc w:val="both"/>
            </w:pPr>
            <w:r w:rsidRPr="00160F75">
              <w:t>Name and address of each Distributor receiving access to Informa</w:t>
            </w:r>
            <w:r w:rsidR="00E80FD5" w:rsidRPr="00160F75">
              <w:t>tion in Licensee’s Service(s)</w:t>
            </w:r>
          </w:p>
          <w:p w14:paraId="5DE554B9" w14:textId="77777777" w:rsidR="00670341" w:rsidRPr="00160F75" w:rsidRDefault="00670341" w:rsidP="00700767">
            <w:pPr>
              <w:pStyle w:val="ListParagraph"/>
              <w:numPr>
                <w:ilvl w:val="0"/>
                <w:numId w:val="21"/>
              </w:numPr>
              <w:spacing w:before="120"/>
              <w:jc w:val="both"/>
            </w:pPr>
            <w:r w:rsidRPr="00160F75">
              <w:t>Information Products supplied to each</w:t>
            </w:r>
            <w:r w:rsidR="00E80FD5" w:rsidRPr="00160F75">
              <w:t xml:space="preserve"> </w:t>
            </w:r>
            <w:r w:rsidRPr="00160F75">
              <w:t xml:space="preserve">Distributor </w:t>
            </w:r>
          </w:p>
        </w:tc>
      </w:tr>
      <w:tr w:rsidR="00670341" w:rsidRPr="00160F75" w14:paraId="30FC5630" w14:textId="77777777" w:rsidTr="0032394F">
        <w:tc>
          <w:tcPr>
            <w:tcW w:w="2345" w:type="dxa"/>
            <w:vAlign w:val="center"/>
            <w:hideMark/>
          </w:tcPr>
          <w:p w14:paraId="22DD48D8" w14:textId="77777777" w:rsidR="00CC0D3C" w:rsidRDefault="00670341" w:rsidP="00943222">
            <w:pPr>
              <w:spacing w:before="120" w:after="120" w:line="240" w:lineRule="auto"/>
              <w:jc w:val="both"/>
              <w:rPr>
                <w:b/>
                <w:bCs/>
              </w:rPr>
            </w:pPr>
            <w:r w:rsidRPr="00160F75">
              <w:rPr>
                <w:b/>
                <w:bCs/>
              </w:rPr>
              <w:t xml:space="preserve">Subscriber-based </w:t>
            </w:r>
            <w:r w:rsidRPr="00160F75">
              <w:rPr>
                <w:b/>
                <w:bCs/>
              </w:rPr>
              <w:lastRenderedPageBreak/>
              <w:t xml:space="preserve">reporting </w:t>
            </w:r>
          </w:p>
          <w:p w14:paraId="79096689" w14:textId="39A27CA7" w:rsidR="00670341" w:rsidRPr="0032394F" w:rsidRDefault="00CC0D3C" w:rsidP="0032394F">
            <w:pPr>
              <w:spacing w:before="120" w:after="120" w:line="240" w:lineRule="auto"/>
              <w:jc w:val="both"/>
              <w:rPr>
                <w:b/>
                <w:bCs/>
              </w:rPr>
            </w:pPr>
            <w:r w:rsidRPr="00503B27">
              <w:rPr>
                <w:bCs/>
              </w:rPr>
              <w:t>( See note 3)</w:t>
            </w:r>
          </w:p>
        </w:tc>
        <w:tc>
          <w:tcPr>
            <w:tcW w:w="0" w:type="auto"/>
            <w:hideMark/>
          </w:tcPr>
          <w:p w14:paraId="78AF7D64" w14:textId="77777777" w:rsidR="00E80FD5" w:rsidRPr="00160F75" w:rsidRDefault="00670341" w:rsidP="0032394F">
            <w:pPr>
              <w:spacing w:before="120" w:after="120" w:line="240" w:lineRule="auto"/>
            </w:pPr>
            <w:r w:rsidRPr="00160F75">
              <w:lastRenderedPageBreak/>
              <w:t>For each Subscriber and Information Product:</w:t>
            </w:r>
          </w:p>
          <w:p w14:paraId="7F6A6D9F" w14:textId="77777777" w:rsidR="00670341" w:rsidRPr="00160F75" w:rsidRDefault="00670341" w:rsidP="0032394F">
            <w:pPr>
              <w:pStyle w:val="ListParagraph"/>
              <w:numPr>
                <w:ilvl w:val="0"/>
                <w:numId w:val="22"/>
              </w:numPr>
              <w:spacing w:before="120"/>
            </w:pPr>
            <w:r w:rsidRPr="00160F75">
              <w:lastRenderedPageBreak/>
              <w:t xml:space="preserve">Total number of Subscriber Units </w:t>
            </w:r>
          </w:p>
        </w:tc>
      </w:tr>
      <w:tr w:rsidR="00670341" w:rsidRPr="00160F75" w14:paraId="273CBE5A" w14:textId="77777777" w:rsidTr="009851C9">
        <w:tc>
          <w:tcPr>
            <w:tcW w:w="2345" w:type="dxa"/>
            <w:vAlign w:val="center"/>
            <w:hideMark/>
          </w:tcPr>
          <w:p w14:paraId="5B8338CA" w14:textId="7307F09B" w:rsidR="00670341" w:rsidRPr="00160F75" w:rsidRDefault="00670341" w:rsidP="00943222">
            <w:pPr>
              <w:spacing w:before="120" w:after="120" w:line="240" w:lineRule="auto"/>
              <w:jc w:val="both"/>
            </w:pPr>
            <w:r w:rsidRPr="00160F75">
              <w:rPr>
                <w:b/>
                <w:bCs/>
              </w:rPr>
              <w:lastRenderedPageBreak/>
              <w:t>Subscriber-based reporting (per Subscriber)</w:t>
            </w:r>
            <w:r w:rsidRPr="00160F75">
              <w:t xml:space="preserve"> </w:t>
            </w:r>
            <w:r w:rsidRPr="00160F75">
              <w:br/>
              <w:t>(See Note</w:t>
            </w:r>
            <w:r w:rsidR="00CC0D3C">
              <w:t>s</w:t>
            </w:r>
            <w:r w:rsidRPr="00160F75">
              <w:t xml:space="preserve"> 2</w:t>
            </w:r>
            <w:r w:rsidR="00CC0D3C">
              <w:t xml:space="preserve"> and 3</w:t>
            </w:r>
            <w:r w:rsidRPr="00160F75">
              <w:t xml:space="preserve">) </w:t>
            </w:r>
          </w:p>
        </w:tc>
        <w:tc>
          <w:tcPr>
            <w:tcW w:w="0" w:type="auto"/>
            <w:vAlign w:val="center"/>
            <w:hideMark/>
          </w:tcPr>
          <w:p w14:paraId="542696EA" w14:textId="77777777" w:rsidR="00E80FD5" w:rsidRPr="00160F75" w:rsidRDefault="00670341" w:rsidP="00943222">
            <w:pPr>
              <w:spacing w:before="120" w:after="120" w:line="240" w:lineRule="auto"/>
              <w:jc w:val="both"/>
            </w:pPr>
            <w:r w:rsidRPr="00160F75">
              <w:t>For each Subscriber and</w:t>
            </w:r>
            <w:r w:rsidR="00E80FD5" w:rsidRPr="00160F75">
              <w:t xml:space="preserve"> </w:t>
            </w:r>
            <w:r w:rsidRPr="00160F75">
              <w:t xml:space="preserve">Information Product: </w:t>
            </w:r>
          </w:p>
          <w:p w14:paraId="677880AC" w14:textId="77777777" w:rsidR="00E80FD5" w:rsidRPr="00160F75" w:rsidRDefault="00E80FD5" w:rsidP="00700767">
            <w:pPr>
              <w:pStyle w:val="ListParagraph"/>
              <w:numPr>
                <w:ilvl w:val="0"/>
                <w:numId w:val="23"/>
              </w:numPr>
              <w:spacing w:before="120"/>
              <w:jc w:val="both"/>
            </w:pPr>
            <w:r w:rsidRPr="00160F75">
              <w:t xml:space="preserve">Subscriber’s ID code </w:t>
            </w:r>
          </w:p>
          <w:p w14:paraId="14ED3562" w14:textId="77777777" w:rsidR="00E80FD5" w:rsidRPr="00160F75" w:rsidRDefault="00E80FD5" w:rsidP="00700767">
            <w:pPr>
              <w:pStyle w:val="ListParagraph"/>
              <w:numPr>
                <w:ilvl w:val="0"/>
                <w:numId w:val="23"/>
              </w:numPr>
              <w:spacing w:before="120"/>
              <w:jc w:val="both"/>
            </w:pPr>
            <w:r w:rsidRPr="00160F75">
              <w:t xml:space="preserve">Subscribers name </w:t>
            </w:r>
          </w:p>
          <w:p w14:paraId="6B259D7B" w14:textId="77777777" w:rsidR="00E80FD5" w:rsidRPr="00160F75" w:rsidRDefault="00670341" w:rsidP="00700767">
            <w:pPr>
              <w:pStyle w:val="ListParagraph"/>
              <w:numPr>
                <w:ilvl w:val="0"/>
                <w:numId w:val="23"/>
              </w:numPr>
              <w:spacing w:before="120"/>
              <w:jc w:val="both"/>
            </w:pPr>
            <w:r w:rsidRPr="00160F75">
              <w:t>Subscriber’</w:t>
            </w:r>
            <w:r w:rsidR="00E80FD5" w:rsidRPr="00160F75">
              <w:t xml:space="preserve">s address (including country) </w:t>
            </w:r>
          </w:p>
          <w:p w14:paraId="1D177052" w14:textId="77777777" w:rsidR="00670341" w:rsidRPr="00160F75" w:rsidRDefault="00670341" w:rsidP="00700767">
            <w:pPr>
              <w:pStyle w:val="ListParagraph"/>
              <w:numPr>
                <w:ilvl w:val="0"/>
                <w:numId w:val="23"/>
              </w:numPr>
              <w:spacing w:before="120"/>
              <w:jc w:val="both"/>
            </w:pPr>
            <w:r w:rsidRPr="00160F75">
              <w:t xml:space="preserve">Total number of Units </w:t>
            </w:r>
          </w:p>
        </w:tc>
      </w:tr>
      <w:tr w:rsidR="00160F75" w:rsidRPr="00160F75" w14:paraId="4311E3B4" w14:textId="77777777" w:rsidTr="009851C9">
        <w:tc>
          <w:tcPr>
            <w:tcW w:w="8872" w:type="dxa"/>
            <w:gridSpan w:val="2"/>
            <w:vAlign w:val="center"/>
          </w:tcPr>
          <w:p w14:paraId="605F3DE3" w14:textId="6A04CB9F" w:rsidR="00160F75" w:rsidRPr="00160F75" w:rsidRDefault="00160F75" w:rsidP="00943222">
            <w:pPr>
              <w:spacing w:before="120" w:after="120" w:line="240" w:lineRule="auto"/>
              <w:jc w:val="both"/>
              <w:rPr>
                <w:b/>
                <w:bCs/>
                <w:i/>
                <w:iCs/>
              </w:rPr>
            </w:pPr>
            <w:r w:rsidRPr="00160F75">
              <w:rPr>
                <w:b/>
                <w:bCs/>
                <w:i/>
                <w:iCs/>
              </w:rPr>
              <w:t xml:space="preserve">Note 1 </w:t>
            </w:r>
          </w:p>
          <w:p w14:paraId="40D61A56" w14:textId="77777777" w:rsidR="00160F75" w:rsidRPr="00160F75" w:rsidRDefault="00160F75" w:rsidP="00D10AC0">
            <w:pPr>
              <w:spacing w:before="120" w:after="120" w:line="240" w:lineRule="auto"/>
              <w:jc w:val="both"/>
              <w:rPr>
                <w:i/>
                <w:iCs/>
              </w:rPr>
            </w:pPr>
            <w:r w:rsidRPr="00160F75">
              <w:rPr>
                <w:i/>
                <w:iCs/>
              </w:rPr>
              <w:t xml:space="preserve">Reporting should separately identify the Units where Information is supplied direct from BHB and the Units where Information is supplied via each other Distributor. See Clause </w:t>
            </w:r>
            <w:r w:rsidR="00D10AC0">
              <w:rPr>
                <w:i/>
                <w:iCs/>
              </w:rPr>
              <w:t>4.2</w:t>
            </w:r>
            <w:r w:rsidRPr="00160F75">
              <w:rPr>
                <w:i/>
                <w:iCs/>
              </w:rPr>
              <w:t xml:space="preserve"> below.</w:t>
            </w:r>
          </w:p>
          <w:p w14:paraId="70BD2C28" w14:textId="2E7822FE" w:rsidR="00160F75" w:rsidRPr="00160F75" w:rsidRDefault="00160F75" w:rsidP="00943222">
            <w:pPr>
              <w:spacing w:before="120" w:after="120" w:line="240" w:lineRule="auto"/>
              <w:jc w:val="both"/>
              <w:rPr>
                <w:i/>
                <w:iCs/>
              </w:rPr>
            </w:pPr>
            <w:r w:rsidRPr="00160F75">
              <w:rPr>
                <w:b/>
                <w:bCs/>
                <w:i/>
                <w:iCs/>
              </w:rPr>
              <w:t>Note</w:t>
            </w:r>
            <w:r w:rsidRPr="00160F75">
              <w:rPr>
                <w:i/>
                <w:iCs/>
              </w:rPr>
              <w:t xml:space="preserve"> </w:t>
            </w:r>
            <w:r w:rsidRPr="00160F75">
              <w:rPr>
                <w:b/>
                <w:bCs/>
                <w:i/>
                <w:iCs/>
              </w:rPr>
              <w:t>2</w:t>
            </w:r>
            <w:r w:rsidRPr="00160F75">
              <w:rPr>
                <w:i/>
                <w:iCs/>
              </w:rPr>
              <w:t xml:space="preserve"> </w:t>
            </w:r>
          </w:p>
          <w:p w14:paraId="12A65D7A" w14:textId="79672894" w:rsidR="00160F75" w:rsidRDefault="001A4602" w:rsidP="001A4602">
            <w:pPr>
              <w:spacing w:before="120" w:after="120" w:line="240" w:lineRule="auto"/>
              <w:jc w:val="both"/>
              <w:rPr>
                <w:i/>
                <w:iCs/>
              </w:rPr>
            </w:pPr>
            <w:r>
              <w:rPr>
                <w:i/>
                <w:iCs/>
              </w:rPr>
              <w:t xml:space="preserve">Individual details of this quarterly </w:t>
            </w:r>
            <w:r w:rsidR="00160F75" w:rsidRPr="00160F75">
              <w:rPr>
                <w:i/>
                <w:iCs/>
              </w:rPr>
              <w:t xml:space="preserve">reporting requirement may be waived at BHB’s sole discretion, on condition that Licensee supplies the specified details of Information use or distribution promptly upon written request from BHB. </w:t>
            </w:r>
          </w:p>
          <w:p w14:paraId="135CCBD8" w14:textId="77777777" w:rsidR="00CC0D3C" w:rsidRPr="00950F30" w:rsidRDefault="00CC0D3C" w:rsidP="001A4602">
            <w:pPr>
              <w:spacing w:before="120" w:after="120" w:line="240" w:lineRule="auto"/>
              <w:jc w:val="both"/>
              <w:rPr>
                <w:b/>
                <w:i/>
                <w:iCs/>
              </w:rPr>
            </w:pPr>
            <w:r w:rsidRPr="00950F30">
              <w:rPr>
                <w:b/>
                <w:i/>
                <w:iCs/>
              </w:rPr>
              <w:t>Note 3</w:t>
            </w:r>
          </w:p>
          <w:p w14:paraId="2453EF59" w14:textId="395BD769" w:rsidR="00CC0D3C" w:rsidRPr="00160F75" w:rsidRDefault="00CC0D3C" w:rsidP="00CC0D3C">
            <w:pPr>
              <w:spacing w:before="120" w:after="120" w:line="240" w:lineRule="auto"/>
              <w:jc w:val="both"/>
              <w:rPr>
                <w:i/>
                <w:iCs/>
              </w:rPr>
            </w:pPr>
            <w:r>
              <w:rPr>
                <w:i/>
                <w:iCs/>
              </w:rPr>
              <w:t>Where Licensee supplies Information to a Subscriber that has entered into a direct agreement with BHB governing the Subscriber’s use of Information supplied by Licensee, Licensee</w:t>
            </w:r>
            <w:r w:rsidR="00503B27">
              <w:rPr>
                <w:i/>
                <w:iCs/>
              </w:rPr>
              <w:t>’s reporting obligation</w:t>
            </w:r>
            <w:r>
              <w:rPr>
                <w:i/>
                <w:iCs/>
              </w:rPr>
              <w:t xml:space="preserve"> shall be limited to the name and address of the Subscriber and the Information Products supplied to the Subscriber. </w:t>
            </w:r>
          </w:p>
        </w:tc>
      </w:tr>
    </w:tbl>
    <w:p w14:paraId="205936FA" w14:textId="77777777" w:rsidR="00E80FD5" w:rsidRPr="00160F75" w:rsidRDefault="00E80FD5" w:rsidP="00943222">
      <w:pPr>
        <w:spacing w:before="120" w:after="120" w:line="240" w:lineRule="auto"/>
        <w:jc w:val="both"/>
        <w:rPr>
          <w:b/>
          <w:bCs/>
        </w:rPr>
      </w:pPr>
    </w:p>
    <w:p w14:paraId="7C12164B" w14:textId="67E2BB3B" w:rsidR="00670341" w:rsidRPr="00160F75" w:rsidRDefault="00670341" w:rsidP="00700767">
      <w:pPr>
        <w:pStyle w:val="ListParagraph"/>
        <w:numPr>
          <w:ilvl w:val="1"/>
          <w:numId w:val="12"/>
        </w:numPr>
        <w:spacing w:before="120"/>
        <w:ind w:left="810" w:hanging="450"/>
        <w:jc w:val="both"/>
      </w:pPr>
      <w:r w:rsidRPr="00160F75">
        <w:t xml:space="preserve">Reports from Licensee shall, unless otherwise agreed in writing, use any reporting codes and comply with any detailed reporting guidelines specified by </w:t>
      </w:r>
      <w:r w:rsidR="00160F75" w:rsidRPr="00160F75">
        <w:t xml:space="preserve">BHB </w:t>
      </w:r>
      <w:r w:rsidRPr="00160F75">
        <w:t xml:space="preserve">from time to time. </w:t>
      </w:r>
      <w:r w:rsidR="007D5336">
        <w:t>Unless otherwise agreed in writing, r</w:t>
      </w:r>
      <w:r w:rsidRPr="00160F75">
        <w:t>eports in</w:t>
      </w:r>
      <w:r w:rsidR="00455FFF" w:rsidRPr="00160F75">
        <w:t xml:space="preserve"> </w:t>
      </w:r>
      <w:r w:rsidRPr="00160F75">
        <w:t xml:space="preserve">respect of each </w:t>
      </w:r>
      <w:r w:rsidR="00AB5D35">
        <w:t xml:space="preserve">quarter </w:t>
      </w:r>
      <w:r w:rsidRPr="00160F75">
        <w:t xml:space="preserve">must be submitted in electronic form, before the fifteenth (15th) day following the reported </w:t>
      </w:r>
      <w:r w:rsidR="00AB5D35">
        <w:t>quarter</w:t>
      </w:r>
      <w:r w:rsidRPr="00160F75">
        <w:t xml:space="preserve">, using the method specified from time to time by </w:t>
      </w:r>
      <w:r w:rsidR="00160F75" w:rsidRPr="00160F75">
        <w:t xml:space="preserve">BHB </w:t>
      </w:r>
      <w:r w:rsidRPr="00160F75">
        <w:t xml:space="preserve">or any other method approved in writing by </w:t>
      </w:r>
      <w:r w:rsidR="00160F75" w:rsidRPr="00160F75">
        <w:t>BHB</w:t>
      </w:r>
      <w:r w:rsidRPr="00160F75">
        <w:t>.</w:t>
      </w:r>
    </w:p>
    <w:p w14:paraId="5CEE42A4" w14:textId="77777777" w:rsidR="00670341" w:rsidRPr="00160F75" w:rsidRDefault="00670341" w:rsidP="00700767">
      <w:pPr>
        <w:pStyle w:val="ListParagraph"/>
        <w:numPr>
          <w:ilvl w:val="1"/>
          <w:numId w:val="12"/>
        </w:numPr>
        <w:spacing w:before="120"/>
        <w:ind w:left="810" w:hanging="450"/>
        <w:jc w:val="both"/>
      </w:pPr>
      <w:bookmarkStart w:id="24" w:name="_Ref427657513"/>
      <w:r w:rsidRPr="00160F75">
        <w:t>Where the Licensee controls access to Information by Unique User ID, reports should be based on the number of User</w:t>
      </w:r>
      <w:r w:rsidR="002F5EC0" w:rsidRPr="00160F75">
        <w:t xml:space="preserve"> ID’s authorized or allowed to </w:t>
      </w:r>
      <w:r w:rsidRPr="00160F75">
        <w:t>access Information at any time during the period, regardless of whether the User ID is used to access Information in the period. Sharing of User ID’s is prohibited. Any additional Users must be</w:t>
      </w:r>
      <w:r w:rsidR="00813952" w:rsidRPr="00160F75">
        <w:t xml:space="preserve"> </w:t>
      </w:r>
      <w:r w:rsidRPr="00160F75">
        <w:t>allocated a Unique User ID.</w:t>
      </w:r>
      <w:bookmarkEnd w:id="24"/>
    </w:p>
    <w:p w14:paraId="3B7F701C" w14:textId="77777777" w:rsidR="00E044A6" w:rsidRPr="00160F75" w:rsidRDefault="00670341" w:rsidP="00700767">
      <w:pPr>
        <w:pStyle w:val="ListParagraph"/>
        <w:numPr>
          <w:ilvl w:val="1"/>
          <w:numId w:val="12"/>
        </w:numPr>
        <w:spacing w:before="120"/>
        <w:ind w:left="810" w:hanging="450"/>
        <w:jc w:val="both"/>
      </w:pPr>
      <w:bookmarkStart w:id="25" w:name="_Ref427657514"/>
      <w:r w:rsidRPr="00160F75">
        <w:t>Where the Licensee controls access to Information by Device, or does not control access to Information by Uni</w:t>
      </w:r>
      <w:r w:rsidR="002F5EC0" w:rsidRPr="00160F75">
        <w:t xml:space="preserve">que User ID, reports should be </w:t>
      </w:r>
      <w:r w:rsidRPr="00160F75">
        <w:t xml:space="preserve">based on the total number of Devices capable of accessing and displaying Information during the period, regardless of whether the Devices access and display any Information during the period, unless any other basis of reporting has the prior written approval of </w:t>
      </w:r>
      <w:r w:rsidR="00160F75" w:rsidRPr="00160F75">
        <w:t>BHB</w:t>
      </w:r>
      <w:r w:rsidR="002F5EC0" w:rsidRPr="00160F75">
        <w:t>.</w:t>
      </w:r>
      <w:bookmarkEnd w:id="25"/>
    </w:p>
    <w:p w14:paraId="22FCB68B" w14:textId="1F3231AD" w:rsidR="00970FAA" w:rsidRPr="00160F75" w:rsidRDefault="00670341" w:rsidP="00700767">
      <w:pPr>
        <w:pStyle w:val="ListParagraph"/>
        <w:numPr>
          <w:ilvl w:val="1"/>
          <w:numId w:val="12"/>
        </w:numPr>
        <w:spacing w:before="120"/>
        <w:ind w:left="810" w:hanging="450"/>
        <w:jc w:val="both"/>
      </w:pPr>
      <w:r w:rsidRPr="00160F75">
        <w:t xml:space="preserve">Where the Licensee controls access to Information </w:t>
      </w:r>
      <w:r w:rsidR="001C7228">
        <w:t xml:space="preserve">within Licensee’s Group </w:t>
      </w:r>
      <w:r w:rsidRPr="00160F75">
        <w:t>by User, reports should be based on the total number of Users authorized</w:t>
      </w:r>
      <w:r w:rsidR="001C7228">
        <w:t xml:space="preserve"> or</w:t>
      </w:r>
      <w:r w:rsidRPr="00160F75">
        <w:t xml:space="preserve"> allowed </w:t>
      </w:r>
      <w:r w:rsidR="001C7228">
        <w:t>to</w:t>
      </w:r>
      <w:r w:rsidR="00950F30">
        <w:t xml:space="preserve"> a</w:t>
      </w:r>
      <w:r w:rsidRPr="00160F75">
        <w:t xml:space="preserve">ccess Information during period, regardless of whether the applications or Devices provided by Licensee are used by the User to access any Information during the period. </w:t>
      </w:r>
      <w:r w:rsidR="001C7228">
        <w:t>Each</w:t>
      </w:r>
      <w:r w:rsidRPr="00160F75">
        <w:t xml:space="preserve"> User </w:t>
      </w:r>
      <w:r w:rsidR="001C7228">
        <w:t>may</w:t>
      </w:r>
      <w:r w:rsidRPr="00160F75">
        <w:t xml:space="preserve"> access Information </w:t>
      </w:r>
      <w:r w:rsidRPr="00160F75">
        <w:lastRenderedPageBreak/>
        <w:t>through multiple Devices or applications</w:t>
      </w:r>
      <w:r w:rsidR="00160F75" w:rsidRPr="00160F75">
        <w:t>.</w:t>
      </w:r>
      <w:r w:rsidRPr="00160F75">
        <w:t xml:space="preserve"> Sharing of User IDs </w:t>
      </w:r>
      <w:r w:rsidR="001C7228">
        <w:t>is prohibited</w:t>
      </w:r>
      <w:r w:rsidRPr="00160F75">
        <w:t xml:space="preserve">. If Licensee is unable to prevent sharing of User IDs </w:t>
      </w:r>
      <w:r w:rsidR="001C7228">
        <w:t>between</w:t>
      </w:r>
      <w:r w:rsidRPr="00160F75">
        <w:t xml:space="preserve"> Users, then the Unit </w:t>
      </w:r>
      <w:r w:rsidR="001C7228">
        <w:t xml:space="preserve">of </w:t>
      </w:r>
      <w:r w:rsidRPr="00160F75">
        <w:t>Count “</w:t>
      </w:r>
      <w:r w:rsidR="002F5EC0" w:rsidRPr="00160F75">
        <w:t xml:space="preserve">User” cannot be used and each </w:t>
      </w:r>
      <w:r w:rsidRPr="00160F75">
        <w:t>Device or application needs to be counted separately in accordance with Clauses</w:t>
      </w:r>
      <w:r w:rsidR="00C036AE">
        <w:t xml:space="preserve"> </w:t>
      </w:r>
      <w:r w:rsidR="00C036AE">
        <w:fldChar w:fldCharType="begin"/>
      </w:r>
      <w:r w:rsidR="00C036AE">
        <w:instrText xml:space="preserve"> REF _Ref427657513 \r \h </w:instrText>
      </w:r>
      <w:r w:rsidR="00C036AE">
        <w:fldChar w:fldCharType="separate"/>
      </w:r>
      <w:r w:rsidR="003200F5">
        <w:rPr>
          <w:rFonts w:hint="cs"/>
          <w:cs/>
        </w:rPr>
        <w:t>‎</w:t>
      </w:r>
      <w:r w:rsidR="003200F5">
        <w:t>4.3</w:t>
      </w:r>
      <w:r w:rsidR="00C036AE">
        <w:fldChar w:fldCharType="end"/>
      </w:r>
      <w:r w:rsidR="00C036AE">
        <w:t xml:space="preserve"> </w:t>
      </w:r>
      <w:r w:rsidRPr="00160F75">
        <w:t>above.</w:t>
      </w:r>
    </w:p>
    <w:p w14:paraId="53F3BA34" w14:textId="21FFF11F" w:rsidR="00970FAA" w:rsidRPr="00160F75" w:rsidRDefault="00970FAA" w:rsidP="00700767">
      <w:pPr>
        <w:pStyle w:val="ListParagraph"/>
        <w:numPr>
          <w:ilvl w:val="1"/>
          <w:numId w:val="12"/>
        </w:numPr>
        <w:spacing w:before="120"/>
        <w:ind w:left="810"/>
        <w:jc w:val="both"/>
      </w:pPr>
      <w:r w:rsidRPr="00160F75">
        <w:t>Where the Licensee controls access to Information by other accepted Units of Count, the basis of counting shall be as</w:t>
      </w:r>
      <w:r w:rsidR="004D7962" w:rsidRPr="00160F75">
        <w:t xml:space="preserve"> specified in ILA Application </w:t>
      </w:r>
      <w:r w:rsidR="00160F75" w:rsidRPr="00160F75">
        <w:t xml:space="preserve">Form or </w:t>
      </w:r>
      <w:r w:rsidRPr="00160F75">
        <w:t xml:space="preserve">ILA Appendix 2, or otherwise specified or accepted in writing by </w:t>
      </w:r>
      <w:r w:rsidR="00160F75" w:rsidRPr="00160F75">
        <w:t>BHB</w:t>
      </w:r>
      <w:r w:rsidRPr="00160F75">
        <w:t>.</w:t>
      </w:r>
    </w:p>
    <w:p w14:paraId="483B3036" w14:textId="72D204C1" w:rsidR="00970FAA" w:rsidRPr="00160F75" w:rsidRDefault="00970FAA" w:rsidP="00700767">
      <w:pPr>
        <w:pStyle w:val="ListParagraph"/>
        <w:numPr>
          <w:ilvl w:val="1"/>
          <w:numId w:val="12"/>
        </w:numPr>
        <w:spacing w:before="120"/>
        <w:ind w:left="810"/>
        <w:jc w:val="both"/>
      </w:pPr>
      <w:bookmarkStart w:id="26" w:name="_Ref427657638"/>
      <w:r w:rsidRPr="00160F75">
        <w:t>Licensee is liable to pay applicable In</w:t>
      </w:r>
      <w:r w:rsidR="002D74AB">
        <w:t>dividual</w:t>
      </w:r>
      <w:r w:rsidRPr="00160F75">
        <w:t xml:space="preserve"> Access Fees calculated on the basis of all Units authorized or allowed to access Information or (in the case of Devices) capable of accessing Information during the reporting period.</w:t>
      </w:r>
      <w:bookmarkEnd w:id="26"/>
    </w:p>
    <w:p w14:paraId="21B560DC" w14:textId="730817D9" w:rsidR="00970FAA" w:rsidRPr="00160F75" w:rsidRDefault="00970FAA" w:rsidP="00700767">
      <w:pPr>
        <w:pStyle w:val="ListParagraph"/>
        <w:numPr>
          <w:ilvl w:val="1"/>
          <w:numId w:val="12"/>
        </w:numPr>
        <w:spacing w:before="120"/>
        <w:ind w:left="810" w:hanging="450"/>
        <w:jc w:val="both"/>
      </w:pPr>
      <w:r w:rsidRPr="00160F75">
        <w:t xml:space="preserve">Unless otherwise agreed, reports should be based on the number of Units counted as close as possible to the end of each reporting period, or on the date specified by </w:t>
      </w:r>
      <w:r w:rsidR="00160F75" w:rsidRPr="00160F75">
        <w:t xml:space="preserve">BHB </w:t>
      </w:r>
      <w:r w:rsidRPr="00160F75">
        <w:t xml:space="preserve">in detailed reporting guidelines. </w:t>
      </w:r>
      <w:r w:rsidR="00160F75" w:rsidRPr="00160F75">
        <w:t xml:space="preserve">BHB </w:t>
      </w:r>
      <w:r w:rsidRPr="00160F75">
        <w:t>may allow other bases for counting the number of Units (for exampl</w:t>
      </w:r>
      <w:r w:rsidR="004D7962" w:rsidRPr="00160F75">
        <w:t xml:space="preserve">e </w:t>
      </w:r>
      <w:r w:rsidR="00D10AC0">
        <w:t>quarterly</w:t>
      </w:r>
      <w:r w:rsidR="00AB5D35" w:rsidRPr="00160F75">
        <w:t xml:space="preserve"> </w:t>
      </w:r>
      <w:r w:rsidRPr="00160F75">
        <w:t xml:space="preserve">additions and deletions) where the resulting Fees approximate more closely to the basis of Fee liability specified in Clause </w:t>
      </w:r>
      <w:r w:rsidR="00160F75" w:rsidRPr="00160F75">
        <w:fldChar w:fldCharType="begin"/>
      </w:r>
      <w:r w:rsidR="00160F75" w:rsidRPr="00160F75">
        <w:instrText xml:space="preserve"> REF _Ref427657638 \r \h </w:instrText>
      </w:r>
      <w:r w:rsidR="00160F75">
        <w:instrText xml:space="preserve"> \* MERGEFORMAT </w:instrText>
      </w:r>
      <w:r w:rsidR="00160F75" w:rsidRPr="00160F75">
        <w:fldChar w:fldCharType="separate"/>
      </w:r>
      <w:r w:rsidR="003200F5">
        <w:rPr>
          <w:rFonts w:hint="cs"/>
          <w:cs/>
        </w:rPr>
        <w:t>‎</w:t>
      </w:r>
      <w:r w:rsidR="003200F5">
        <w:t>4.7</w:t>
      </w:r>
      <w:r w:rsidR="00160F75" w:rsidRPr="00160F75">
        <w:fldChar w:fldCharType="end"/>
      </w:r>
      <w:r w:rsidR="00160F75" w:rsidRPr="00160F75">
        <w:t xml:space="preserve"> </w:t>
      </w:r>
      <w:r w:rsidRPr="00160F75">
        <w:t xml:space="preserve">of this Agreement. </w:t>
      </w:r>
      <w:r w:rsidR="00160F75" w:rsidRPr="00160F75">
        <w:t xml:space="preserve">BHB </w:t>
      </w:r>
      <w:r w:rsidRPr="00160F75">
        <w:t xml:space="preserve">reserves the right to invoice Licensee in respect of any difference between the number of units reported and the total number of Units with access to Information during any reporting period as identified by audit or other enquiry. </w:t>
      </w:r>
    </w:p>
    <w:p w14:paraId="46519836" w14:textId="3613CE54" w:rsidR="00970FAA" w:rsidRPr="00160F75" w:rsidRDefault="00970FAA" w:rsidP="00700767">
      <w:pPr>
        <w:pStyle w:val="ListParagraph"/>
        <w:numPr>
          <w:ilvl w:val="1"/>
          <w:numId w:val="12"/>
        </w:numPr>
        <w:spacing w:before="120"/>
        <w:ind w:left="806" w:hanging="446"/>
        <w:jc w:val="both"/>
      </w:pPr>
      <w:r w:rsidRPr="00160F75">
        <w:t>No credits or offsets may be claimed in relation to fees paid for earlier periods without the prior</w:t>
      </w:r>
      <w:r w:rsidR="00160F75" w:rsidRPr="00160F75">
        <w:t xml:space="preserve"> w</w:t>
      </w:r>
      <w:r w:rsidRPr="00160F75">
        <w:t xml:space="preserve">ritten approval of </w:t>
      </w:r>
      <w:r w:rsidR="00160F75" w:rsidRPr="00160F75">
        <w:t>BHB</w:t>
      </w:r>
      <w:r w:rsidRPr="00160F75">
        <w:t xml:space="preserve">. </w:t>
      </w:r>
    </w:p>
    <w:p w14:paraId="4349239D" w14:textId="77777777" w:rsidR="00970FAA" w:rsidRPr="00160F75" w:rsidRDefault="00160F75" w:rsidP="00700767">
      <w:pPr>
        <w:pStyle w:val="ListParagraph"/>
        <w:numPr>
          <w:ilvl w:val="1"/>
          <w:numId w:val="12"/>
        </w:numPr>
        <w:spacing w:before="120"/>
        <w:ind w:left="806" w:hanging="446"/>
        <w:jc w:val="both"/>
      </w:pPr>
      <w:r w:rsidRPr="00160F75">
        <w:t xml:space="preserve">BHB </w:t>
      </w:r>
      <w:r w:rsidR="00970FAA" w:rsidRPr="00160F75">
        <w:t>reserves the right to require Licensee</w:t>
      </w:r>
      <w:r w:rsidR="00D10AC0">
        <w:t>,</w:t>
      </w:r>
      <w:r w:rsidR="00970FAA" w:rsidRPr="00160F75">
        <w:t xml:space="preserve"> on reasonable notice</w:t>
      </w:r>
      <w:r w:rsidR="00D10AC0">
        <w:t>,</w:t>
      </w:r>
      <w:r w:rsidR="00970FAA" w:rsidRPr="00160F75">
        <w:t xml:space="preserve"> to provide any other reporting </w:t>
      </w:r>
      <w:r w:rsidRPr="00160F75">
        <w:t>I</w:t>
      </w:r>
      <w:r w:rsidR="00970FAA" w:rsidRPr="00160F75">
        <w:t xml:space="preserve">nformation that </w:t>
      </w:r>
      <w:r w:rsidR="00D47750" w:rsidRPr="00160F75">
        <w:t xml:space="preserve">may reasonably be requested in </w:t>
      </w:r>
      <w:r w:rsidR="00970FAA" w:rsidRPr="00160F75">
        <w:t xml:space="preserve">connection with the use and distribution of Information by Licensee’s Group and Subscribers to Information supplied via the Service. </w:t>
      </w:r>
    </w:p>
    <w:p w14:paraId="4BB83744" w14:textId="77777777" w:rsidR="00E64E5E" w:rsidRPr="00160F75" w:rsidRDefault="00970FAA" w:rsidP="00700767">
      <w:pPr>
        <w:pStyle w:val="ListParagraph"/>
        <w:numPr>
          <w:ilvl w:val="0"/>
          <w:numId w:val="12"/>
        </w:numPr>
        <w:spacing w:before="120"/>
        <w:jc w:val="both"/>
        <w:rPr>
          <w:b/>
          <w:bCs/>
        </w:rPr>
      </w:pPr>
      <w:r w:rsidRPr="00160F75">
        <w:rPr>
          <w:b/>
          <w:bCs/>
        </w:rPr>
        <w:t>Fees, Billing and Payment</w:t>
      </w:r>
    </w:p>
    <w:p w14:paraId="752D0311" w14:textId="77777777" w:rsidR="00E64E5E" w:rsidRPr="00281884" w:rsidRDefault="00970FAA" w:rsidP="00700767">
      <w:pPr>
        <w:pStyle w:val="ListParagraph"/>
        <w:numPr>
          <w:ilvl w:val="1"/>
          <w:numId w:val="12"/>
        </w:numPr>
        <w:spacing w:before="120"/>
        <w:jc w:val="both"/>
        <w:rPr>
          <w:b/>
          <w:bCs/>
        </w:rPr>
      </w:pPr>
      <w:r w:rsidRPr="00160F75">
        <w:t xml:space="preserve">Licensee is obliged to pay to </w:t>
      </w:r>
      <w:r w:rsidR="00160F75" w:rsidRPr="00160F75">
        <w:t xml:space="preserve">BHB </w:t>
      </w:r>
      <w:r w:rsidRPr="00160F75">
        <w:t>all applicable fees and charges as specified in ILA Appendix 2</w:t>
      </w:r>
      <w:r w:rsidR="00160F75" w:rsidRPr="00160F75">
        <w:t xml:space="preserve"> </w:t>
      </w:r>
      <w:r w:rsidRPr="00160F75">
        <w:t xml:space="preserve">(Fees and Charges), as amended by </w:t>
      </w:r>
      <w:r w:rsidR="00160F75" w:rsidRPr="00160F75">
        <w:t xml:space="preserve">BHB </w:t>
      </w:r>
      <w:r w:rsidRPr="00160F75">
        <w:t>from time to time in accordance with the Agreement (tog</w:t>
      </w:r>
      <w:r w:rsidRPr="00281884">
        <w:t xml:space="preserve">ether, the Fees and Charges). </w:t>
      </w:r>
    </w:p>
    <w:p w14:paraId="5ADB9B6F" w14:textId="77777777" w:rsidR="00E64E5E" w:rsidRPr="00281884" w:rsidRDefault="00970FAA" w:rsidP="00700767">
      <w:pPr>
        <w:pStyle w:val="ListParagraph"/>
        <w:numPr>
          <w:ilvl w:val="1"/>
          <w:numId w:val="12"/>
        </w:numPr>
        <w:spacing w:before="120"/>
        <w:jc w:val="both"/>
        <w:rPr>
          <w:b/>
          <w:bCs/>
        </w:rPr>
      </w:pPr>
      <w:r w:rsidRPr="00281884">
        <w:t>Fees apply to all authorized and unauthorized use of Information supplied via the Service, except</w:t>
      </w:r>
      <w:r w:rsidR="00E64E5E" w:rsidRPr="00281884">
        <w:t xml:space="preserve"> </w:t>
      </w:r>
      <w:r w:rsidRPr="00281884">
        <w:t>where specified in the Agreement.</w:t>
      </w:r>
    </w:p>
    <w:p w14:paraId="35E6DFB2" w14:textId="7A2C9779" w:rsidR="00E64E5E" w:rsidRPr="00281884" w:rsidRDefault="00970FAA" w:rsidP="00700767">
      <w:pPr>
        <w:pStyle w:val="ListParagraph"/>
        <w:numPr>
          <w:ilvl w:val="1"/>
          <w:numId w:val="12"/>
        </w:numPr>
        <w:spacing w:before="120"/>
        <w:jc w:val="both"/>
        <w:rPr>
          <w:b/>
          <w:bCs/>
        </w:rPr>
      </w:pPr>
      <w:r w:rsidRPr="00281884">
        <w:t xml:space="preserve">Individual Access Fees payable to </w:t>
      </w:r>
      <w:r w:rsidR="00160F75" w:rsidRPr="00281884">
        <w:t xml:space="preserve">BHB </w:t>
      </w:r>
      <w:r w:rsidRPr="00281884">
        <w:t>may be waived in respect of Units used within Licensee’s Group that display</w:t>
      </w:r>
      <w:r w:rsidR="00E64E5E" w:rsidRPr="00281884">
        <w:t xml:space="preserve"> Information received directly </w:t>
      </w:r>
      <w:r w:rsidRPr="00281884">
        <w:t xml:space="preserve">from </w:t>
      </w:r>
      <w:r w:rsidR="00160F75" w:rsidRPr="00281884">
        <w:t xml:space="preserve">BHB </w:t>
      </w:r>
      <w:r w:rsidRPr="00281884">
        <w:t>and are used solely for the purposes of development, testing, monitoring, promotion and control of the Service. The number of Uni</w:t>
      </w:r>
      <w:r w:rsidR="00E64E5E" w:rsidRPr="00281884">
        <w:t xml:space="preserve">ts with </w:t>
      </w:r>
      <w:r w:rsidRPr="00281884">
        <w:t>access to Information for these purposes and</w:t>
      </w:r>
      <w:r w:rsidR="00E64E5E" w:rsidRPr="00281884">
        <w:t xml:space="preserve"> subject to waiver of fees </w:t>
      </w:r>
      <w:r w:rsidRPr="00281884">
        <w:t xml:space="preserve">shall be reported to </w:t>
      </w:r>
      <w:r w:rsidR="00160F75" w:rsidRPr="00281884">
        <w:t xml:space="preserve">BHB </w:t>
      </w:r>
      <w:r w:rsidRPr="00281884">
        <w:t xml:space="preserve">in accordance with Section </w:t>
      </w:r>
      <w:r w:rsidR="00306B95">
        <w:t>4</w:t>
      </w:r>
      <w:r w:rsidRPr="00281884">
        <w:t xml:space="preserve"> above. Any</w:t>
      </w:r>
      <w:r w:rsidR="00E64E5E" w:rsidRPr="00281884">
        <w:t xml:space="preserve"> </w:t>
      </w:r>
      <w:r w:rsidRPr="00281884">
        <w:t>unreported use of fee-liable Information within Licensee’s Group</w:t>
      </w:r>
      <w:r w:rsidR="00E64E5E" w:rsidRPr="00281884">
        <w:t xml:space="preserve"> shall</w:t>
      </w:r>
      <w:r w:rsidR="00825E4F">
        <w:t>, except where permitted under this Agreement,</w:t>
      </w:r>
      <w:r w:rsidR="00E64E5E" w:rsidRPr="00281884">
        <w:t xml:space="preserve"> constitute unauthorized </w:t>
      </w:r>
      <w:r w:rsidRPr="00281884">
        <w:t xml:space="preserve">use. </w:t>
      </w:r>
      <w:r w:rsidR="00160F75" w:rsidRPr="00281884">
        <w:t xml:space="preserve">BHB </w:t>
      </w:r>
      <w:r w:rsidRPr="00281884">
        <w:t>reserves rights to limit the number of Units for which fees are waived and to reduce that limit on ninety (90) d</w:t>
      </w:r>
      <w:r w:rsidR="00E64E5E" w:rsidRPr="00281884">
        <w:t>ays</w:t>
      </w:r>
      <w:r w:rsidR="00950F30">
        <w:t>’</w:t>
      </w:r>
      <w:r w:rsidR="00E64E5E" w:rsidRPr="00281884">
        <w:t xml:space="preserve"> notice to Licensee. Waiver </w:t>
      </w:r>
      <w:r w:rsidRPr="00281884">
        <w:t>of Individual Access Fees may be further limited to specify Information Products, in which case the limitation will b</w:t>
      </w:r>
      <w:r w:rsidR="00E64E5E" w:rsidRPr="00281884">
        <w:t xml:space="preserve">e specified in ILA Appendix 2 </w:t>
      </w:r>
      <w:r w:rsidRPr="00281884">
        <w:t xml:space="preserve">(Fees and Charges). </w:t>
      </w:r>
    </w:p>
    <w:p w14:paraId="7520787E" w14:textId="67F8C38D" w:rsidR="00E64E5E" w:rsidRPr="00281884" w:rsidRDefault="00970FAA" w:rsidP="00700767">
      <w:pPr>
        <w:pStyle w:val="ListParagraph"/>
        <w:numPr>
          <w:ilvl w:val="1"/>
          <w:numId w:val="12"/>
        </w:numPr>
        <w:spacing w:before="120"/>
        <w:jc w:val="both"/>
        <w:rPr>
          <w:b/>
          <w:bCs/>
        </w:rPr>
      </w:pPr>
      <w:r w:rsidRPr="00281884">
        <w:lastRenderedPageBreak/>
        <w:t xml:space="preserve">Where Licensee receives Information direct from </w:t>
      </w:r>
      <w:r w:rsidR="00160F75" w:rsidRPr="00281884">
        <w:t>BHB</w:t>
      </w:r>
      <w:r w:rsidRPr="00281884">
        <w:t xml:space="preserve">, Fees and Charges applicable to use of Information within Licensee’s Group subject to this Agreement will be invoiced by </w:t>
      </w:r>
      <w:r w:rsidR="00160F75" w:rsidRPr="00281884">
        <w:t xml:space="preserve">BHB </w:t>
      </w:r>
      <w:r w:rsidRPr="00281884">
        <w:t xml:space="preserve">to Licensee. </w:t>
      </w:r>
    </w:p>
    <w:p w14:paraId="79BB68E4" w14:textId="68A63713" w:rsidR="00E64E5E" w:rsidRPr="00281884" w:rsidRDefault="00970FAA" w:rsidP="00700767">
      <w:pPr>
        <w:pStyle w:val="ListParagraph"/>
        <w:numPr>
          <w:ilvl w:val="1"/>
          <w:numId w:val="12"/>
        </w:numPr>
        <w:spacing w:before="120"/>
        <w:jc w:val="both"/>
        <w:rPr>
          <w:b/>
          <w:bCs/>
        </w:rPr>
      </w:pPr>
      <w:r w:rsidRPr="00281884">
        <w:t xml:space="preserve">Where Licensee receives Information from another Distributor, Fees and Charges applicable to use of Information within Licensee’s Group subject to this Agreement will be invoiced by </w:t>
      </w:r>
      <w:r w:rsidR="00B21702" w:rsidRPr="00281884">
        <w:t>BHB</w:t>
      </w:r>
      <w:r w:rsidRPr="00281884">
        <w:t xml:space="preserve"> to </w:t>
      </w:r>
      <w:r w:rsidR="00825E4F">
        <w:t xml:space="preserve"> Licensee and not to the </w:t>
      </w:r>
      <w:r w:rsidRPr="00281884">
        <w:t>Distributor supplying the Information to Licensee</w:t>
      </w:r>
      <w:r w:rsidR="00825E4F">
        <w:t xml:space="preserve"> unless otherwise agreed in writing with Licensee and the Distributor supplying the Information to Licensee</w:t>
      </w:r>
      <w:r w:rsidRPr="00281884">
        <w:t xml:space="preserve">. </w:t>
      </w:r>
    </w:p>
    <w:p w14:paraId="25B3DB0E" w14:textId="1D572DF5" w:rsidR="00E64E5E" w:rsidRPr="00281884" w:rsidRDefault="00970FAA" w:rsidP="00273904">
      <w:pPr>
        <w:pStyle w:val="ListParagraph"/>
        <w:numPr>
          <w:ilvl w:val="1"/>
          <w:numId w:val="12"/>
        </w:numPr>
        <w:spacing w:before="120"/>
        <w:jc w:val="both"/>
        <w:rPr>
          <w:b/>
          <w:bCs/>
        </w:rPr>
      </w:pPr>
      <w:r w:rsidRPr="00281884">
        <w:t xml:space="preserve">Fees and Charges applicable to all use </w:t>
      </w:r>
      <w:r w:rsidR="00544D55">
        <w:t xml:space="preserve">of Information </w:t>
      </w:r>
      <w:r w:rsidRPr="00281884">
        <w:t xml:space="preserve">by Subscribers </w:t>
      </w:r>
      <w:r w:rsidR="00544D55">
        <w:t xml:space="preserve">via </w:t>
      </w:r>
      <w:r w:rsidRPr="00281884">
        <w:t xml:space="preserve">the Service provided directly by the Licensee will be invoiced by </w:t>
      </w:r>
      <w:r w:rsidR="00B21702" w:rsidRPr="00281884">
        <w:t xml:space="preserve">BHB </w:t>
      </w:r>
      <w:r w:rsidRPr="00281884">
        <w:t>to Licensee</w:t>
      </w:r>
      <w:r w:rsidR="00825E4F">
        <w:t>, except</w:t>
      </w:r>
      <w:r w:rsidR="00544D55">
        <w:t xml:space="preserve"> where the Subscriber has entered into an agreement with BHB for use of such Information, similar to this Agreement</w:t>
      </w:r>
      <w:r w:rsidRPr="00281884">
        <w:t xml:space="preserve">. </w:t>
      </w:r>
    </w:p>
    <w:p w14:paraId="7FE77509" w14:textId="2B15B873" w:rsidR="007E7431" w:rsidRPr="00281884" w:rsidRDefault="00503B27" w:rsidP="00273904">
      <w:pPr>
        <w:pStyle w:val="ListParagraph"/>
        <w:numPr>
          <w:ilvl w:val="1"/>
          <w:numId w:val="12"/>
        </w:numPr>
        <w:spacing w:before="120"/>
        <w:jc w:val="both"/>
        <w:rPr>
          <w:b/>
          <w:bCs/>
        </w:rPr>
      </w:pPr>
      <w:r>
        <w:t xml:space="preserve">Annual </w:t>
      </w:r>
      <w:r w:rsidR="00950F30">
        <w:t>Fees (</w:t>
      </w:r>
      <w:r w:rsidR="00970FAA" w:rsidRPr="00281884">
        <w:t>License</w:t>
      </w:r>
      <w:r w:rsidR="004E301F">
        <w:t xml:space="preserve"> Fees, Enterprise License </w:t>
      </w:r>
      <w:r w:rsidR="00970FAA" w:rsidRPr="00281884">
        <w:t>Fees</w:t>
      </w:r>
      <w:r>
        <w:t xml:space="preserve"> and Connection Fees</w:t>
      </w:r>
      <w:r w:rsidR="00950F30">
        <w:t>)</w:t>
      </w:r>
      <w:r w:rsidR="00970FAA" w:rsidRPr="00281884">
        <w:t xml:space="preserve"> will be invoiced annually in advance on January 1st each year. Fees applicable to the</w:t>
      </w:r>
      <w:r w:rsidR="00E64E5E" w:rsidRPr="00281884">
        <w:t xml:space="preserve"> </w:t>
      </w:r>
      <w:r w:rsidR="00970FAA" w:rsidRPr="00281884">
        <w:t>period between</w:t>
      </w:r>
      <w:r w:rsidR="00E64E5E" w:rsidRPr="00281884">
        <w:t xml:space="preserve"> the Commencement Date and the </w:t>
      </w:r>
      <w:r w:rsidR="00970FAA" w:rsidRPr="00281884">
        <w:t>end of the ye</w:t>
      </w:r>
      <w:r w:rsidR="00B21702" w:rsidRPr="00281884">
        <w:t>ar shall be calculated on a pro-</w:t>
      </w:r>
      <w:r w:rsidR="00970FAA" w:rsidRPr="00281884">
        <w:t>rata basis</w:t>
      </w:r>
      <w:r>
        <w:t xml:space="preserve"> and billed in advance with effect from Commencement Date</w:t>
      </w:r>
      <w:r w:rsidR="00970FAA" w:rsidRPr="00281884">
        <w:t xml:space="preserve">. </w:t>
      </w:r>
      <w:r>
        <w:t>Where the Agreement or any use of Information subject to an Annual Fee</w:t>
      </w:r>
      <w:r w:rsidR="00020752">
        <w:t xml:space="preserve"> </w:t>
      </w:r>
      <w:r w:rsidR="004E301F">
        <w:t>i</w:t>
      </w:r>
      <w:r>
        <w:t>s terminated through no fault or breach of Licensee</w:t>
      </w:r>
      <w:r w:rsidR="004E301F">
        <w:t xml:space="preserve">, Licensee shall have a right to reimbursement of </w:t>
      </w:r>
      <w:r w:rsidR="00934DD6">
        <w:t xml:space="preserve">the applicable </w:t>
      </w:r>
      <w:r w:rsidR="004E301F">
        <w:t>Annual Fees paid in advance proportionate to the number of full calendar quarters left between the date o</w:t>
      </w:r>
      <w:r w:rsidR="00020752">
        <w:t>f t</w:t>
      </w:r>
      <w:r w:rsidR="004E301F">
        <w:t>ermination and the end of the relevant calendar year</w:t>
      </w:r>
      <w:r w:rsidR="00020752">
        <w:t>, calculated on the basis of one quarter of the applicable Annual Fee per full calendar quarter.</w:t>
      </w:r>
      <w:r w:rsidR="004E301F">
        <w:t xml:space="preserve"> </w:t>
      </w:r>
      <w:r w:rsidR="00970FAA" w:rsidRPr="00281884">
        <w:t xml:space="preserve">Licensee has no </w:t>
      </w:r>
      <w:r w:rsidR="00020752">
        <w:t xml:space="preserve">other </w:t>
      </w:r>
      <w:r w:rsidR="00970FAA" w:rsidRPr="00281884">
        <w:t xml:space="preserve">right to reimbursement </w:t>
      </w:r>
      <w:r w:rsidR="00E64E5E" w:rsidRPr="00281884">
        <w:t xml:space="preserve">of </w:t>
      </w:r>
      <w:r w:rsidR="00020752">
        <w:t>Annual</w:t>
      </w:r>
      <w:r w:rsidR="00E64E5E" w:rsidRPr="00281884">
        <w:t xml:space="preserve"> Fees in the event of </w:t>
      </w:r>
      <w:r w:rsidR="00970FAA" w:rsidRPr="00281884">
        <w:t xml:space="preserve">termination or suspension of supply of Information for any reason. Any other sums determined by </w:t>
      </w:r>
      <w:r w:rsidR="00B21702" w:rsidRPr="00281884">
        <w:t xml:space="preserve">BHB </w:t>
      </w:r>
      <w:r w:rsidR="00970FAA" w:rsidRPr="00281884">
        <w:t>to be due and payable by Licensee under this Agreement shall be invoiced as and when determined</w:t>
      </w:r>
      <w:r w:rsidR="00544D55">
        <w:t xml:space="preserve"> and payable on the date specified in the invoice</w:t>
      </w:r>
      <w:r w:rsidR="00970FAA" w:rsidRPr="00281884">
        <w:t xml:space="preserve">. </w:t>
      </w:r>
    </w:p>
    <w:p w14:paraId="6D81C903" w14:textId="77777777" w:rsidR="007E7431" w:rsidRPr="00281884" w:rsidRDefault="00970FAA" w:rsidP="00700767">
      <w:pPr>
        <w:pStyle w:val="ListParagraph"/>
        <w:numPr>
          <w:ilvl w:val="1"/>
          <w:numId w:val="12"/>
        </w:numPr>
        <w:spacing w:before="120"/>
        <w:jc w:val="both"/>
        <w:rPr>
          <w:b/>
          <w:bCs/>
        </w:rPr>
      </w:pPr>
      <w:r w:rsidRPr="00281884">
        <w:t xml:space="preserve">Individual Access Fees will be invoiced </w:t>
      </w:r>
      <w:r w:rsidR="00AB5D35">
        <w:t>quarterly</w:t>
      </w:r>
      <w:r w:rsidR="00AB5D35" w:rsidRPr="00281884">
        <w:t xml:space="preserve"> </w:t>
      </w:r>
      <w:r w:rsidRPr="00281884">
        <w:t xml:space="preserve">on receipt of the relevant usage reports as specified in Section </w:t>
      </w:r>
      <w:r w:rsidR="00306B95">
        <w:t>4</w:t>
      </w:r>
      <w:r w:rsidRPr="00281884">
        <w:t xml:space="preserve">. Payment should be made in accordance with ILA Appendix 2 (Fees and Charges). </w:t>
      </w:r>
    </w:p>
    <w:p w14:paraId="270963EA" w14:textId="77777777" w:rsidR="001479B5" w:rsidRPr="00281884" w:rsidRDefault="00970FAA" w:rsidP="00700767">
      <w:pPr>
        <w:pStyle w:val="ListParagraph"/>
        <w:numPr>
          <w:ilvl w:val="1"/>
          <w:numId w:val="12"/>
        </w:numPr>
        <w:spacing w:before="120"/>
        <w:jc w:val="both"/>
        <w:rPr>
          <w:b/>
          <w:bCs/>
        </w:rPr>
      </w:pPr>
      <w:r w:rsidRPr="00281884">
        <w:t>Licensees shall p</w:t>
      </w:r>
      <w:r w:rsidR="00B21702" w:rsidRPr="00281884">
        <w:t>ay Fees and Charges as invoiced</w:t>
      </w:r>
      <w:r w:rsidRPr="00281884">
        <w:t>.</w:t>
      </w:r>
      <w:r w:rsidR="00B21702" w:rsidRPr="00281884">
        <w:t xml:space="preserve"> </w:t>
      </w:r>
      <w:r w:rsidRPr="00281884">
        <w:t xml:space="preserve">In addition, Licensee shall </w:t>
      </w:r>
      <w:r w:rsidR="00281884" w:rsidRPr="00281884">
        <w:t>bear the cost of</w:t>
      </w:r>
      <w:r w:rsidRPr="00281884">
        <w:t xml:space="preserve"> any applicable levies, imposts, duties, assessments or other similar charges imposed by any governmental authority payable in respect of the Information. </w:t>
      </w:r>
    </w:p>
    <w:p w14:paraId="2E4ACA2C" w14:textId="77777777" w:rsidR="001479B5" w:rsidRPr="00281884" w:rsidRDefault="00970FAA" w:rsidP="00700767">
      <w:pPr>
        <w:pStyle w:val="ListParagraph"/>
        <w:numPr>
          <w:ilvl w:val="0"/>
          <w:numId w:val="12"/>
        </w:numPr>
        <w:spacing w:before="120"/>
        <w:jc w:val="both"/>
        <w:rPr>
          <w:b/>
          <w:bCs/>
        </w:rPr>
      </w:pPr>
      <w:r w:rsidRPr="00281884">
        <w:rPr>
          <w:b/>
          <w:bCs/>
        </w:rPr>
        <w:t xml:space="preserve">Audits </w:t>
      </w:r>
    </w:p>
    <w:p w14:paraId="063ABC60" w14:textId="0FD0EC9E" w:rsidR="001479B5" w:rsidRPr="00281884" w:rsidRDefault="00281884" w:rsidP="00700767">
      <w:pPr>
        <w:pStyle w:val="ListParagraph"/>
        <w:numPr>
          <w:ilvl w:val="1"/>
          <w:numId w:val="12"/>
        </w:numPr>
        <w:spacing w:before="120"/>
        <w:jc w:val="both"/>
        <w:rPr>
          <w:b/>
          <w:bCs/>
        </w:rPr>
      </w:pPr>
      <w:r w:rsidRPr="00281884">
        <w:t xml:space="preserve">BHB </w:t>
      </w:r>
      <w:r w:rsidR="00970FAA" w:rsidRPr="00281884">
        <w:t>agrees to provide at least thirty (30) days</w:t>
      </w:r>
      <w:r w:rsidR="00934DD6">
        <w:t>’</w:t>
      </w:r>
      <w:r w:rsidR="00970FAA" w:rsidRPr="00281884">
        <w:t xml:space="preserve"> notice of regular audits and may allow up to ninety (90) </w:t>
      </w:r>
      <w:r w:rsidR="0093383E" w:rsidRPr="00281884">
        <w:t>days</w:t>
      </w:r>
      <w:r w:rsidR="00934DD6">
        <w:t>’</w:t>
      </w:r>
      <w:r w:rsidR="0093383E" w:rsidRPr="00281884">
        <w:t xml:space="preserve"> notice</w:t>
      </w:r>
      <w:r w:rsidR="00970FAA" w:rsidRPr="00281884">
        <w:t xml:space="preserve"> of complex audits involving review of Subscriber locations. </w:t>
      </w:r>
      <w:r w:rsidRPr="00281884">
        <w:t xml:space="preserve">BHB </w:t>
      </w:r>
      <w:r w:rsidR="00970FAA" w:rsidRPr="00281884">
        <w:t xml:space="preserve">reserves the right to audit Licensee and/or Licensee’s Subscribers without notice if </w:t>
      </w:r>
      <w:r w:rsidRPr="00281884">
        <w:t xml:space="preserve">BHB </w:t>
      </w:r>
      <w:r w:rsidR="00970FAA" w:rsidRPr="00281884">
        <w:t>has reason to suspect material or repeated breach of the Agreement.</w:t>
      </w:r>
    </w:p>
    <w:p w14:paraId="16595FCE" w14:textId="77777777" w:rsidR="001479B5" w:rsidRPr="00281884" w:rsidRDefault="00970FAA" w:rsidP="00700767">
      <w:pPr>
        <w:pStyle w:val="ListParagraph"/>
        <w:numPr>
          <w:ilvl w:val="1"/>
          <w:numId w:val="12"/>
        </w:numPr>
        <w:spacing w:before="120"/>
        <w:jc w:val="both"/>
        <w:rPr>
          <w:b/>
          <w:bCs/>
        </w:rPr>
      </w:pPr>
      <w:r w:rsidRPr="00281884">
        <w:t xml:space="preserve">Licensee agrees to inform </w:t>
      </w:r>
      <w:r w:rsidR="00281884" w:rsidRPr="00281884">
        <w:t xml:space="preserve">BHB </w:t>
      </w:r>
      <w:r w:rsidRPr="00281884">
        <w:t>within seven (7) days of receiving</w:t>
      </w:r>
      <w:r w:rsidR="001479B5" w:rsidRPr="00281884">
        <w:t xml:space="preserve"> an audit notice if any audit </w:t>
      </w:r>
      <w:r w:rsidRPr="00281884">
        <w:t xml:space="preserve">visit cannot be conducted on the dates specified by </w:t>
      </w:r>
      <w:r w:rsidR="00D56446">
        <w:t>BHB</w:t>
      </w:r>
      <w:r w:rsidRPr="00281884">
        <w:t xml:space="preserve">. Under these circumstances Licensee agrees to use best efforts to accommodate the audit on any alternative dates specified by </w:t>
      </w:r>
      <w:r w:rsidR="00281884" w:rsidRPr="00281884">
        <w:t>BHB</w:t>
      </w:r>
      <w:r w:rsidRPr="00281884">
        <w:t xml:space="preserve">. </w:t>
      </w:r>
    </w:p>
    <w:p w14:paraId="7DBD2CC3" w14:textId="135CC03C" w:rsidR="001479B5" w:rsidRPr="00281884" w:rsidRDefault="00970FAA" w:rsidP="00700767">
      <w:pPr>
        <w:pStyle w:val="ListParagraph"/>
        <w:numPr>
          <w:ilvl w:val="1"/>
          <w:numId w:val="12"/>
        </w:numPr>
        <w:spacing w:before="120"/>
        <w:jc w:val="both"/>
        <w:rPr>
          <w:b/>
          <w:bCs/>
        </w:rPr>
      </w:pPr>
      <w:r w:rsidRPr="00281884">
        <w:t xml:space="preserve">Licensee shall be liable for any unavoidable travel and accommodation expenses incurred by </w:t>
      </w:r>
      <w:r w:rsidR="00281884" w:rsidRPr="00281884">
        <w:t xml:space="preserve">BHB </w:t>
      </w:r>
      <w:r w:rsidRPr="00281884">
        <w:t>in the</w:t>
      </w:r>
      <w:r w:rsidR="001479B5" w:rsidRPr="00281884">
        <w:t xml:space="preserve"> event that an audit cannot be </w:t>
      </w:r>
      <w:r w:rsidRPr="00281884">
        <w:t xml:space="preserve">conducted, where </w:t>
      </w:r>
      <w:r w:rsidR="00281884" w:rsidRPr="00281884">
        <w:t xml:space="preserve">BHB </w:t>
      </w:r>
      <w:r w:rsidRPr="00281884">
        <w:t>has given at least thirty (30) days</w:t>
      </w:r>
      <w:r w:rsidR="00934DD6">
        <w:t>’</w:t>
      </w:r>
      <w:r w:rsidRPr="00281884">
        <w:t xml:space="preserve"> notice and no objection has been received from Licensee within seven (7) days of </w:t>
      </w:r>
      <w:r w:rsidRPr="00281884">
        <w:br/>
        <w:t xml:space="preserve">receipt of notice. </w:t>
      </w:r>
    </w:p>
    <w:p w14:paraId="5D6B2741" w14:textId="77777777" w:rsidR="001479B5" w:rsidRPr="00281884" w:rsidRDefault="00970FAA" w:rsidP="00700767">
      <w:pPr>
        <w:pStyle w:val="ListParagraph"/>
        <w:numPr>
          <w:ilvl w:val="1"/>
          <w:numId w:val="12"/>
        </w:numPr>
        <w:spacing w:before="120"/>
        <w:jc w:val="both"/>
        <w:rPr>
          <w:b/>
          <w:bCs/>
        </w:rPr>
      </w:pPr>
      <w:r w:rsidRPr="00281884">
        <w:lastRenderedPageBreak/>
        <w:t xml:space="preserve">Licensee shall be responsible for notifying Subscribers of any audit visits required in accordance with this Agreement and shall ensure full co-operation by members of Licensee’s Group and Subscribers with the preparation and completion of any audit. </w:t>
      </w:r>
    </w:p>
    <w:p w14:paraId="72CDD089" w14:textId="2200DB41" w:rsidR="001479B5" w:rsidRPr="00281884" w:rsidRDefault="00281884" w:rsidP="00700767">
      <w:pPr>
        <w:pStyle w:val="ListParagraph"/>
        <w:numPr>
          <w:ilvl w:val="1"/>
          <w:numId w:val="12"/>
        </w:numPr>
        <w:spacing w:before="120"/>
        <w:jc w:val="both"/>
        <w:rPr>
          <w:b/>
          <w:bCs/>
        </w:rPr>
      </w:pPr>
      <w:r w:rsidRPr="00281884">
        <w:t>BHB</w:t>
      </w:r>
      <w:r w:rsidR="00970FAA" w:rsidRPr="00281884">
        <w:t xml:space="preserve"> undertakes to limit the extent of audit work to the amount necessary, in the </w:t>
      </w:r>
      <w:r w:rsidR="00990EA0">
        <w:t xml:space="preserve">reasonable </w:t>
      </w:r>
      <w:r w:rsidR="00970FAA" w:rsidRPr="00281884">
        <w:t xml:space="preserve">view of </w:t>
      </w:r>
      <w:r w:rsidRPr="00281884">
        <w:t>BHB</w:t>
      </w:r>
      <w:r w:rsidR="00970FAA" w:rsidRPr="00281884">
        <w:t xml:space="preserve"> or any auditors acting on behalf of </w:t>
      </w:r>
      <w:r w:rsidRPr="00281884">
        <w:t>BHB</w:t>
      </w:r>
      <w:r w:rsidR="00970FAA" w:rsidRPr="00281884">
        <w:t>, to achieve the purpose of the audit as specified in accordance with this Agreement.</w:t>
      </w:r>
    </w:p>
    <w:p w14:paraId="5CC6157F" w14:textId="77777777" w:rsidR="00970FAA" w:rsidRPr="00F2777B" w:rsidRDefault="00970FAA" w:rsidP="00700767">
      <w:pPr>
        <w:pStyle w:val="ListParagraph"/>
        <w:numPr>
          <w:ilvl w:val="1"/>
          <w:numId w:val="12"/>
        </w:numPr>
        <w:spacing w:before="120"/>
        <w:jc w:val="both"/>
        <w:rPr>
          <w:b/>
          <w:bCs/>
        </w:rPr>
      </w:pPr>
      <w:r w:rsidRPr="00F2777B">
        <w:t>Licensee acknowledges and agrees that a regular audit would normally address some or all of the following issues:</w:t>
      </w:r>
    </w:p>
    <w:p w14:paraId="3633A18C" w14:textId="77777777" w:rsidR="00970FAA" w:rsidRPr="00F2777B" w:rsidRDefault="00970FAA" w:rsidP="00700767">
      <w:pPr>
        <w:numPr>
          <w:ilvl w:val="0"/>
          <w:numId w:val="18"/>
        </w:numPr>
        <w:spacing w:before="120" w:after="120" w:line="240" w:lineRule="auto"/>
        <w:jc w:val="both"/>
      </w:pPr>
      <w:r w:rsidRPr="00F2777B">
        <w:t xml:space="preserve">Receipt and use of Information by Licensee’s Group, compared to </w:t>
      </w:r>
      <w:r w:rsidR="00F2777B" w:rsidRPr="00F2777B">
        <w:t>ILA Application Form</w:t>
      </w:r>
      <w:r w:rsidR="00D10AC0">
        <w:t>.</w:t>
      </w:r>
    </w:p>
    <w:p w14:paraId="75C94DB9" w14:textId="77777777" w:rsidR="00970FAA" w:rsidRPr="00F2777B" w:rsidRDefault="00970FAA" w:rsidP="00700767">
      <w:pPr>
        <w:numPr>
          <w:ilvl w:val="0"/>
          <w:numId w:val="18"/>
        </w:numPr>
        <w:spacing w:before="120" w:after="120" w:line="240" w:lineRule="auto"/>
        <w:jc w:val="both"/>
      </w:pPr>
      <w:r w:rsidRPr="00F2777B">
        <w:t>Controls ove</w:t>
      </w:r>
      <w:r w:rsidR="00F2777B" w:rsidRPr="00F2777B">
        <w:t>r Use of Information by Service Facilitators</w:t>
      </w:r>
      <w:r w:rsidR="00D10AC0">
        <w:t>.</w:t>
      </w:r>
    </w:p>
    <w:p w14:paraId="46B7B88E" w14:textId="77777777" w:rsidR="00970FAA" w:rsidRPr="00F2777B" w:rsidRDefault="00970FAA" w:rsidP="00700767">
      <w:pPr>
        <w:numPr>
          <w:ilvl w:val="0"/>
          <w:numId w:val="18"/>
        </w:numPr>
        <w:spacing w:before="120" w:after="120" w:line="240" w:lineRule="auto"/>
        <w:jc w:val="both"/>
      </w:pPr>
      <w:r w:rsidRPr="00F2777B">
        <w:t>Controls over security of Information and access to</w:t>
      </w:r>
      <w:r w:rsidR="00281884" w:rsidRPr="00F2777B">
        <w:t xml:space="preserve"> </w:t>
      </w:r>
      <w:r w:rsidRPr="00F2777B">
        <w:t>Information within Licensee’s Group</w:t>
      </w:r>
      <w:r w:rsidR="00D10AC0">
        <w:t>.</w:t>
      </w:r>
    </w:p>
    <w:p w14:paraId="112FED4A" w14:textId="77777777" w:rsidR="00F2777B" w:rsidRPr="00F2777B" w:rsidRDefault="00970FAA" w:rsidP="00700767">
      <w:pPr>
        <w:numPr>
          <w:ilvl w:val="0"/>
          <w:numId w:val="18"/>
        </w:numPr>
        <w:spacing w:before="120" w:after="120" w:line="240" w:lineRule="auto"/>
        <w:jc w:val="both"/>
      </w:pPr>
      <w:r w:rsidRPr="00F2777B">
        <w:t>Information distribu</w:t>
      </w:r>
      <w:r w:rsidR="00F2777B" w:rsidRPr="00F2777B">
        <w:t>ted in an Open User Environment</w:t>
      </w:r>
      <w:r w:rsidR="00D10AC0">
        <w:t>.</w:t>
      </w:r>
      <w:r w:rsidRPr="00F2777B">
        <w:t xml:space="preserve"> </w:t>
      </w:r>
    </w:p>
    <w:p w14:paraId="76AEF138" w14:textId="77777777" w:rsidR="00970FAA" w:rsidRPr="00F2777B" w:rsidRDefault="00970FAA" w:rsidP="00700767">
      <w:pPr>
        <w:numPr>
          <w:ilvl w:val="0"/>
          <w:numId w:val="18"/>
        </w:numPr>
        <w:spacing w:before="120" w:after="120" w:line="240" w:lineRule="auto"/>
        <w:jc w:val="both"/>
      </w:pPr>
      <w:r w:rsidRPr="00F2777B">
        <w:t>Effect</w:t>
      </w:r>
      <w:r w:rsidR="00F2777B" w:rsidRPr="00F2777B">
        <w:t>iveness of Operational Controls</w:t>
      </w:r>
      <w:r w:rsidR="00D10AC0">
        <w:t>.</w:t>
      </w:r>
    </w:p>
    <w:p w14:paraId="3068DA2B" w14:textId="77777777" w:rsidR="00970FAA" w:rsidRPr="00F2777B" w:rsidRDefault="00F2777B" w:rsidP="00700767">
      <w:pPr>
        <w:numPr>
          <w:ilvl w:val="0"/>
          <w:numId w:val="18"/>
        </w:numPr>
        <w:spacing w:before="120" w:after="120" w:line="240" w:lineRule="auto"/>
        <w:jc w:val="both"/>
      </w:pPr>
      <w:r w:rsidRPr="00F2777B">
        <w:t xml:space="preserve"> </w:t>
      </w:r>
      <w:r w:rsidR="00970FAA" w:rsidRPr="00F2777B">
        <w:t>Subscriber access to and use of Information</w:t>
      </w:r>
      <w:r w:rsidR="00D10AC0">
        <w:t>.</w:t>
      </w:r>
      <w:r w:rsidR="00970FAA" w:rsidRPr="00F2777B">
        <w:t xml:space="preserve"> </w:t>
      </w:r>
    </w:p>
    <w:p w14:paraId="418681F5" w14:textId="77777777" w:rsidR="00970FAA" w:rsidRPr="00F2777B" w:rsidRDefault="00970FAA" w:rsidP="00700767">
      <w:pPr>
        <w:numPr>
          <w:ilvl w:val="0"/>
          <w:numId w:val="18"/>
        </w:numPr>
        <w:spacing w:before="120" w:after="120" w:line="240" w:lineRule="auto"/>
        <w:jc w:val="both"/>
      </w:pPr>
      <w:r w:rsidRPr="00F2777B">
        <w:t>Completeness and accuracy of any reports used as the basis for Fees</w:t>
      </w:r>
      <w:r w:rsidR="00D10AC0">
        <w:t>.</w:t>
      </w:r>
      <w:r w:rsidRPr="00F2777B">
        <w:t xml:space="preserve"> </w:t>
      </w:r>
    </w:p>
    <w:p w14:paraId="603461C7" w14:textId="77777777" w:rsidR="001479B5" w:rsidRPr="00F2777B" w:rsidRDefault="00970FAA" w:rsidP="00700767">
      <w:pPr>
        <w:numPr>
          <w:ilvl w:val="0"/>
          <w:numId w:val="18"/>
        </w:numPr>
        <w:spacing w:before="120" w:after="120" w:line="240" w:lineRule="auto"/>
        <w:jc w:val="both"/>
      </w:pPr>
      <w:r w:rsidRPr="00F2777B">
        <w:t xml:space="preserve">Other compliance issues revealed during the course of the audit. </w:t>
      </w:r>
    </w:p>
    <w:p w14:paraId="5497FDF6" w14:textId="77777777" w:rsidR="001479B5" w:rsidRPr="00F2777B" w:rsidRDefault="00970FAA" w:rsidP="00700767">
      <w:pPr>
        <w:pStyle w:val="ListParagraph"/>
        <w:numPr>
          <w:ilvl w:val="1"/>
          <w:numId w:val="12"/>
        </w:numPr>
        <w:spacing w:before="120"/>
        <w:jc w:val="both"/>
      </w:pPr>
      <w:r w:rsidRPr="00F2777B">
        <w:t>Licensee agrees to provide the auditors with access to management, staff and records during the periods of pr</w:t>
      </w:r>
      <w:r w:rsidR="001479B5" w:rsidRPr="00F2777B">
        <w:t xml:space="preserve">eparation and execution of the </w:t>
      </w:r>
      <w:r w:rsidRPr="00F2777B">
        <w:t xml:space="preserve">audit, sufficient to allow the auditors to achieve the purpose of the audit in accordance with </w:t>
      </w:r>
      <w:r w:rsidR="00D10AC0">
        <w:t xml:space="preserve">this </w:t>
      </w:r>
      <w:r w:rsidRPr="00F2777B">
        <w:t xml:space="preserve">Section </w:t>
      </w:r>
      <w:r w:rsidR="00306B95">
        <w:t>6</w:t>
      </w:r>
      <w:r w:rsidRPr="00F2777B">
        <w:t xml:space="preserve">. </w:t>
      </w:r>
    </w:p>
    <w:p w14:paraId="65F6AB12" w14:textId="77777777" w:rsidR="001479B5" w:rsidRPr="00F2777B" w:rsidRDefault="00F2777B" w:rsidP="00700767">
      <w:pPr>
        <w:pStyle w:val="ListParagraph"/>
        <w:numPr>
          <w:ilvl w:val="1"/>
          <w:numId w:val="12"/>
        </w:numPr>
        <w:spacing w:before="120"/>
        <w:jc w:val="both"/>
      </w:pPr>
      <w:r w:rsidRPr="00F2777B">
        <w:t>BHB</w:t>
      </w:r>
      <w:r w:rsidR="00970FAA" w:rsidRPr="00F2777B">
        <w:t xml:space="preserve"> will aim to notify Licensee as soon as possible of any major problems or areas of concern arising during the course of the auditor of any lack of co-operation with the audit.</w:t>
      </w:r>
    </w:p>
    <w:p w14:paraId="430DB02C" w14:textId="77777777" w:rsidR="001479B5" w:rsidRPr="00F2777B" w:rsidRDefault="001479B5" w:rsidP="00700767">
      <w:pPr>
        <w:pStyle w:val="ListParagraph"/>
        <w:numPr>
          <w:ilvl w:val="1"/>
          <w:numId w:val="12"/>
        </w:numPr>
        <w:spacing w:before="120"/>
        <w:jc w:val="both"/>
      </w:pPr>
      <w:r w:rsidRPr="00F2777B">
        <w:t>O</w:t>
      </w:r>
      <w:r w:rsidR="00970FAA" w:rsidRPr="00F2777B">
        <w:t>n completion of the audit, Licensee will be informed of audit findings, questions and unresolved prob</w:t>
      </w:r>
      <w:r w:rsidRPr="00F2777B">
        <w:t xml:space="preserve">lems and any other outstanding </w:t>
      </w:r>
      <w:r w:rsidR="00970FAA" w:rsidRPr="00F2777B">
        <w:t>issues. Licensee will normally be requested to provide feedback on the results of the audit within thirty (30) days. An earlier response may be required in the event of major problems or lack of co-operation.</w:t>
      </w:r>
    </w:p>
    <w:p w14:paraId="7F2C71A1" w14:textId="0F808DB6" w:rsidR="001479B5" w:rsidRPr="00F2777B" w:rsidRDefault="00F2777B" w:rsidP="00700767">
      <w:pPr>
        <w:pStyle w:val="ListParagraph"/>
        <w:numPr>
          <w:ilvl w:val="1"/>
          <w:numId w:val="12"/>
        </w:numPr>
        <w:spacing w:before="120"/>
        <w:ind w:left="806" w:hanging="446"/>
        <w:jc w:val="both"/>
      </w:pPr>
      <w:r w:rsidRPr="00F2777B">
        <w:t>BHB</w:t>
      </w:r>
      <w:r w:rsidR="00970FAA" w:rsidRPr="00F2777B">
        <w:t xml:space="preserve"> agrees to send Licensee as soon as possible an audit report including the results of the audit and any feedback from Licensee obtained within thirty (30) days of completion of the audit. Where applicable</w:t>
      </w:r>
      <w:r w:rsidR="00D10AC0">
        <w:t>,</w:t>
      </w:r>
      <w:r w:rsidR="00970FAA" w:rsidRPr="00F2777B">
        <w:t xml:space="preserve"> the audit report shall include a calculation or estimate of the amount of </w:t>
      </w:r>
      <w:r w:rsidR="00934DD6">
        <w:t xml:space="preserve">any </w:t>
      </w:r>
      <w:r w:rsidR="00970FAA" w:rsidRPr="00F2777B">
        <w:t xml:space="preserve">additional Fees and </w:t>
      </w:r>
      <w:r w:rsidR="00D10AC0">
        <w:t xml:space="preserve">applicable </w:t>
      </w:r>
      <w:r w:rsidR="00970FAA" w:rsidRPr="00F2777B">
        <w:t xml:space="preserve">Charges due to </w:t>
      </w:r>
      <w:r w:rsidRPr="00F2777B">
        <w:t>BHB</w:t>
      </w:r>
      <w:r w:rsidR="00970FAA" w:rsidRPr="00F2777B">
        <w:t xml:space="preserve">. Licensee agrees to notify </w:t>
      </w:r>
      <w:r w:rsidRPr="00F2777B">
        <w:t xml:space="preserve">BHB </w:t>
      </w:r>
      <w:r w:rsidR="00970FAA" w:rsidRPr="00F2777B">
        <w:t>of any response or objection to the audit report findings within thirty (30) days of the receipt of the audit report. In the absence of any such objection or response the amount specified in the audit report shall be deemed to be agreed and shall be billed in accordance with this Agreement.</w:t>
      </w:r>
    </w:p>
    <w:p w14:paraId="67103209" w14:textId="2477E2C4" w:rsidR="001479B5" w:rsidRPr="00F2777B" w:rsidRDefault="00970FAA" w:rsidP="00700767">
      <w:pPr>
        <w:pStyle w:val="ListParagraph"/>
        <w:numPr>
          <w:ilvl w:val="1"/>
          <w:numId w:val="12"/>
        </w:numPr>
        <w:spacing w:before="120"/>
        <w:ind w:left="806" w:hanging="446"/>
        <w:jc w:val="both"/>
      </w:pPr>
      <w:r w:rsidRPr="00F2777B">
        <w:t>If Licensee objects to the amount specified in the audit report, Licensee shall provide full documentary evidence to support the objection and both parties shall co-operate to agree</w:t>
      </w:r>
      <w:r w:rsidR="00D10AC0">
        <w:t xml:space="preserve"> to</w:t>
      </w:r>
      <w:r w:rsidRPr="00F2777B">
        <w:t xml:space="preserve"> a</w:t>
      </w:r>
      <w:r w:rsidR="001479B5" w:rsidRPr="00F2777B">
        <w:t xml:space="preserve"> settlement within thirty (30) </w:t>
      </w:r>
      <w:r w:rsidRPr="00F2777B">
        <w:t>days of the date on which Licensee’s objection</w:t>
      </w:r>
      <w:r w:rsidR="00D10AC0">
        <w:t xml:space="preserve"> is</w:t>
      </w:r>
      <w:r w:rsidRPr="00F2777B">
        <w:t xml:space="preserve"> received by </w:t>
      </w:r>
      <w:r w:rsidR="00F2777B" w:rsidRPr="00F2777B">
        <w:t>BHB</w:t>
      </w:r>
      <w:r w:rsidRPr="00F2777B">
        <w:t xml:space="preserve">. If no settlement has been agreed within thirty (30) days, </w:t>
      </w:r>
      <w:r w:rsidR="00F2777B" w:rsidRPr="00F2777B">
        <w:t xml:space="preserve">BHB </w:t>
      </w:r>
      <w:r w:rsidRPr="00F2777B">
        <w:t xml:space="preserve">shall have the right </w:t>
      </w:r>
      <w:r w:rsidR="00F2777B" w:rsidRPr="00F2777B">
        <w:t>to resolve the dispute in</w:t>
      </w:r>
      <w:r w:rsidRPr="00F2777B">
        <w:t xml:space="preserve"> accordance with </w:t>
      </w:r>
      <w:r w:rsidR="00D10AC0">
        <w:t xml:space="preserve">Clause </w:t>
      </w:r>
      <w:r w:rsidR="00C036AE">
        <w:fldChar w:fldCharType="begin"/>
      </w:r>
      <w:r w:rsidR="00C036AE">
        <w:instrText xml:space="preserve"> REF _Ref433800131 \r \h </w:instrText>
      </w:r>
      <w:r w:rsidR="00C036AE">
        <w:fldChar w:fldCharType="separate"/>
      </w:r>
      <w:r w:rsidR="003200F5">
        <w:rPr>
          <w:rFonts w:hint="cs"/>
          <w:cs/>
        </w:rPr>
        <w:t>‎</w:t>
      </w:r>
      <w:r w:rsidR="003200F5">
        <w:t>10</w:t>
      </w:r>
      <w:r w:rsidR="00C036AE">
        <w:fldChar w:fldCharType="end"/>
      </w:r>
      <w:r w:rsidR="00C036AE">
        <w:t xml:space="preserve"> </w:t>
      </w:r>
      <w:r w:rsidR="00D10AC0">
        <w:t>of ILA Summary</w:t>
      </w:r>
      <w:r w:rsidR="00990EA0">
        <w:t>.</w:t>
      </w:r>
    </w:p>
    <w:p w14:paraId="1FA3FDB6" w14:textId="64099E15" w:rsidR="00AB78B6" w:rsidRDefault="00970FAA" w:rsidP="002750D0">
      <w:pPr>
        <w:pStyle w:val="ListParagraph"/>
        <w:numPr>
          <w:ilvl w:val="1"/>
          <w:numId w:val="12"/>
        </w:numPr>
        <w:spacing w:before="120"/>
        <w:ind w:left="806" w:hanging="446"/>
        <w:jc w:val="both"/>
      </w:pPr>
      <w:r w:rsidRPr="00F2777B">
        <w:lastRenderedPageBreak/>
        <w:t>If the audit report reveals a lack of records failure of Operational Controls, but the amount of under-reported Fees and Charges cannot be</w:t>
      </w:r>
      <w:r w:rsidR="00281884" w:rsidRPr="00F2777B">
        <w:t xml:space="preserve"> </w:t>
      </w:r>
      <w:r w:rsidRPr="00F2777B">
        <w:t>established with reas</w:t>
      </w:r>
      <w:r w:rsidR="00F2777B" w:rsidRPr="00F2777B">
        <w:t xml:space="preserve">onable certainty, both parties </w:t>
      </w:r>
      <w:r w:rsidRPr="00F2777B">
        <w:t>shall co-operate to agree the amount due within thirty (30) days of the receipt by Licensee of the  audit report</w:t>
      </w:r>
      <w:r w:rsidR="00F2777B" w:rsidRPr="00F2777B">
        <w:t>.</w:t>
      </w:r>
      <w:r w:rsidRPr="00F2777B">
        <w:t xml:space="preserve"> If no settlement has been agreed within thirty (30) days, </w:t>
      </w:r>
      <w:r w:rsidR="00F2777B" w:rsidRPr="00F2777B">
        <w:t xml:space="preserve">BHB </w:t>
      </w:r>
      <w:r w:rsidRPr="00F2777B">
        <w:t xml:space="preserve">shall have the right to resolve the dispute in accordance with </w:t>
      </w:r>
      <w:r w:rsidR="00990EA0">
        <w:t>Clause 10 of the ILA Summary.</w:t>
      </w:r>
      <w:r w:rsidRPr="00F2777B">
        <w:t xml:space="preserve"> </w:t>
      </w:r>
    </w:p>
    <w:p w14:paraId="7148EECE" w14:textId="77777777" w:rsidR="00331F2A" w:rsidRPr="00F2777B" w:rsidRDefault="00970FAA" w:rsidP="00700767">
      <w:pPr>
        <w:pStyle w:val="ListParagraph"/>
        <w:numPr>
          <w:ilvl w:val="0"/>
          <w:numId w:val="12"/>
        </w:numPr>
        <w:spacing w:before="120"/>
        <w:jc w:val="both"/>
      </w:pPr>
      <w:r w:rsidRPr="00F2777B">
        <w:rPr>
          <w:b/>
          <w:bCs/>
        </w:rPr>
        <w:t>Glossary of Terms</w:t>
      </w:r>
    </w:p>
    <w:p w14:paraId="15FE3DD0" w14:textId="77777777" w:rsidR="00331F2A" w:rsidRDefault="00970FAA" w:rsidP="00C036AE">
      <w:pPr>
        <w:spacing w:before="120"/>
        <w:ind w:left="720"/>
        <w:jc w:val="both"/>
      </w:pPr>
      <w:r w:rsidRPr="00F2777B">
        <w:t>Except where specified and where the context otherwise requires, capitalized terms used in the Agreement shall have the meanings set out in this Glossary.</w:t>
      </w:r>
    </w:p>
    <w:tbl>
      <w:tblPr>
        <w:tblStyle w:val="TableGrid"/>
        <w:tblW w:w="0" w:type="auto"/>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94"/>
        <w:gridCol w:w="6236"/>
      </w:tblGrid>
      <w:tr w:rsidR="00F2777B" w:rsidRPr="000059E3" w14:paraId="15407F76" w14:textId="77777777" w:rsidTr="00811F20">
        <w:tc>
          <w:tcPr>
            <w:tcW w:w="2394" w:type="dxa"/>
          </w:tcPr>
          <w:p w14:paraId="55961A78" w14:textId="77777777" w:rsidR="00F2777B" w:rsidRPr="000059E3" w:rsidRDefault="00F2777B" w:rsidP="00943222">
            <w:pPr>
              <w:spacing w:before="120" w:after="120"/>
              <w:jc w:val="both"/>
              <w:rPr>
                <w:b/>
                <w:bCs/>
              </w:rPr>
            </w:pPr>
            <w:r w:rsidRPr="000059E3">
              <w:rPr>
                <w:b/>
                <w:bCs/>
              </w:rPr>
              <w:t>Agreement</w:t>
            </w:r>
          </w:p>
          <w:p w14:paraId="7A82597D" w14:textId="77777777" w:rsidR="00F2777B" w:rsidRPr="000059E3" w:rsidRDefault="00F2777B" w:rsidP="00943222">
            <w:pPr>
              <w:pStyle w:val="ListParagraph"/>
              <w:spacing w:before="120"/>
              <w:ind w:left="0"/>
              <w:jc w:val="both"/>
            </w:pPr>
          </w:p>
        </w:tc>
        <w:tc>
          <w:tcPr>
            <w:tcW w:w="6236" w:type="dxa"/>
          </w:tcPr>
          <w:p w14:paraId="75AFFFD3" w14:textId="712E0734" w:rsidR="00F2777B" w:rsidRPr="000059E3" w:rsidRDefault="00F2777B" w:rsidP="00943222">
            <w:pPr>
              <w:spacing w:before="120" w:after="120"/>
              <w:jc w:val="both"/>
            </w:pPr>
            <w:r w:rsidRPr="000059E3">
              <w:t>BHB’s Information License Agreement (ILA) executed by BHB and Licensee including the following Attachments and Appendices as amended from time to time in accordance with the Agreement:</w:t>
            </w:r>
          </w:p>
          <w:p w14:paraId="7BF645BF" w14:textId="77777777" w:rsidR="00F2777B" w:rsidRPr="000059E3" w:rsidRDefault="00F2777B" w:rsidP="0032394F">
            <w:pPr>
              <w:pStyle w:val="ListParagraph"/>
              <w:numPr>
                <w:ilvl w:val="0"/>
                <w:numId w:val="24"/>
              </w:numPr>
              <w:spacing w:before="0" w:after="0"/>
              <w:ind w:left="547"/>
              <w:jc w:val="both"/>
            </w:pPr>
            <w:r w:rsidRPr="000059E3">
              <w:t xml:space="preserve">ILA Summary </w:t>
            </w:r>
          </w:p>
          <w:p w14:paraId="31DEB995" w14:textId="77777777" w:rsidR="00F2777B" w:rsidRPr="000059E3" w:rsidRDefault="00F2777B" w:rsidP="0032394F">
            <w:pPr>
              <w:pStyle w:val="ListParagraph"/>
              <w:numPr>
                <w:ilvl w:val="0"/>
                <w:numId w:val="24"/>
              </w:numPr>
              <w:spacing w:before="120" w:after="0"/>
              <w:ind w:left="547"/>
              <w:jc w:val="both"/>
            </w:pPr>
            <w:r w:rsidRPr="000059E3">
              <w:t xml:space="preserve">ILA Application Form </w:t>
            </w:r>
          </w:p>
          <w:p w14:paraId="48825315" w14:textId="77777777" w:rsidR="00F2777B" w:rsidRPr="000059E3" w:rsidRDefault="00F2777B" w:rsidP="0032394F">
            <w:pPr>
              <w:pStyle w:val="ListParagraph"/>
              <w:numPr>
                <w:ilvl w:val="0"/>
                <w:numId w:val="24"/>
              </w:numPr>
              <w:spacing w:before="120" w:after="0"/>
              <w:ind w:left="547"/>
              <w:jc w:val="both"/>
            </w:pPr>
            <w:r w:rsidRPr="000059E3">
              <w:t>ILA Appendix 1 - Information</w:t>
            </w:r>
            <w:r w:rsidR="00306B95">
              <w:t xml:space="preserve"> Products</w:t>
            </w:r>
          </w:p>
          <w:p w14:paraId="4ABA312F" w14:textId="77777777" w:rsidR="00F2777B" w:rsidRPr="000059E3" w:rsidRDefault="00F2777B" w:rsidP="0032394F">
            <w:pPr>
              <w:pStyle w:val="ListParagraph"/>
              <w:numPr>
                <w:ilvl w:val="0"/>
                <w:numId w:val="24"/>
              </w:numPr>
              <w:spacing w:before="120" w:after="0"/>
              <w:ind w:left="547"/>
              <w:jc w:val="both"/>
            </w:pPr>
            <w:r w:rsidRPr="000059E3">
              <w:t xml:space="preserve">ILA Appendix 2 - Fees and Charges </w:t>
            </w:r>
          </w:p>
          <w:p w14:paraId="63FDA8C5" w14:textId="77777777" w:rsidR="00F2777B" w:rsidRPr="000059E3" w:rsidRDefault="00F2777B" w:rsidP="0032394F">
            <w:pPr>
              <w:pStyle w:val="ListParagraph"/>
              <w:numPr>
                <w:ilvl w:val="0"/>
                <w:numId w:val="24"/>
              </w:numPr>
              <w:spacing w:before="120" w:after="0"/>
              <w:ind w:left="547"/>
              <w:jc w:val="both"/>
            </w:pPr>
            <w:r w:rsidRPr="000059E3">
              <w:t>ILA Appendix 3 - Information Policies</w:t>
            </w:r>
          </w:p>
        </w:tc>
      </w:tr>
      <w:tr w:rsidR="00F2777B" w:rsidRPr="000059E3" w14:paraId="1431A00E" w14:textId="77777777" w:rsidTr="00811F20">
        <w:tc>
          <w:tcPr>
            <w:tcW w:w="2394" w:type="dxa"/>
          </w:tcPr>
          <w:p w14:paraId="666688F0" w14:textId="77777777" w:rsidR="00F83347" w:rsidRPr="000059E3" w:rsidRDefault="00F83347" w:rsidP="00943222">
            <w:pPr>
              <w:spacing w:before="120" w:after="120"/>
              <w:jc w:val="both"/>
            </w:pPr>
            <w:r w:rsidRPr="000059E3">
              <w:rPr>
                <w:b/>
                <w:bCs/>
              </w:rPr>
              <w:t>Affiliated</w:t>
            </w:r>
            <w:r w:rsidRPr="000059E3">
              <w:t xml:space="preserve"> </w:t>
            </w:r>
            <w:r w:rsidRPr="000059E3">
              <w:rPr>
                <w:b/>
                <w:bCs/>
              </w:rPr>
              <w:t>Company</w:t>
            </w:r>
          </w:p>
          <w:p w14:paraId="06A04C70" w14:textId="77777777" w:rsidR="00F2777B" w:rsidRPr="000059E3" w:rsidRDefault="00F2777B" w:rsidP="00943222">
            <w:pPr>
              <w:pStyle w:val="ListParagraph"/>
              <w:spacing w:before="120"/>
              <w:ind w:left="0"/>
              <w:jc w:val="both"/>
            </w:pPr>
          </w:p>
        </w:tc>
        <w:tc>
          <w:tcPr>
            <w:tcW w:w="6236" w:type="dxa"/>
          </w:tcPr>
          <w:p w14:paraId="4EA111B8" w14:textId="1B4FCA30" w:rsidR="00F2777B" w:rsidRPr="000059E3" w:rsidRDefault="00F83347" w:rsidP="00943222">
            <w:pPr>
              <w:spacing w:before="120" w:after="120"/>
              <w:jc w:val="both"/>
            </w:pPr>
            <w:r w:rsidRPr="000059E3">
              <w:t>A subsidiary in which License directly or indirectly owns more than fifty percent (50%) of the issued share capital and exercises effective control, or a holding company that directly or indirectly owns at least fifty percent (50%) of Licensee’s issued share capital and exercises effective control, or, at BHB’s sole discretion, any direct or indirect subsidiary of the holding company that directly or indirectly owns at least fifty percent (50%) of Licensee’s issued share capital and exercises effective cont</w:t>
            </w:r>
            <w:r w:rsidR="005E1E44">
              <w:t>rol</w:t>
            </w:r>
            <w:r w:rsidRPr="000059E3">
              <w:t xml:space="preserve"> </w:t>
            </w:r>
          </w:p>
        </w:tc>
      </w:tr>
      <w:tr w:rsidR="00F2777B" w:rsidRPr="000059E3" w14:paraId="72C99540" w14:textId="77777777" w:rsidTr="00811F20">
        <w:tc>
          <w:tcPr>
            <w:tcW w:w="2394" w:type="dxa"/>
          </w:tcPr>
          <w:p w14:paraId="4ED5F541" w14:textId="77777777" w:rsidR="00F2777B" w:rsidRPr="00D56446" w:rsidRDefault="00F83347" w:rsidP="00943222">
            <w:pPr>
              <w:pStyle w:val="ListParagraph"/>
              <w:spacing w:before="120"/>
              <w:ind w:left="0"/>
              <w:jc w:val="both"/>
              <w:rPr>
                <w:b/>
                <w:bCs/>
              </w:rPr>
            </w:pPr>
            <w:r w:rsidRPr="00D56446">
              <w:rPr>
                <w:b/>
                <w:bCs/>
              </w:rPr>
              <w:t>BHB</w:t>
            </w:r>
          </w:p>
        </w:tc>
        <w:tc>
          <w:tcPr>
            <w:tcW w:w="6236" w:type="dxa"/>
          </w:tcPr>
          <w:p w14:paraId="012E92FD" w14:textId="77777777" w:rsidR="00F2777B" w:rsidRPr="000059E3" w:rsidRDefault="00F83347" w:rsidP="005E1E44">
            <w:pPr>
              <w:pStyle w:val="ListParagraph"/>
              <w:spacing w:before="120" w:after="0"/>
              <w:ind w:left="0"/>
              <w:jc w:val="both"/>
            </w:pPr>
            <w:r w:rsidRPr="000059E3">
              <w:t>Bahrain Bourse</w:t>
            </w:r>
          </w:p>
        </w:tc>
      </w:tr>
      <w:tr w:rsidR="00F2777B" w:rsidRPr="000059E3" w14:paraId="1D12B38D" w14:textId="77777777" w:rsidTr="00811F20">
        <w:trPr>
          <w:trHeight w:val="638"/>
        </w:trPr>
        <w:tc>
          <w:tcPr>
            <w:tcW w:w="2394" w:type="dxa"/>
          </w:tcPr>
          <w:p w14:paraId="3A6FB1EF" w14:textId="77777777" w:rsidR="00F2777B" w:rsidRPr="000059E3" w:rsidRDefault="00F83347" w:rsidP="00943222">
            <w:pPr>
              <w:spacing w:before="120" w:after="120"/>
              <w:jc w:val="both"/>
            </w:pPr>
            <w:r w:rsidRPr="000059E3">
              <w:rPr>
                <w:b/>
                <w:bCs/>
              </w:rPr>
              <w:t>Business</w:t>
            </w:r>
            <w:r w:rsidRPr="000059E3">
              <w:t xml:space="preserve"> </w:t>
            </w:r>
            <w:r w:rsidRPr="000059E3">
              <w:rPr>
                <w:b/>
                <w:bCs/>
              </w:rPr>
              <w:t>Use</w:t>
            </w:r>
            <w:r w:rsidRPr="000059E3">
              <w:t xml:space="preserve"> </w:t>
            </w:r>
          </w:p>
        </w:tc>
        <w:tc>
          <w:tcPr>
            <w:tcW w:w="6236" w:type="dxa"/>
          </w:tcPr>
          <w:p w14:paraId="6A0A029A" w14:textId="77777777" w:rsidR="00F2777B" w:rsidRPr="000059E3" w:rsidRDefault="00F83347" w:rsidP="00943222">
            <w:pPr>
              <w:spacing w:before="120" w:after="120"/>
              <w:jc w:val="both"/>
            </w:pPr>
            <w:r w:rsidRPr="000059E3">
              <w:t>Any use of information by Licensee’s Group or another Distributor and any use of Information by a Subscriber, other than Private Use</w:t>
            </w:r>
          </w:p>
        </w:tc>
      </w:tr>
      <w:tr w:rsidR="00F2777B" w:rsidRPr="000059E3" w14:paraId="245AFD79" w14:textId="77777777" w:rsidTr="00811F20">
        <w:tc>
          <w:tcPr>
            <w:tcW w:w="2394" w:type="dxa"/>
          </w:tcPr>
          <w:p w14:paraId="717EE762" w14:textId="77777777" w:rsidR="00F83347" w:rsidRPr="000059E3" w:rsidRDefault="00F83347" w:rsidP="00943222">
            <w:pPr>
              <w:spacing w:before="120" w:after="120"/>
              <w:jc w:val="both"/>
              <w:rPr>
                <w:b/>
                <w:bCs/>
              </w:rPr>
            </w:pPr>
            <w:r w:rsidRPr="000059E3">
              <w:rPr>
                <w:b/>
                <w:bCs/>
              </w:rPr>
              <w:t>Commencement Date</w:t>
            </w:r>
          </w:p>
          <w:p w14:paraId="2C7F9F87" w14:textId="77777777" w:rsidR="00F2777B" w:rsidRPr="000059E3" w:rsidRDefault="00F2777B" w:rsidP="00943222">
            <w:pPr>
              <w:pStyle w:val="ListParagraph"/>
              <w:spacing w:before="120"/>
              <w:ind w:left="0"/>
              <w:jc w:val="both"/>
            </w:pPr>
          </w:p>
        </w:tc>
        <w:tc>
          <w:tcPr>
            <w:tcW w:w="6236" w:type="dxa"/>
          </w:tcPr>
          <w:p w14:paraId="3717BA83" w14:textId="33D8523B" w:rsidR="00F2777B" w:rsidRPr="000059E3" w:rsidRDefault="00F83347" w:rsidP="00943222">
            <w:pPr>
              <w:spacing w:before="120" w:after="120"/>
              <w:jc w:val="both"/>
            </w:pPr>
            <w:r w:rsidRPr="000059E3">
              <w:t xml:space="preserve">The date that this Agreement is counter-signed on behalf of BHB, or, where applicable, the effective date of any amendment </w:t>
            </w:r>
            <w:r w:rsidR="004E4D5D">
              <w:t xml:space="preserve">or update </w:t>
            </w:r>
            <w:r w:rsidRPr="000059E3">
              <w:t xml:space="preserve">to </w:t>
            </w:r>
            <w:r w:rsidR="004E4D5D">
              <w:t xml:space="preserve">any part of </w:t>
            </w:r>
            <w:r w:rsidRPr="000059E3">
              <w:t>this Agreement</w:t>
            </w:r>
          </w:p>
        </w:tc>
      </w:tr>
      <w:tr w:rsidR="00F2777B" w:rsidRPr="000059E3" w14:paraId="299DB390" w14:textId="77777777" w:rsidTr="00811F20">
        <w:trPr>
          <w:trHeight w:val="728"/>
        </w:trPr>
        <w:tc>
          <w:tcPr>
            <w:tcW w:w="2394" w:type="dxa"/>
          </w:tcPr>
          <w:p w14:paraId="51BAC22E" w14:textId="77777777" w:rsidR="00F2777B" w:rsidRPr="000059E3" w:rsidRDefault="00F83347" w:rsidP="00811F20">
            <w:pPr>
              <w:spacing w:before="120" w:after="120"/>
              <w:rPr>
                <w:b/>
                <w:bCs/>
              </w:rPr>
            </w:pPr>
            <w:r w:rsidRPr="000059E3">
              <w:rPr>
                <w:b/>
                <w:bCs/>
              </w:rPr>
              <w:t xml:space="preserve">Closed User </w:t>
            </w:r>
            <w:r w:rsidR="000059E3">
              <w:rPr>
                <w:b/>
                <w:bCs/>
              </w:rPr>
              <w:t xml:space="preserve">Environment </w:t>
            </w:r>
          </w:p>
        </w:tc>
        <w:tc>
          <w:tcPr>
            <w:tcW w:w="6236" w:type="dxa"/>
          </w:tcPr>
          <w:p w14:paraId="04B83389" w14:textId="77777777" w:rsidR="00F2777B" w:rsidRPr="000059E3" w:rsidRDefault="00F83347" w:rsidP="00943222">
            <w:pPr>
              <w:spacing w:before="120" w:after="120"/>
              <w:jc w:val="both"/>
            </w:pPr>
            <w:r w:rsidRPr="000059E3">
              <w:t xml:space="preserve">Environment in which access to or use of </w:t>
            </w:r>
            <w:r w:rsidR="00D10AC0">
              <w:t>I</w:t>
            </w:r>
            <w:r w:rsidRPr="000059E3">
              <w:t>nformation is permitted under this Agreement, subject to Operational Controls</w:t>
            </w:r>
          </w:p>
        </w:tc>
      </w:tr>
      <w:tr w:rsidR="00F2777B" w:rsidRPr="000059E3" w14:paraId="4F8258CF" w14:textId="77777777" w:rsidTr="00811F20">
        <w:tc>
          <w:tcPr>
            <w:tcW w:w="2394" w:type="dxa"/>
          </w:tcPr>
          <w:p w14:paraId="21FE55E9" w14:textId="77777777" w:rsidR="00F83347" w:rsidRPr="000059E3" w:rsidRDefault="00F83347" w:rsidP="00943222">
            <w:pPr>
              <w:spacing w:before="120" w:after="120"/>
              <w:jc w:val="both"/>
              <w:rPr>
                <w:b/>
                <w:bCs/>
              </w:rPr>
            </w:pPr>
            <w:r w:rsidRPr="000059E3">
              <w:rPr>
                <w:b/>
                <w:bCs/>
              </w:rPr>
              <w:t>Delayed Information</w:t>
            </w:r>
          </w:p>
          <w:p w14:paraId="353280C5" w14:textId="77777777" w:rsidR="00F2777B" w:rsidRPr="000059E3" w:rsidRDefault="00F2777B" w:rsidP="00943222">
            <w:pPr>
              <w:pStyle w:val="ListParagraph"/>
              <w:spacing w:before="120"/>
              <w:ind w:left="0"/>
              <w:jc w:val="both"/>
            </w:pPr>
          </w:p>
        </w:tc>
        <w:tc>
          <w:tcPr>
            <w:tcW w:w="6236" w:type="dxa"/>
          </w:tcPr>
          <w:p w14:paraId="6D82D716" w14:textId="77777777" w:rsidR="00F2777B" w:rsidRPr="000059E3" w:rsidRDefault="00F83347" w:rsidP="00943222">
            <w:pPr>
              <w:spacing w:before="120" w:after="120"/>
              <w:jc w:val="both"/>
            </w:pPr>
            <w:r w:rsidRPr="000059E3">
              <w:t>Except where specified in this Agreement</w:t>
            </w:r>
            <w:r w:rsidR="002A0670">
              <w:t>,</w:t>
            </w:r>
            <w:r w:rsidRPr="000059E3">
              <w:t xml:space="preserve"> Information delayed more than fifteen (15) minutes after initial dissemination by BHB or an Information Provider. Except where specified in this Agreement, Delayed Information includes End-of-Day (EOD) </w:t>
            </w:r>
            <w:r w:rsidRPr="000059E3">
              <w:lastRenderedPageBreak/>
              <w:t>Information and Historic Information</w:t>
            </w:r>
          </w:p>
        </w:tc>
      </w:tr>
      <w:tr w:rsidR="00F83347" w:rsidRPr="000059E3" w14:paraId="1F98928A" w14:textId="77777777" w:rsidTr="00811F20">
        <w:tc>
          <w:tcPr>
            <w:tcW w:w="2394" w:type="dxa"/>
          </w:tcPr>
          <w:p w14:paraId="5695D3BE" w14:textId="77777777" w:rsidR="00F83347" w:rsidRPr="000059E3" w:rsidRDefault="00F83347" w:rsidP="00943222">
            <w:pPr>
              <w:spacing w:before="120" w:after="120"/>
              <w:jc w:val="both"/>
              <w:rPr>
                <w:b/>
                <w:bCs/>
              </w:rPr>
            </w:pPr>
            <w:r w:rsidRPr="000059E3">
              <w:rPr>
                <w:b/>
                <w:bCs/>
              </w:rPr>
              <w:lastRenderedPageBreak/>
              <w:t>Device</w:t>
            </w:r>
            <w:r w:rsidRPr="000059E3">
              <w:t xml:space="preserve"> </w:t>
            </w:r>
            <w:r w:rsidRPr="000059E3">
              <w:br/>
            </w:r>
          </w:p>
        </w:tc>
        <w:tc>
          <w:tcPr>
            <w:tcW w:w="6236" w:type="dxa"/>
          </w:tcPr>
          <w:p w14:paraId="4CE8F1FF" w14:textId="77777777" w:rsidR="00F83347" w:rsidRPr="000059E3" w:rsidRDefault="00F83347" w:rsidP="00943222">
            <w:pPr>
              <w:spacing w:before="120" w:after="120"/>
              <w:jc w:val="both"/>
            </w:pPr>
            <w:r w:rsidRPr="000059E3">
              <w:t>Any item of equipment capable of accessing and displaying Information. BHB reserves all rights to determine whether any equipment constitutes a separate Device for the purposes of this Agreement</w:t>
            </w:r>
          </w:p>
        </w:tc>
      </w:tr>
      <w:tr w:rsidR="00F83347" w:rsidRPr="000059E3" w14:paraId="5137E161" w14:textId="77777777" w:rsidTr="00811F20">
        <w:tc>
          <w:tcPr>
            <w:tcW w:w="2394" w:type="dxa"/>
          </w:tcPr>
          <w:p w14:paraId="3B3A75E0" w14:textId="77777777" w:rsidR="00F83347" w:rsidRPr="000059E3" w:rsidRDefault="00F83347" w:rsidP="00943222">
            <w:pPr>
              <w:spacing w:before="120" w:after="120"/>
              <w:jc w:val="both"/>
              <w:rPr>
                <w:b/>
                <w:bCs/>
              </w:rPr>
            </w:pPr>
            <w:r w:rsidRPr="000059E3">
              <w:rPr>
                <w:b/>
                <w:bCs/>
              </w:rPr>
              <w:t>Distributor</w:t>
            </w:r>
          </w:p>
        </w:tc>
        <w:tc>
          <w:tcPr>
            <w:tcW w:w="6236" w:type="dxa"/>
          </w:tcPr>
          <w:p w14:paraId="4CC8DFA0" w14:textId="0CD769E5" w:rsidR="00F83347" w:rsidRPr="000059E3" w:rsidRDefault="00F83347" w:rsidP="00943222">
            <w:pPr>
              <w:spacing w:before="120" w:after="120"/>
              <w:jc w:val="both"/>
            </w:pPr>
            <w:r w:rsidRPr="000059E3">
              <w:t>Any Person that distributes Information in any way</w:t>
            </w:r>
            <w:r w:rsidR="004E4D5D">
              <w:t xml:space="preserve"> or</w:t>
            </w:r>
            <w:r w:rsidRPr="000059E3">
              <w:t xml:space="preserve"> form other than the ways or forms of distribution allowed to Subscribers in accordance with this Agreement</w:t>
            </w:r>
          </w:p>
        </w:tc>
      </w:tr>
      <w:tr w:rsidR="00F83347" w:rsidRPr="000059E3" w14:paraId="021D1FA5" w14:textId="77777777" w:rsidTr="00811F20">
        <w:tc>
          <w:tcPr>
            <w:tcW w:w="2394" w:type="dxa"/>
          </w:tcPr>
          <w:p w14:paraId="67CE216D" w14:textId="77777777" w:rsidR="00B9554A" w:rsidRPr="000059E3" w:rsidRDefault="00B9554A" w:rsidP="00943222">
            <w:pPr>
              <w:spacing w:before="120" w:after="120"/>
              <w:jc w:val="both"/>
              <w:rPr>
                <w:b/>
                <w:bCs/>
              </w:rPr>
            </w:pPr>
            <w:r w:rsidRPr="000059E3">
              <w:rPr>
                <w:b/>
                <w:bCs/>
              </w:rPr>
              <w:t>Distributor’s Group</w:t>
            </w:r>
          </w:p>
          <w:p w14:paraId="69E52E9B" w14:textId="77777777" w:rsidR="00F83347" w:rsidRPr="000059E3" w:rsidRDefault="00F83347" w:rsidP="00943222">
            <w:pPr>
              <w:spacing w:before="120" w:after="120"/>
              <w:jc w:val="both"/>
              <w:rPr>
                <w:b/>
                <w:bCs/>
              </w:rPr>
            </w:pPr>
          </w:p>
        </w:tc>
        <w:tc>
          <w:tcPr>
            <w:tcW w:w="6236" w:type="dxa"/>
          </w:tcPr>
          <w:p w14:paraId="1839F29D" w14:textId="543AA4ED" w:rsidR="00F83347" w:rsidRPr="000059E3" w:rsidRDefault="00B9554A" w:rsidP="00943222">
            <w:pPr>
              <w:spacing w:before="120" w:after="120"/>
              <w:jc w:val="both"/>
            </w:pPr>
            <w:r w:rsidRPr="000059E3">
              <w:t>For any Distributor, the companies recognized by BHB as under the control of the Distributor for the purposes of the Distributor</w:t>
            </w:r>
            <w:r w:rsidR="004E4D5D">
              <w:t>’</w:t>
            </w:r>
            <w:r w:rsidRPr="000059E3">
              <w:t>s agreement with BHB</w:t>
            </w:r>
          </w:p>
        </w:tc>
      </w:tr>
      <w:tr w:rsidR="00F83347" w:rsidRPr="000059E3" w14:paraId="0ADE03FC" w14:textId="77777777" w:rsidTr="00811F20">
        <w:tc>
          <w:tcPr>
            <w:tcW w:w="2394" w:type="dxa"/>
          </w:tcPr>
          <w:p w14:paraId="3253AFAB" w14:textId="77777777" w:rsidR="00F83347" w:rsidRPr="000059E3" w:rsidRDefault="000059E3" w:rsidP="00811F20">
            <w:pPr>
              <w:spacing w:before="120" w:after="120"/>
              <w:rPr>
                <w:b/>
                <w:bCs/>
              </w:rPr>
            </w:pPr>
            <w:r>
              <w:rPr>
                <w:b/>
                <w:bCs/>
              </w:rPr>
              <w:t xml:space="preserve">End-of-Day (EOD) Information </w:t>
            </w:r>
          </w:p>
        </w:tc>
        <w:tc>
          <w:tcPr>
            <w:tcW w:w="6236" w:type="dxa"/>
          </w:tcPr>
          <w:p w14:paraId="4F870BD7" w14:textId="77777777" w:rsidR="00F83347" w:rsidRPr="000059E3" w:rsidRDefault="007977FF" w:rsidP="00943222">
            <w:pPr>
              <w:spacing w:before="120" w:after="120"/>
              <w:jc w:val="both"/>
            </w:pPr>
            <w:r w:rsidRPr="000059E3">
              <w:t>Information that is not Real-time Information, which is disseminated after close of trading and reflects the activity of the same trading day</w:t>
            </w:r>
          </w:p>
        </w:tc>
      </w:tr>
      <w:tr w:rsidR="00F83347" w:rsidRPr="000059E3" w14:paraId="1EA46D41" w14:textId="77777777" w:rsidTr="00811F20">
        <w:tc>
          <w:tcPr>
            <w:tcW w:w="2394" w:type="dxa"/>
          </w:tcPr>
          <w:p w14:paraId="024B9BF7" w14:textId="77777777" w:rsidR="00F83347" w:rsidRPr="000059E3" w:rsidRDefault="007977FF" w:rsidP="00943222">
            <w:pPr>
              <w:spacing w:before="120" w:after="120"/>
              <w:jc w:val="both"/>
              <w:rPr>
                <w:b/>
                <w:bCs/>
              </w:rPr>
            </w:pPr>
            <w:r w:rsidRPr="000059E3">
              <w:rPr>
                <w:b/>
                <w:bCs/>
              </w:rPr>
              <w:t>Fees and Charges</w:t>
            </w:r>
          </w:p>
        </w:tc>
        <w:tc>
          <w:tcPr>
            <w:tcW w:w="6236" w:type="dxa"/>
          </w:tcPr>
          <w:p w14:paraId="29AAF5CC" w14:textId="77777777" w:rsidR="00F83347" w:rsidRPr="000059E3" w:rsidRDefault="007977FF" w:rsidP="00943222">
            <w:pPr>
              <w:spacing w:before="120" w:after="120"/>
              <w:jc w:val="both"/>
            </w:pPr>
            <w:r w:rsidRPr="000059E3">
              <w:t>The fees and charges specified in ILA Appendix 2</w:t>
            </w:r>
          </w:p>
        </w:tc>
      </w:tr>
      <w:tr w:rsidR="006B28AD" w:rsidRPr="000059E3" w14:paraId="7992DEEC" w14:textId="77777777" w:rsidTr="00811F20">
        <w:tc>
          <w:tcPr>
            <w:tcW w:w="2394" w:type="dxa"/>
          </w:tcPr>
          <w:p w14:paraId="25000E70" w14:textId="77777777" w:rsidR="006B28AD" w:rsidRPr="00CC0909" w:rsidRDefault="006B28AD" w:rsidP="00943222">
            <w:pPr>
              <w:spacing w:before="120" w:after="120"/>
              <w:jc w:val="both"/>
              <w:rPr>
                <w:b/>
                <w:bCs/>
              </w:rPr>
            </w:pPr>
            <w:r w:rsidRPr="00943222">
              <w:rPr>
                <w:b/>
                <w:bCs/>
              </w:rPr>
              <w:t>Financial</w:t>
            </w:r>
            <w:r w:rsidRPr="00943222">
              <w:t> </w:t>
            </w:r>
            <w:r w:rsidRPr="00943222">
              <w:rPr>
                <w:b/>
                <w:bCs/>
              </w:rPr>
              <w:t>Instrument</w:t>
            </w:r>
            <w:r w:rsidR="00943222">
              <w:rPr>
                <w:b/>
                <w:bCs/>
              </w:rPr>
              <w:t>s</w:t>
            </w:r>
          </w:p>
        </w:tc>
        <w:tc>
          <w:tcPr>
            <w:tcW w:w="6236" w:type="dxa"/>
            <w:shd w:val="clear" w:color="auto" w:fill="auto"/>
          </w:tcPr>
          <w:p w14:paraId="0E369E88" w14:textId="21566A84" w:rsidR="006B28AD" w:rsidRDefault="00811F20" w:rsidP="00943222">
            <w:pPr>
              <w:spacing w:before="120" w:after="120"/>
              <w:jc w:val="both"/>
            </w:pPr>
            <w:r>
              <w:t xml:space="preserve">Negotiable or tradable securities, including but not limited to: </w:t>
            </w:r>
          </w:p>
          <w:p w14:paraId="606C7197" w14:textId="77777777" w:rsidR="00EE4EC8" w:rsidRPr="00EE4EC8" w:rsidRDefault="00EE4EC8" w:rsidP="00EE4EC8">
            <w:pPr>
              <w:pStyle w:val="CommentText"/>
              <w:rPr>
                <w:sz w:val="22"/>
                <w:szCs w:val="22"/>
              </w:rPr>
            </w:pPr>
            <w:r>
              <w:t>(</w:t>
            </w:r>
            <w:r w:rsidRPr="00EE4EC8">
              <w:rPr>
                <w:sz w:val="22"/>
                <w:szCs w:val="22"/>
              </w:rPr>
              <w:t>a) Transferable securities;</w:t>
            </w:r>
          </w:p>
          <w:p w14:paraId="3B4E91CF" w14:textId="77777777" w:rsidR="00EE4EC8" w:rsidRPr="00EE4EC8" w:rsidRDefault="00EE4EC8" w:rsidP="00EE4EC8">
            <w:pPr>
              <w:pStyle w:val="CommentText"/>
              <w:rPr>
                <w:sz w:val="22"/>
                <w:szCs w:val="22"/>
              </w:rPr>
            </w:pPr>
            <w:r w:rsidRPr="00EE4EC8">
              <w:rPr>
                <w:sz w:val="22"/>
                <w:szCs w:val="22"/>
              </w:rPr>
              <w:t>(b) Islamic financial instruments;</w:t>
            </w:r>
          </w:p>
          <w:p w14:paraId="503C97E0" w14:textId="77777777" w:rsidR="00EE4EC8" w:rsidRPr="00EE4EC8" w:rsidRDefault="00EE4EC8" w:rsidP="00EE4EC8">
            <w:pPr>
              <w:pStyle w:val="CommentText"/>
              <w:rPr>
                <w:sz w:val="22"/>
                <w:szCs w:val="22"/>
              </w:rPr>
            </w:pPr>
            <w:r w:rsidRPr="00EE4EC8">
              <w:rPr>
                <w:sz w:val="22"/>
                <w:szCs w:val="22"/>
              </w:rPr>
              <w:t>(c) Money market instruments;</w:t>
            </w:r>
          </w:p>
          <w:p w14:paraId="3F9B58DF" w14:textId="77777777" w:rsidR="00EE4EC8" w:rsidRPr="00EE4EC8" w:rsidRDefault="00EE4EC8" w:rsidP="00EE4EC8">
            <w:pPr>
              <w:pStyle w:val="CommentText"/>
              <w:rPr>
                <w:sz w:val="22"/>
                <w:szCs w:val="22"/>
              </w:rPr>
            </w:pPr>
            <w:r w:rsidRPr="00EE4EC8">
              <w:rPr>
                <w:sz w:val="22"/>
                <w:szCs w:val="22"/>
              </w:rPr>
              <w:t>(d) Holdings in collective investment undertakings;</w:t>
            </w:r>
          </w:p>
          <w:p w14:paraId="45AD3D73" w14:textId="77777777" w:rsidR="00EE4EC8" w:rsidRPr="00EE4EC8" w:rsidRDefault="00EE4EC8" w:rsidP="00EE4EC8">
            <w:pPr>
              <w:pStyle w:val="CommentText"/>
              <w:rPr>
                <w:sz w:val="22"/>
                <w:szCs w:val="22"/>
              </w:rPr>
            </w:pPr>
            <w:r w:rsidRPr="00EE4EC8">
              <w:rPr>
                <w:sz w:val="22"/>
                <w:szCs w:val="22"/>
              </w:rPr>
              <w:t>(e) Derivative contracts other than commodity derivatives;</w:t>
            </w:r>
          </w:p>
          <w:p w14:paraId="221B47D6" w14:textId="77777777" w:rsidR="00EE4EC8" w:rsidRPr="00EE4EC8" w:rsidRDefault="00EE4EC8" w:rsidP="00EE4EC8">
            <w:pPr>
              <w:pStyle w:val="CommentText"/>
              <w:rPr>
                <w:sz w:val="22"/>
                <w:szCs w:val="22"/>
              </w:rPr>
            </w:pPr>
            <w:r w:rsidRPr="00EE4EC8">
              <w:rPr>
                <w:sz w:val="22"/>
                <w:szCs w:val="22"/>
              </w:rPr>
              <w:t>(f) Derivative contracts relating to commodities settled in cash;</w:t>
            </w:r>
          </w:p>
          <w:p w14:paraId="0B9F952B" w14:textId="77777777" w:rsidR="00EE4EC8" w:rsidRPr="00EE4EC8" w:rsidRDefault="00EE4EC8" w:rsidP="00EE4EC8">
            <w:pPr>
              <w:pStyle w:val="CommentText"/>
              <w:rPr>
                <w:sz w:val="22"/>
                <w:szCs w:val="22"/>
              </w:rPr>
            </w:pPr>
            <w:r w:rsidRPr="00EE4EC8">
              <w:rPr>
                <w:sz w:val="22"/>
                <w:szCs w:val="22"/>
              </w:rPr>
              <w:t>(g) Derivative contracts relating to commodities;</w:t>
            </w:r>
          </w:p>
          <w:p w14:paraId="042A3D7C" w14:textId="77777777" w:rsidR="00EE4EC8" w:rsidRPr="00EE4EC8" w:rsidRDefault="00EE4EC8" w:rsidP="00EE4EC8">
            <w:pPr>
              <w:pStyle w:val="CommentText"/>
              <w:rPr>
                <w:sz w:val="22"/>
                <w:szCs w:val="22"/>
              </w:rPr>
            </w:pPr>
            <w:r w:rsidRPr="00EE4EC8">
              <w:rPr>
                <w:sz w:val="22"/>
                <w:szCs w:val="22"/>
              </w:rPr>
              <w:t>(h) Credit derivatives;</w:t>
            </w:r>
          </w:p>
          <w:p w14:paraId="63856DA0" w14:textId="77777777" w:rsidR="00EE4EC8" w:rsidRPr="00EE4EC8" w:rsidRDefault="00EE4EC8" w:rsidP="00EE4EC8">
            <w:pPr>
              <w:pStyle w:val="CommentText"/>
              <w:rPr>
                <w:sz w:val="22"/>
                <w:szCs w:val="22"/>
              </w:rPr>
            </w:pPr>
            <w:r w:rsidRPr="00EE4EC8">
              <w:rPr>
                <w:sz w:val="22"/>
                <w:szCs w:val="22"/>
              </w:rPr>
              <w:t>(i) Financial contracts for differences;</w:t>
            </w:r>
          </w:p>
          <w:p w14:paraId="10CB7A14" w14:textId="77777777" w:rsidR="00EE4EC8" w:rsidRPr="00EE4EC8" w:rsidRDefault="00EE4EC8" w:rsidP="00EE4EC8">
            <w:pPr>
              <w:pStyle w:val="CommentText"/>
              <w:rPr>
                <w:sz w:val="22"/>
                <w:szCs w:val="22"/>
              </w:rPr>
            </w:pPr>
            <w:r w:rsidRPr="00EE4EC8">
              <w:rPr>
                <w:sz w:val="22"/>
                <w:szCs w:val="22"/>
              </w:rPr>
              <w:t>(j) Other derivative contracts;</w:t>
            </w:r>
          </w:p>
          <w:p w14:paraId="69171AC5" w14:textId="77777777" w:rsidR="00EE4EC8" w:rsidRPr="00EE4EC8" w:rsidRDefault="00EE4EC8" w:rsidP="00EE4EC8">
            <w:pPr>
              <w:pStyle w:val="CommentText"/>
              <w:rPr>
                <w:sz w:val="22"/>
                <w:szCs w:val="22"/>
              </w:rPr>
            </w:pPr>
            <w:r w:rsidRPr="00EE4EC8">
              <w:rPr>
                <w:sz w:val="22"/>
                <w:szCs w:val="22"/>
              </w:rPr>
              <w:t>(k) Interests in real estate property;</w:t>
            </w:r>
          </w:p>
          <w:p w14:paraId="366AD8AD" w14:textId="77777777" w:rsidR="00EE4EC8" w:rsidRPr="00EE4EC8" w:rsidRDefault="00EE4EC8" w:rsidP="00EE4EC8">
            <w:pPr>
              <w:pStyle w:val="CommentText"/>
              <w:rPr>
                <w:sz w:val="22"/>
                <w:szCs w:val="22"/>
              </w:rPr>
            </w:pPr>
            <w:r w:rsidRPr="00EE4EC8">
              <w:rPr>
                <w:sz w:val="22"/>
                <w:szCs w:val="22"/>
              </w:rPr>
              <w:t>(l) Certificates representing certain securities; and</w:t>
            </w:r>
          </w:p>
          <w:p w14:paraId="3C0727E9" w14:textId="77777777" w:rsidR="00EE4EC8" w:rsidRPr="00D734FD" w:rsidRDefault="00EE4EC8" w:rsidP="00EE4EC8">
            <w:pPr>
              <w:jc w:val="both"/>
              <w:rPr>
                <w:highlight w:val="yellow"/>
              </w:rPr>
            </w:pPr>
            <w:r>
              <w:t>(m) Rights or Interests in Financial Instruments</w:t>
            </w:r>
          </w:p>
        </w:tc>
      </w:tr>
      <w:tr w:rsidR="00F83347" w:rsidRPr="000059E3" w14:paraId="5B7A6C14" w14:textId="77777777" w:rsidTr="00811F20">
        <w:tc>
          <w:tcPr>
            <w:tcW w:w="2394" w:type="dxa"/>
          </w:tcPr>
          <w:p w14:paraId="127EF64E" w14:textId="77777777" w:rsidR="00F83347" w:rsidRPr="000059E3" w:rsidRDefault="007977FF" w:rsidP="00943222">
            <w:pPr>
              <w:spacing w:before="120" w:after="120"/>
              <w:jc w:val="both"/>
            </w:pPr>
            <w:r w:rsidRPr="000059E3">
              <w:rPr>
                <w:b/>
                <w:bCs/>
              </w:rPr>
              <w:t xml:space="preserve">Historic Information </w:t>
            </w:r>
          </w:p>
        </w:tc>
        <w:tc>
          <w:tcPr>
            <w:tcW w:w="6236" w:type="dxa"/>
          </w:tcPr>
          <w:p w14:paraId="2BBBB779" w14:textId="77777777" w:rsidR="00F83347" w:rsidRPr="000059E3" w:rsidRDefault="007977FF" w:rsidP="00943222">
            <w:pPr>
              <w:spacing w:before="120" w:after="120"/>
              <w:jc w:val="both"/>
            </w:pPr>
            <w:r w:rsidRPr="000059E3">
              <w:t>Information that is used or disseminated after midnight in the Kingdom of Bahrain of the day of its original dissemination</w:t>
            </w:r>
          </w:p>
        </w:tc>
      </w:tr>
      <w:tr w:rsidR="00F83347" w:rsidRPr="000059E3" w14:paraId="6EE42097" w14:textId="77777777" w:rsidTr="00811F20">
        <w:tc>
          <w:tcPr>
            <w:tcW w:w="2394" w:type="dxa"/>
          </w:tcPr>
          <w:p w14:paraId="02913447" w14:textId="77777777" w:rsidR="00F83347" w:rsidRPr="000059E3" w:rsidRDefault="007977FF" w:rsidP="00943222">
            <w:pPr>
              <w:spacing w:before="120" w:after="120"/>
              <w:jc w:val="both"/>
              <w:rPr>
                <w:b/>
                <w:bCs/>
              </w:rPr>
            </w:pPr>
            <w:r w:rsidRPr="000059E3">
              <w:rPr>
                <w:b/>
                <w:bCs/>
              </w:rPr>
              <w:t>Individual</w:t>
            </w:r>
            <w:r w:rsidR="000059E3">
              <w:rPr>
                <w:b/>
                <w:bCs/>
              </w:rPr>
              <w:t xml:space="preserve"> Access Fees</w:t>
            </w:r>
          </w:p>
        </w:tc>
        <w:tc>
          <w:tcPr>
            <w:tcW w:w="6236" w:type="dxa"/>
          </w:tcPr>
          <w:p w14:paraId="178F48AF" w14:textId="77777777" w:rsidR="00F83347" w:rsidRPr="000059E3" w:rsidRDefault="007977FF" w:rsidP="00943222">
            <w:pPr>
              <w:spacing w:before="120" w:after="120"/>
              <w:jc w:val="both"/>
            </w:pPr>
            <w:r w:rsidRPr="000059E3">
              <w:t>The Individual Access Fees specified in ILA Appendix 2</w:t>
            </w:r>
          </w:p>
        </w:tc>
      </w:tr>
      <w:tr w:rsidR="00F83347" w:rsidRPr="000059E3" w14:paraId="6126E862" w14:textId="77777777" w:rsidTr="00811F20">
        <w:tc>
          <w:tcPr>
            <w:tcW w:w="2394" w:type="dxa"/>
          </w:tcPr>
          <w:p w14:paraId="40C3287B" w14:textId="77777777" w:rsidR="00F83347" w:rsidRPr="000059E3" w:rsidRDefault="007977FF" w:rsidP="00943222">
            <w:pPr>
              <w:spacing w:before="120" w:after="120"/>
              <w:jc w:val="both"/>
              <w:rPr>
                <w:b/>
                <w:bCs/>
              </w:rPr>
            </w:pPr>
            <w:r w:rsidRPr="000059E3">
              <w:rPr>
                <w:b/>
                <w:bCs/>
              </w:rPr>
              <w:t>Information</w:t>
            </w:r>
          </w:p>
        </w:tc>
        <w:tc>
          <w:tcPr>
            <w:tcW w:w="6236" w:type="dxa"/>
          </w:tcPr>
          <w:p w14:paraId="19F4D89E" w14:textId="77777777" w:rsidR="00F83347" w:rsidRPr="000059E3" w:rsidRDefault="007977FF" w:rsidP="00943222">
            <w:pPr>
              <w:spacing w:before="120" w:after="120"/>
              <w:jc w:val="both"/>
            </w:pPr>
            <w:r w:rsidRPr="000059E3">
              <w:t>Any data forming part or all of the Information Products as described in ILA Appendix 1. Information also includes any element of Information as used or processed in such a way that the Information can be identified, recalculated or re-engineered from the processed Information or where the processed Information can be used as a substitute for Information</w:t>
            </w:r>
          </w:p>
        </w:tc>
      </w:tr>
      <w:tr w:rsidR="00F83347" w:rsidRPr="000059E3" w14:paraId="7A5BA2F4" w14:textId="77777777" w:rsidTr="00811F20">
        <w:tc>
          <w:tcPr>
            <w:tcW w:w="2394" w:type="dxa"/>
          </w:tcPr>
          <w:p w14:paraId="2CADE047" w14:textId="77777777" w:rsidR="007977FF" w:rsidRPr="000059E3" w:rsidRDefault="007977FF" w:rsidP="00943222">
            <w:pPr>
              <w:spacing w:before="120" w:after="120"/>
              <w:jc w:val="both"/>
            </w:pPr>
            <w:r w:rsidRPr="000059E3">
              <w:rPr>
                <w:b/>
                <w:bCs/>
              </w:rPr>
              <w:lastRenderedPageBreak/>
              <w:t xml:space="preserve">Information Products </w:t>
            </w:r>
          </w:p>
          <w:p w14:paraId="2581D41E" w14:textId="77777777" w:rsidR="00F83347" w:rsidRPr="000059E3" w:rsidRDefault="00F83347" w:rsidP="00943222">
            <w:pPr>
              <w:spacing w:before="120" w:after="120"/>
              <w:jc w:val="both"/>
              <w:rPr>
                <w:b/>
                <w:bCs/>
              </w:rPr>
            </w:pPr>
          </w:p>
        </w:tc>
        <w:tc>
          <w:tcPr>
            <w:tcW w:w="6236" w:type="dxa"/>
          </w:tcPr>
          <w:p w14:paraId="00B351F4" w14:textId="1B07D526" w:rsidR="00F83347" w:rsidRPr="000059E3" w:rsidRDefault="007977FF" w:rsidP="00943222">
            <w:pPr>
              <w:spacing w:before="120" w:after="120"/>
              <w:jc w:val="both"/>
            </w:pPr>
            <w:r w:rsidRPr="000059E3">
              <w:t>The products in which Information is made available by BHB subject to the terms of this Agreement. Infor</w:t>
            </w:r>
            <w:r w:rsidR="009851C9">
              <w:t xml:space="preserve">mation Products are listed and </w:t>
            </w:r>
            <w:r w:rsidRPr="000059E3">
              <w:t>described in ILA Appendix 1</w:t>
            </w:r>
          </w:p>
        </w:tc>
      </w:tr>
      <w:tr w:rsidR="007977FF" w:rsidRPr="000059E3" w14:paraId="4C1616A7" w14:textId="77777777" w:rsidTr="00811F20">
        <w:tc>
          <w:tcPr>
            <w:tcW w:w="2394" w:type="dxa"/>
          </w:tcPr>
          <w:p w14:paraId="28875604" w14:textId="77777777" w:rsidR="007977FF" w:rsidRPr="000059E3" w:rsidRDefault="007977FF" w:rsidP="00943222">
            <w:pPr>
              <w:spacing w:before="120" w:after="120"/>
              <w:jc w:val="both"/>
              <w:rPr>
                <w:b/>
                <w:bCs/>
              </w:rPr>
            </w:pPr>
            <w:r w:rsidRPr="000059E3">
              <w:rPr>
                <w:b/>
                <w:bCs/>
              </w:rPr>
              <w:t>Information Provider</w:t>
            </w:r>
          </w:p>
          <w:p w14:paraId="6AFBA1B4" w14:textId="77777777" w:rsidR="007977FF" w:rsidRPr="000059E3" w:rsidRDefault="007977FF" w:rsidP="00943222">
            <w:pPr>
              <w:spacing w:before="120" w:after="120"/>
              <w:jc w:val="right"/>
              <w:rPr>
                <w:b/>
                <w:bCs/>
              </w:rPr>
            </w:pPr>
          </w:p>
        </w:tc>
        <w:tc>
          <w:tcPr>
            <w:tcW w:w="6236" w:type="dxa"/>
          </w:tcPr>
          <w:p w14:paraId="527776D1" w14:textId="77777777" w:rsidR="007977FF" w:rsidRPr="000059E3" w:rsidRDefault="007977FF" w:rsidP="002057BE">
            <w:pPr>
              <w:spacing w:before="120"/>
              <w:jc w:val="both"/>
              <w:rPr>
                <w:b/>
                <w:bCs/>
              </w:rPr>
            </w:pPr>
            <w:r w:rsidRPr="000059E3">
              <w:t>Any third party source of information that licenses BHB to make its Information available as Information under the Agreement, whether such Information is disseminated by BHB, by its originator, or by a third party. Information Providers and the Information they provide are as identified in ILA Appendix 1</w:t>
            </w:r>
          </w:p>
        </w:tc>
      </w:tr>
      <w:tr w:rsidR="007977FF" w:rsidRPr="000059E3" w14:paraId="0AD0D72F" w14:textId="77777777" w:rsidTr="00811F20">
        <w:tc>
          <w:tcPr>
            <w:tcW w:w="2394" w:type="dxa"/>
          </w:tcPr>
          <w:p w14:paraId="066FDFA2" w14:textId="77777777" w:rsidR="007977FF" w:rsidRPr="000059E3" w:rsidRDefault="007977FF" w:rsidP="00811F20">
            <w:pPr>
              <w:spacing w:before="120" w:after="120"/>
              <w:rPr>
                <w:b/>
                <w:bCs/>
              </w:rPr>
            </w:pPr>
            <w:r w:rsidRPr="000059E3">
              <w:rPr>
                <w:b/>
                <w:bCs/>
              </w:rPr>
              <w:t>Intellectual Property Rights</w:t>
            </w:r>
          </w:p>
          <w:p w14:paraId="0CE310F6" w14:textId="77777777" w:rsidR="007977FF" w:rsidRPr="000059E3" w:rsidRDefault="007977FF" w:rsidP="00943222">
            <w:pPr>
              <w:spacing w:before="120" w:after="120"/>
              <w:jc w:val="right"/>
              <w:rPr>
                <w:b/>
                <w:bCs/>
              </w:rPr>
            </w:pPr>
          </w:p>
        </w:tc>
        <w:tc>
          <w:tcPr>
            <w:tcW w:w="6236" w:type="dxa"/>
          </w:tcPr>
          <w:p w14:paraId="7E0E6F4D" w14:textId="77777777" w:rsidR="007977FF" w:rsidRPr="000059E3" w:rsidRDefault="007977FF" w:rsidP="002057BE">
            <w:pPr>
              <w:spacing w:before="120"/>
              <w:jc w:val="both"/>
            </w:pPr>
            <w:r w:rsidRPr="000059E3">
              <w:t xml:space="preserve">Patents, trademarks, service marks, copyrights, database rights, know-how, trade secrets, trade names, logos, designs, symbols, emblems, insignia, slogans, patents, drawings, plans and other identifying materials, in all forms whether or not registered or capable of registration and any other rights relating to intellectual properties in accordance with the applicable laws </w:t>
            </w:r>
          </w:p>
        </w:tc>
      </w:tr>
      <w:tr w:rsidR="007977FF" w:rsidRPr="000059E3" w14:paraId="07910F27" w14:textId="77777777" w:rsidTr="00811F20">
        <w:tc>
          <w:tcPr>
            <w:tcW w:w="2394" w:type="dxa"/>
          </w:tcPr>
          <w:p w14:paraId="08DBE372" w14:textId="77777777" w:rsidR="007977FF" w:rsidRPr="000059E3" w:rsidRDefault="007977FF" w:rsidP="00943222">
            <w:pPr>
              <w:spacing w:before="120" w:after="120"/>
              <w:rPr>
                <w:b/>
                <w:bCs/>
              </w:rPr>
            </w:pPr>
            <w:r w:rsidRPr="000059E3">
              <w:rPr>
                <w:b/>
                <w:bCs/>
              </w:rPr>
              <w:t>Issue</w:t>
            </w:r>
            <w:r w:rsidR="00F83B79">
              <w:rPr>
                <w:b/>
                <w:bCs/>
              </w:rPr>
              <w:t xml:space="preserve">r </w:t>
            </w:r>
          </w:p>
        </w:tc>
        <w:tc>
          <w:tcPr>
            <w:tcW w:w="6236" w:type="dxa"/>
          </w:tcPr>
          <w:p w14:paraId="76B136D2" w14:textId="246CC6FD" w:rsidR="007977FF" w:rsidRPr="000059E3" w:rsidRDefault="007977FF" w:rsidP="002057BE">
            <w:pPr>
              <w:spacing w:before="120"/>
              <w:jc w:val="both"/>
            </w:pPr>
            <w:r w:rsidRPr="000059E3">
              <w:t xml:space="preserve">An organization that lists </w:t>
            </w:r>
            <w:r w:rsidR="00F83B79">
              <w:t>F</w:t>
            </w:r>
            <w:r w:rsidRPr="000059E3">
              <w:t xml:space="preserve">inancial </w:t>
            </w:r>
            <w:r w:rsidR="00F83B79">
              <w:t xml:space="preserve">Instruments </w:t>
            </w:r>
            <w:r w:rsidR="009E4D22">
              <w:t xml:space="preserve">on Bahrain Bourse </w:t>
            </w:r>
            <w:r w:rsidRPr="000059E3">
              <w:t xml:space="preserve">or </w:t>
            </w:r>
            <w:r w:rsidR="00C8663E">
              <w:t xml:space="preserve">has </w:t>
            </w:r>
            <w:r w:rsidRPr="000059E3">
              <w:t>itself listed on BHB</w:t>
            </w:r>
          </w:p>
        </w:tc>
      </w:tr>
      <w:tr w:rsidR="007977FF" w:rsidRPr="000059E3" w14:paraId="727ED214" w14:textId="77777777" w:rsidTr="00811F20">
        <w:tc>
          <w:tcPr>
            <w:tcW w:w="2394" w:type="dxa"/>
          </w:tcPr>
          <w:p w14:paraId="62FEFE31" w14:textId="77777777" w:rsidR="007977FF" w:rsidRPr="000059E3" w:rsidRDefault="000059E3" w:rsidP="00943222">
            <w:pPr>
              <w:spacing w:before="120" w:after="120"/>
              <w:jc w:val="both"/>
              <w:rPr>
                <w:b/>
                <w:bCs/>
              </w:rPr>
            </w:pPr>
            <w:r>
              <w:rPr>
                <w:b/>
                <w:bCs/>
              </w:rPr>
              <w:t>License Fees</w:t>
            </w:r>
          </w:p>
        </w:tc>
        <w:tc>
          <w:tcPr>
            <w:tcW w:w="6236" w:type="dxa"/>
          </w:tcPr>
          <w:p w14:paraId="6B6A9263" w14:textId="77777777" w:rsidR="007977FF" w:rsidRPr="000059E3" w:rsidRDefault="007977FF" w:rsidP="002057BE">
            <w:pPr>
              <w:spacing w:before="120"/>
              <w:jc w:val="both"/>
            </w:pPr>
            <w:r w:rsidRPr="000059E3">
              <w:t>The License Fees specified in ILA Appendix 2</w:t>
            </w:r>
          </w:p>
        </w:tc>
      </w:tr>
      <w:tr w:rsidR="007977FF" w:rsidRPr="000059E3" w14:paraId="7B789814" w14:textId="77777777" w:rsidTr="00811F20">
        <w:tc>
          <w:tcPr>
            <w:tcW w:w="2394" w:type="dxa"/>
          </w:tcPr>
          <w:p w14:paraId="064E3BAF" w14:textId="77777777" w:rsidR="007977FF" w:rsidRPr="000059E3" w:rsidRDefault="000059E3" w:rsidP="00943222">
            <w:pPr>
              <w:spacing w:before="120" w:after="120"/>
              <w:jc w:val="both"/>
              <w:rPr>
                <w:b/>
                <w:bCs/>
              </w:rPr>
            </w:pPr>
            <w:r>
              <w:rPr>
                <w:b/>
                <w:bCs/>
              </w:rPr>
              <w:t>Licensee’s Group</w:t>
            </w:r>
          </w:p>
        </w:tc>
        <w:tc>
          <w:tcPr>
            <w:tcW w:w="6236" w:type="dxa"/>
          </w:tcPr>
          <w:p w14:paraId="02546A24" w14:textId="77777777" w:rsidR="007977FF" w:rsidRPr="000059E3" w:rsidRDefault="007977FF" w:rsidP="002057BE">
            <w:pPr>
              <w:spacing w:before="120"/>
              <w:jc w:val="both"/>
            </w:pPr>
            <w:r w:rsidRPr="000059E3">
              <w:t>The Licensee, Affiliated Companies and Service Facilitators approved by BHB and listed in the ILA Application Form</w:t>
            </w:r>
          </w:p>
        </w:tc>
      </w:tr>
      <w:tr w:rsidR="007977FF" w:rsidRPr="000059E3" w14:paraId="406ED7E2" w14:textId="77777777" w:rsidTr="00811F20">
        <w:tc>
          <w:tcPr>
            <w:tcW w:w="2394" w:type="dxa"/>
          </w:tcPr>
          <w:p w14:paraId="5C6F2F87" w14:textId="77777777" w:rsidR="007977FF" w:rsidRPr="000059E3" w:rsidRDefault="007977FF" w:rsidP="00943222">
            <w:pPr>
              <w:spacing w:before="120" w:after="120"/>
              <w:jc w:val="both"/>
              <w:rPr>
                <w:b/>
                <w:bCs/>
              </w:rPr>
            </w:pPr>
            <w:r w:rsidRPr="000059E3">
              <w:rPr>
                <w:b/>
                <w:bCs/>
              </w:rPr>
              <w:t>New Original Work</w:t>
            </w:r>
          </w:p>
          <w:p w14:paraId="307F2CFA" w14:textId="77777777" w:rsidR="007977FF" w:rsidRPr="000059E3" w:rsidRDefault="007977FF" w:rsidP="00943222">
            <w:pPr>
              <w:spacing w:before="120" w:after="120"/>
              <w:jc w:val="both"/>
              <w:rPr>
                <w:b/>
                <w:bCs/>
              </w:rPr>
            </w:pPr>
          </w:p>
        </w:tc>
        <w:tc>
          <w:tcPr>
            <w:tcW w:w="6236" w:type="dxa"/>
          </w:tcPr>
          <w:p w14:paraId="19ED51FB" w14:textId="72918F6E" w:rsidR="007977FF" w:rsidRPr="000059E3" w:rsidRDefault="007977FF" w:rsidP="002057BE">
            <w:pPr>
              <w:spacing w:before="120"/>
              <w:jc w:val="both"/>
            </w:pPr>
            <w:r w:rsidRPr="000059E3">
              <w:t xml:space="preserve">Any work that is created partly or wholly from Information, but does not display or incorporate any Information as distributed by BHB and cannot be used </w:t>
            </w:r>
            <w:r w:rsidR="004E4D5D">
              <w:t xml:space="preserve">to identify or recreate Information or </w:t>
            </w:r>
            <w:r w:rsidRPr="000059E3">
              <w:t>as a substitute for Information</w:t>
            </w:r>
            <w:r w:rsidR="002A0670">
              <w:t>.</w:t>
            </w:r>
            <w:r w:rsidRPr="000059E3">
              <w:t xml:space="preserve"> Terms and conditions related to the creation of New Original Works are specified in ILA Appendix 3 and/or specified in ILA Application Form </w:t>
            </w:r>
          </w:p>
        </w:tc>
      </w:tr>
      <w:tr w:rsidR="007977FF" w:rsidRPr="000059E3" w14:paraId="5D239EF1" w14:textId="77777777" w:rsidTr="00811F20">
        <w:tc>
          <w:tcPr>
            <w:tcW w:w="2394" w:type="dxa"/>
          </w:tcPr>
          <w:p w14:paraId="775CE0CD" w14:textId="77777777" w:rsidR="007977FF" w:rsidRPr="000059E3" w:rsidRDefault="0018171D" w:rsidP="00811F20">
            <w:pPr>
              <w:spacing w:before="120" w:after="120"/>
              <w:rPr>
                <w:b/>
                <w:bCs/>
              </w:rPr>
            </w:pPr>
            <w:r>
              <w:rPr>
                <w:b/>
                <w:bCs/>
              </w:rPr>
              <w:t xml:space="preserve">Open User </w:t>
            </w:r>
            <w:r w:rsidR="000059E3">
              <w:rPr>
                <w:b/>
                <w:bCs/>
              </w:rPr>
              <w:t>Environment</w:t>
            </w:r>
          </w:p>
        </w:tc>
        <w:tc>
          <w:tcPr>
            <w:tcW w:w="6236" w:type="dxa"/>
          </w:tcPr>
          <w:p w14:paraId="4129014C" w14:textId="5D0D5B6D" w:rsidR="007977FF" w:rsidRPr="000059E3" w:rsidRDefault="007977FF" w:rsidP="002057BE">
            <w:pPr>
              <w:spacing w:before="120"/>
              <w:jc w:val="both"/>
            </w:pPr>
            <w:r w:rsidRPr="000059E3">
              <w:t>Environment in which access to or use of Information is permitted under this Agreement and not su</w:t>
            </w:r>
            <w:r w:rsidR="0032394F">
              <w:t xml:space="preserve">bject to Operational Controls. </w:t>
            </w:r>
          </w:p>
        </w:tc>
      </w:tr>
      <w:tr w:rsidR="007977FF" w:rsidRPr="000059E3" w14:paraId="6C69769D" w14:textId="77777777" w:rsidTr="00811F20">
        <w:tc>
          <w:tcPr>
            <w:tcW w:w="2394" w:type="dxa"/>
          </w:tcPr>
          <w:p w14:paraId="3A9577B1" w14:textId="77777777" w:rsidR="007977FF" w:rsidRPr="000059E3" w:rsidRDefault="00794368" w:rsidP="00943222">
            <w:pPr>
              <w:spacing w:before="120" w:after="120"/>
              <w:jc w:val="both"/>
              <w:rPr>
                <w:b/>
                <w:bCs/>
              </w:rPr>
            </w:pPr>
            <w:r w:rsidRPr="000059E3">
              <w:rPr>
                <w:b/>
                <w:bCs/>
              </w:rPr>
              <w:t>Operational Controls</w:t>
            </w:r>
          </w:p>
        </w:tc>
        <w:tc>
          <w:tcPr>
            <w:tcW w:w="6236" w:type="dxa"/>
          </w:tcPr>
          <w:p w14:paraId="131D899C" w14:textId="77777777" w:rsidR="00794368" w:rsidRPr="000059E3" w:rsidRDefault="00794368" w:rsidP="002057BE">
            <w:pPr>
              <w:spacing w:before="120"/>
              <w:jc w:val="both"/>
            </w:pPr>
            <w:r w:rsidRPr="000059E3">
              <w:t>The systems, rules, procedures, authorizations and policies which, taken together and to the satisfaction of BHB:</w:t>
            </w:r>
          </w:p>
          <w:p w14:paraId="6F34E402" w14:textId="77777777" w:rsidR="00794368" w:rsidRPr="000059E3" w:rsidRDefault="00794368" w:rsidP="002057BE">
            <w:pPr>
              <w:numPr>
                <w:ilvl w:val="0"/>
                <w:numId w:val="26"/>
              </w:numPr>
              <w:spacing w:before="120"/>
              <w:jc w:val="both"/>
            </w:pPr>
            <w:r w:rsidRPr="000059E3">
              <w:t>Record and identify all authorized access to  Information by means of Units of Count, and</w:t>
            </w:r>
          </w:p>
          <w:p w14:paraId="5B1C25B9" w14:textId="77777777" w:rsidR="00794368" w:rsidRPr="000059E3" w:rsidRDefault="00794368" w:rsidP="002057BE">
            <w:pPr>
              <w:numPr>
                <w:ilvl w:val="0"/>
                <w:numId w:val="26"/>
              </w:numPr>
              <w:spacing w:before="120"/>
              <w:jc w:val="both"/>
            </w:pPr>
            <w:r w:rsidRPr="000059E3">
              <w:t>Prevent any unauthorized access to  Information, or identify and record unauthorized access and facilitate appropriate action</w:t>
            </w:r>
          </w:p>
          <w:p w14:paraId="61E013EE" w14:textId="77777777" w:rsidR="007977FF" w:rsidRPr="000059E3" w:rsidRDefault="00794368" w:rsidP="002057BE">
            <w:pPr>
              <w:spacing w:before="120"/>
              <w:jc w:val="both"/>
            </w:pPr>
            <w:r w:rsidRPr="000059E3">
              <w:t>Operational Controls are regarded as effective in any specific period if there is auditable evidence of their operation throughout the relevant period</w:t>
            </w:r>
          </w:p>
        </w:tc>
      </w:tr>
      <w:tr w:rsidR="007977FF" w:rsidRPr="000059E3" w14:paraId="4E8DAA98" w14:textId="77777777" w:rsidTr="00811F20">
        <w:tc>
          <w:tcPr>
            <w:tcW w:w="2394" w:type="dxa"/>
          </w:tcPr>
          <w:p w14:paraId="24F8471E" w14:textId="77777777" w:rsidR="007977FF" w:rsidRPr="000059E3" w:rsidRDefault="00794368" w:rsidP="00943222">
            <w:pPr>
              <w:spacing w:before="120" w:after="120"/>
              <w:jc w:val="both"/>
              <w:rPr>
                <w:b/>
                <w:bCs/>
              </w:rPr>
            </w:pPr>
            <w:r w:rsidRPr="000059E3">
              <w:rPr>
                <w:b/>
                <w:bCs/>
              </w:rPr>
              <w:t>Person</w:t>
            </w:r>
          </w:p>
        </w:tc>
        <w:tc>
          <w:tcPr>
            <w:tcW w:w="6236" w:type="dxa"/>
          </w:tcPr>
          <w:p w14:paraId="63CD1AE5" w14:textId="77777777" w:rsidR="007977FF" w:rsidRPr="000059E3" w:rsidRDefault="00794368" w:rsidP="002057BE">
            <w:pPr>
              <w:spacing w:before="120"/>
              <w:jc w:val="both"/>
            </w:pPr>
            <w:r w:rsidRPr="000059E3">
              <w:t>A natural person, legal entity, or other proprietorship, corporation, partnership or organization not recognized as a legal entity</w:t>
            </w:r>
          </w:p>
        </w:tc>
      </w:tr>
      <w:tr w:rsidR="007977FF" w:rsidRPr="000059E3" w14:paraId="5D18CA24" w14:textId="77777777" w:rsidTr="00811F20">
        <w:tc>
          <w:tcPr>
            <w:tcW w:w="2394" w:type="dxa"/>
          </w:tcPr>
          <w:p w14:paraId="0985837B" w14:textId="77777777" w:rsidR="007977FF" w:rsidRPr="000059E3" w:rsidRDefault="00794368" w:rsidP="00943222">
            <w:pPr>
              <w:spacing w:before="120" w:after="120"/>
              <w:jc w:val="both"/>
              <w:rPr>
                <w:b/>
                <w:bCs/>
              </w:rPr>
            </w:pPr>
            <w:r w:rsidRPr="000059E3">
              <w:rPr>
                <w:b/>
                <w:bCs/>
              </w:rPr>
              <w:lastRenderedPageBreak/>
              <w:t>Private Use</w:t>
            </w:r>
          </w:p>
        </w:tc>
        <w:tc>
          <w:tcPr>
            <w:tcW w:w="6236" w:type="dxa"/>
          </w:tcPr>
          <w:p w14:paraId="6211B9FB" w14:textId="77777777" w:rsidR="007977FF" w:rsidRPr="000059E3" w:rsidRDefault="00794368" w:rsidP="002057BE">
            <w:pPr>
              <w:spacing w:before="120"/>
              <w:jc w:val="both"/>
            </w:pPr>
            <w:r w:rsidRPr="000059E3">
              <w:t>Use of Information by a natural person acting as an individual Subscriber in accordance with the criteria for Private Use specified in ILA Appendix 3</w:t>
            </w:r>
          </w:p>
        </w:tc>
      </w:tr>
      <w:tr w:rsidR="007977FF" w:rsidRPr="000059E3" w14:paraId="0B015BF0" w14:textId="77777777" w:rsidTr="00811F20">
        <w:tc>
          <w:tcPr>
            <w:tcW w:w="2394" w:type="dxa"/>
          </w:tcPr>
          <w:p w14:paraId="1B0FBFDD" w14:textId="77777777" w:rsidR="00794368" w:rsidRPr="000059E3" w:rsidRDefault="00794368" w:rsidP="00943222">
            <w:pPr>
              <w:spacing w:before="120" w:after="120"/>
              <w:jc w:val="both"/>
              <w:rPr>
                <w:b/>
                <w:bCs/>
              </w:rPr>
            </w:pPr>
            <w:r w:rsidRPr="000059E3">
              <w:rPr>
                <w:b/>
                <w:bCs/>
              </w:rPr>
              <w:t xml:space="preserve">Real-time Information </w:t>
            </w:r>
          </w:p>
          <w:p w14:paraId="464053A2" w14:textId="77777777" w:rsidR="007977FF" w:rsidRPr="000059E3" w:rsidRDefault="007977FF" w:rsidP="00943222">
            <w:pPr>
              <w:spacing w:before="120" w:after="120"/>
              <w:jc w:val="both"/>
              <w:rPr>
                <w:b/>
                <w:bCs/>
              </w:rPr>
            </w:pPr>
          </w:p>
        </w:tc>
        <w:tc>
          <w:tcPr>
            <w:tcW w:w="6236" w:type="dxa"/>
          </w:tcPr>
          <w:p w14:paraId="2CD5393B" w14:textId="77777777" w:rsidR="007977FF" w:rsidRPr="000059E3" w:rsidRDefault="00794368" w:rsidP="002057BE">
            <w:pPr>
              <w:spacing w:before="120"/>
              <w:jc w:val="both"/>
            </w:pPr>
            <w:r w:rsidRPr="000059E3">
              <w:t>All Information from the time of original dissemination up to fifteen (15) minutes after such dissemination</w:t>
            </w:r>
          </w:p>
        </w:tc>
      </w:tr>
      <w:tr w:rsidR="007977FF" w:rsidRPr="000059E3" w14:paraId="15AADEEE" w14:textId="77777777" w:rsidTr="005E1E44">
        <w:trPr>
          <w:trHeight w:val="575"/>
        </w:trPr>
        <w:tc>
          <w:tcPr>
            <w:tcW w:w="2394" w:type="dxa"/>
          </w:tcPr>
          <w:p w14:paraId="3CB472EC" w14:textId="630C3013" w:rsidR="007977FF" w:rsidRPr="005E1E44" w:rsidRDefault="00794368" w:rsidP="005E1E44">
            <w:pPr>
              <w:spacing w:before="120" w:after="120"/>
              <w:jc w:val="both"/>
            </w:pPr>
            <w:r w:rsidRPr="000059E3">
              <w:rPr>
                <w:b/>
                <w:bCs/>
              </w:rPr>
              <w:t>Service</w:t>
            </w:r>
            <w:r w:rsidR="003753B8">
              <w:rPr>
                <w:b/>
                <w:bCs/>
              </w:rPr>
              <w:t>s</w:t>
            </w:r>
            <w:r w:rsidRPr="000059E3">
              <w:t xml:space="preserve"> </w:t>
            </w:r>
          </w:p>
        </w:tc>
        <w:tc>
          <w:tcPr>
            <w:tcW w:w="6236" w:type="dxa"/>
          </w:tcPr>
          <w:p w14:paraId="71A9AEFC" w14:textId="77777777" w:rsidR="007977FF" w:rsidRPr="000059E3" w:rsidRDefault="00794368" w:rsidP="002057BE">
            <w:pPr>
              <w:contextualSpacing/>
              <w:jc w:val="both"/>
            </w:pPr>
            <w:r w:rsidRPr="000059E3">
              <w:t>Any service provided by a member of Licensee’s Group that includes Information in any form</w:t>
            </w:r>
          </w:p>
        </w:tc>
      </w:tr>
      <w:tr w:rsidR="00794368" w:rsidRPr="000059E3" w14:paraId="71C5969F" w14:textId="77777777" w:rsidTr="005E1E44">
        <w:trPr>
          <w:trHeight w:val="1520"/>
        </w:trPr>
        <w:tc>
          <w:tcPr>
            <w:tcW w:w="2394" w:type="dxa"/>
          </w:tcPr>
          <w:p w14:paraId="5736FACB" w14:textId="77777777" w:rsidR="00794368" w:rsidRPr="000059E3" w:rsidRDefault="00794368" w:rsidP="00943222">
            <w:pPr>
              <w:spacing w:before="120" w:after="120"/>
              <w:jc w:val="both"/>
              <w:rPr>
                <w:b/>
                <w:bCs/>
              </w:rPr>
            </w:pPr>
            <w:r w:rsidRPr="000059E3">
              <w:rPr>
                <w:b/>
                <w:bCs/>
              </w:rPr>
              <w:t>Service Facilitator</w:t>
            </w:r>
          </w:p>
          <w:p w14:paraId="73402FA2" w14:textId="77777777" w:rsidR="00794368" w:rsidRPr="000059E3" w:rsidRDefault="00794368" w:rsidP="00943222">
            <w:pPr>
              <w:spacing w:before="120" w:after="120"/>
              <w:jc w:val="both"/>
              <w:rPr>
                <w:b/>
                <w:bCs/>
              </w:rPr>
            </w:pPr>
          </w:p>
        </w:tc>
        <w:tc>
          <w:tcPr>
            <w:tcW w:w="6236" w:type="dxa"/>
          </w:tcPr>
          <w:p w14:paraId="00705DA8" w14:textId="77777777" w:rsidR="00794368" w:rsidRPr="000059E3" w:rsidRDefault="00794368" w:rsidP="002057BE">
            <w:pPr>
              <w:spacing w:before="120"/>
              <w:jc w:val="both"/>
            </w:pPr>
            <w:r w:rsidRPr="000059E3">
              <w:t>A Person authorized by BHB to receive Information from Licensee or Affiliated Companies for the sole purpose of facilitating dissemination of Information in Licensee</w:t>
            </w:r>
            <w:r w:rsidR="002A0670">
              <w:t>’</w:t>
            </w:r>
            <w:r w:rsidRPr="000059E3">
              <w:t>s Service in accordance  with the Agreement. Service Facilitators are listed in ILA Application Form as updated in accordance with the Agreement</w:t>
            </w:r>
          </w:p>
        </w:tc>
      </w:tr>
      <w:tr w:rsidR="00794368" w:rsidRPr="000059E3" w14:paraId="7B2EB201" w14:textId="77777777" w:rsidTr="005E1E44">
        <w:trPr>
          <w:trHeight w:val="1187"/>
        </w:trPr>
        <w:tc>
          <w:tcPr>
            <w:tcW w:w="2394" w:type="dxa"/>
          </w:tcPr>
          <w:p w14:paraId="4430527D" w14:textId="77777777" w:rsidR="00794368" w:rsidRPr="000059E3" w:rsidRDefault="00794368" w:rsidP="00943222">
            <w:pPr>
              <w:spacing w:before="120" w:after="120"/>
              <w:jc w:val="both"/>
            </w:pPr>
            <w:r w:rsidRPr="000059E3">
              <w:rPr>
                <w:b/>
                <w:bCs/>
              </w:rPr>
              <w:t>Subscriber</w:t>
            </w:r>
            <w:r w:rsidR="003753B8">
              <w:rPr>
                <w:b/>
                <w:bCs/>
              </w:rPr>
              <w:t>s</w:t>
            </w:r>
            <w:r w:rsidRPr="000059E3">
              <w:rPr>
                <w:b/>
                <w:bCs/>
              </w:rPr>
              <w:t xml:space="preserve"> </w:t>
            </w:r>
          </w:p>
          <w:p w14:paraId="0CD96D0A" w14:textId="77777777" w:rsidR="00794368" w:rsidRPr="000059E3" w:rsidRDefault="00794368" w:rsidP="00943222">
            <w:pPr>
              <w:spacing w:before="120" w:after="120"/>
              <w:jc w:val="both"/>
              <w:rPr>
                <w:b/>
                <w:bCs/>
              </w:rPr>
            </w:pPr>
          </w:p>
        </w:tc>
        <w:tc>
          <w:tcPr>
            <w:tcW w:w="6236" w:type="dxa"/>
          </w:tcPr>
          <w:p w14:paraId="0C38D421" w14:textId="77777777" w:rsidR="00794368" w:rsidRPr="000059E3" w:rsidRDefault="00794368" w:rsidP="002057BE">
            <w:pPr>
              <w:spacing w:before="120"/>
              <w:jc w:val="both"/>
            </w:pPr>
            <w:r w:rsidRPr="000059E3">
              <w:t>Any Person, other than a member of Licensee’s Group or a Distributor, that obtains access to Information directly or indirectly via Licensee’s  Service and who is required by this Agreement to have a Subscriber Agreement with the Licensee or BHB</w:t>
            </w:r>
          </w:p>
        </w:tc>
      </w:tr>
      <w:tr w:rsidR="00794368" w:rsidRPr="000059E3" w14:paraId="6B8C3A0A" w14:textId="77777777" w:rsidTr="00811F20">
        <w:tc>
          <w:tcPr>
            <w:tcW w:w="2394" w:type="dxa"/>
          </w:tcPr>
          <w:p w14:paraId="496FBD29" w14:textId="77777777" w:rsidR="00794368" w:rsidRPr="000059E3" w:rsidRDefault="000059E3" w:rsidP="00943222">
            <w:pPr>
              <w:spacing w:before="120" w:after="120"/>
              <w:jc w:val="both"/>
              <w:rPr>
                <w:b/>
                <w:bCs/>
              </w:rPr>
            </w:pPr>
            <w:r>
              <w:rPr>
                <w:b/>
                <w:bCs/>
              </w:rPr>
              <w:t xml:space="preserve">Subscriber’s Group </w:t>
            </w:r>
          </w:p>
        </w:tc>
        <w:tc>
          <w:tcPr>
            <w:tcW w:w="6236" w:type="dxa"/>
          </w:tcPr>
          <w:p w14:paraId="5EB89DD7" w14:textId="77777777" w:rsidR="00794368" w:rsidRPr="000059E3" w:rsidRDefault="00794368" w:rsidP="002057BE">
            <w:pPr>
              <w:spacing w:before="120"/>
              <w:jc w:val="both"/>
            </w:pPr>
            <w:r w:rsidRPr="000059E3">
              <w:t xml:space="preserve">Subscriber and any related entities that Subscriber controls, is controlled by, or is under common control with, that receive Information directly or indirectly under the terms of a Subscriber Agreement and whose compliance with the terms of the Subscriber Agreement is guaranteed by </w:t>
            </w:r>
            <w:r w:rsidR="002A0670">
              <w:t>S</w:t>
            </w:r>
            <w:r w:rsidRPr="000059E3">
              <w:t>ubscriber</w:t>
            </w:r>
          </w:p>
        </w:tc>
      </w:tr>
      <w:tr w:rsidR="00794368" w:rsidRPr="000059E3" w14:paraId="4B25B66C" w14:textId="77777777" w:rsidTr="00811F20">
        <w:tc>
          <w:tcPr>
            <w:tcW w:w="2394" w:type="dxa"/>
          </w:tcPr>
          <w:p w14:paraId="7D9B71EA" w14:textId="77777777" w:rsidR="00794368" w:rsidRPr="000059E3" w:rsidRDefault="00794368" w:rsidP="00943222">
            <w:pPr>
              <w:spacing w:before="120" w:after="120"/>
              <w:jc w:val="both"/>
              <w:rPr>
                <w:b/>
                <w:bCs/>
              </w:rPr>
            </w:pPr>
            <w:r w:rsidRPr="000059E3">
              <w:rPr>
                <w:b/>
                <w:bCs/>
              </w:rPr>
              <w:t>Subscriber Agreement</w:t>
            </w:r>
          </w:p>
        </w:tc>
        <w:tc>
          <w:tcPr>
            <w:tcW w:w="6236" w:type="dxa"/>
          </w:tcPr>
          <w:p w14:paraId="4F6E0795" w14:textId="77777777" w:rsidR="00794368" w:rsidRPr="000059E3" w:rsidRDefault="00794368" w:rsidP="002057BE">
            <w:pPr>
              <w:spacing w:before="120"/>
              <w:jc w:val="both"/>
            </w:pPr>
            <w:r w:rsidRPr="000059E3">
              <w:t>A legally valid agreement governing Subscriber</w:t>
            </w:r>
            <w:r w:rsidR="002A0670">
              <w:t>’</w:t>
            </w:r>
            <w:r w:rsidRPr="000059E3">
              <w:t>s use of Information in accordance with this Agreement</w:t>
            </w:r>
          </w:p>
        </w:tc>
      </w:tr>
      <w:tr w:rsidR="00794368" w:rsidRPr="000059E3" w14:paraId="6AB0F18C" w14:textId="77777777" w:rsidTr="00811F20">
        <w:tc>
          <w:tcPr>
            <w:tcW w:w="2394" w:type="dxa"/>
          </w:tcPr>
          <w:p w14:paraId="00D4182B" w14:textId="77777777" w:rsidR="00794368" w:rsidRPr="000059E3" w:rsidRDefault="000059E3" w:rsidP="00943222">
            <w:pPr>
              <w:spacing w:before="120" w:after="120"/>
              <w:jc w:val="both"/>
              <w:rPr>
                <w:b/>
                <w:bCs/>
              </w:rPr>
            </w:pPr>
            <w:r>
              <w:rPr>
                <w:b/>
                <w:bCs/>
              </w:rPr>
              <w:t xml:space="preserve">Technical Specifications </w:t>
            </w:r>
          </w:p>
        </w:tc>
        <w:tc>
          <w:tcPr>
            <w:tcW w:w="6236" w:type="dxa"/>
          </w:tcPr>
          <w:p w14:paraId="63AFCF4F" w14:textId="0FEDF3E1" w:rsidR="00794368" w:rsidRPr="000059E3" w:rsidRDefault="00794368" w:rsidP="002057BE">
            <w:pPr>
              <w:spacing w:before="120"/>
              <w:jc w:val="both"/>
            </w:pPr>
            <w:r w:rsidRPr="000059E3">
              <w:t xml:space="preserve">The </w:t>
            </w:r>
            <w:r w:rsidR="00EE4EC8">
              <w:t xml:space="preserve">technical specifications made available upon request by </w:t>
            </w:r>
            <w:r w:rsidRPr="000059E3">
              <w:t xml:space="preserve">BHB, </w:t>
            </w:r>
            <w:r w:rsidR="00EE4EC8">
              <w:t xml:space="preserve">as </w:t>
            </w:r>
            <w:r w:rsidRPr="000059E3">
              <w:t xml:space="preserve">amended from time to time </w:t>
            </w:r>
            <w:r w:rsidR="00C904DA">
              <w:t xml:space="preserve">in </w:t>
            </w:r>
            <w:r w:rsidRPr="000059E3">
              <w:t>accordance with this Agreement</w:t>
            </w:r>
          </w:p>
        </w:tc>
      </w:tr>
      <w:tr w:rsidR="00794368" w:rsidRPr="000059E3" w14:paraId="3DB9EA66" w14:textId="77777777" w:rsidTr="00811F20">
        <w:tc>
          <w:tcPr>
            <w:tcW w:w="2394" w:type="dxa"/>
          </w:tcPr>
          <w:p w14:paraId="61CAFFDE" w14:textId="77777777" w:rsidR="00794368" w:rsidRPr="000059E3" w:rsidRDefault="00F83B79" w:rsidP="00F83B79">
            <w:pPr>
              <w:spacing w:before="120" w:after="120"/>
              <w:jc w:val="both"/>
              <w:rPr>
                <w:b/>
                <w:bCs/>
              </w:rPr>
            </w:pPr>
            <w:r>
              <w:rPr>
                <w:b/>
                <w:bCs/>
              </w:rPr>
              <w:t>Unit of Count (Unit)</w:t>
            </w:r>
          </w:p>
        </w:tc>
        <w:tc>
          <w:tcPr>
            <w:tcW w:w="6236" w:type="dxa"/>
          </w:tcPr>
          <w:p w14:paraId="43C6D3D8" w14:textId="77777777" w:rsidR="00794368" w:rsidRPr="000059E3" w:rsidRDefault="00794368" w:rsidP="002057BE">
            <w:pPr>
              <w:spacing w:before="120"/>
              <w:jc w:val="both"/>
            </w:pPr>
            <w:r w:rsidRPr="000059E3">
              <w:t xml:space="preserve">A unit of count accepted by BHB for the purposes of this Agreement as defined and described in ILA Appendix 3 </w:t>
            </w:r>
          </w:p>
        </w:tc>
      </w:tr>
      <w:tr w:rsidR="00794368" w:rsidRPr="000059E3" w14:paraId="6B7FAE26" w14:textId="77777777" w:rsidTr="00811F20">
        <w:tc>
          <w:tcPr>
            <w:tcW w:w="2394" w:type="dxa"/>
          </w:tcPr>
          <w:p w14:paraId="2062183C" w14:textId="77777777" w:rsidR="00794368" w:rsidRPr="000059E3" w:rsidRDefault="00794368" w:rsidP="00943222">
            <w:pPr>
              <w:spacing w:before="120" w:after="120"/>
              <w:jc w:val="both"/>
              <w:rPr>
                <w:b/>
                <w:bCs/>
              </w:rPr>
            </w:pPr>
            <w:r w:rsidRPr="000059E3">
              <w:rPr>
                <w:b/>
                <w:bCs/>
              </w:rPr>
              <w:t>User</w:t>
            </w:r>
          </w:p>
        </w:tc>
        <w:tc>
          <w:tcPr>
            <w:tcW w:w="6236" w:type="dxa"/>
          </w:tcPr>
          <w:p w14:paraId="6E486CB8" w14:textId="77777777" w:rsidR="00794368" w:rsidRPr="000059E3" w:rsidRDefault="00794368" w:rsidP="002057BE">
            <w:pPr>
              <w:spacing w:before="120"/>
              <w:jc w:val="both"/>
            </w:pPr>
            <w:r w:rsidRPr="000059E3">
              <w:t>Any natural person able to access and use Information</w:t>
            </w:r>
          </w:p>
        </w:tc>
      </w:tr>
      <w:tr w:rsidR="00794368" w:rsidRPr="000059E3" w14:paraId="5876FDB1" w14:textId="77777777" w:rsidTr="00811F20">
        <w:tc>
          <w:tcPr>
            <w:tcW w:w="2394" w:type="dxa"/>
          </w:tcPr>
          <w:p w14:paraId="1C48E9CF" w14:textId="77777777" w:rsidR="00794368" w:rsidRPr="000059E3" w:rsidRDefault="000059E3" w:rsidP="00943222">
            <w:pPr>
              <w:spacing w:before="120" w:after="120"/>
              <w:jc w:val="both"/>
              <w:rPr>
                <w:b/>
                <w:bCs/>
              </w:rPr>
            </w:pPr>
            <w:r>
              <w:rPr>
                <w:b/>
                <w:bCs/>
              </w:rPr>
              <w:t>User ID</w:t>
            </w:r>
          </w:p>
        </w:tc>
        <w:tc>
          <w:tcPr>
            <w:tcW w:w="6236" w:type="dxa"/>
          </w:tcPr>
          <w:p w14:paraId="343E635F" w14:textId="77777777" w:rsidR="00794368" w:rsidRPr="000059E3" w:rsidRDefault="00794368" w:rsidP="002057BE">
            <w:pPr>
              <w:spacing w:before="120"/>
              <w:jc w:val="both"/>
            </w:pPr>
            <w:r w:rsidRPr="000059E3">
              <w:t>Any separate code or other form of identification that restricts access to Information to an individual User. BHB reserves all rights to determine whether any form of identification constitutes a separate User ID for the purposes of this Agreement</w:t>
            </w:r>
          </w:p>
        </w:tc>
      </w:tr>
      <w:tr w:rsidR="00794368" w:rsidRPr="000059E3" w14:paraId="1ACF53FB" w14:textId="77777777" w:rsidTr="005E1E44">
        <w:trPr>
          <w:trHeight w:val="683"/>
        </w:trPr>
        <w:tc>
          <w:tcPr>
            <w:tcW w:w="2394" w:type="dxa"/>
          </w:tcPr>
          <w:p w14:paraId="67EF4265" w14:textId="77777777" w:rsidR="00794368" w:rsidRPr="000059E3" w:rsidRDefault="000059E3" w:rsidP="00943222">
            <w:pPr>
              <w:spacing w:before="120" w:after="120"/>
              <w:jc w:val="both"/>
              <w:rPr>
                <w:b/>
                <w:bCs/>
              </w:rPr>
            </w:pPr>
            <w:r>
              <w:rPr>
                <w:b/>
                <w:bCs/>
              </w:rPr>
              <w:t>Website Ticker</w:t>
            </w:r>
          </w:p>
        </w:tc>
        <w:tc>
          <w:tcPr>
            <w:tcW w:w="6236" w:type="dxa"/>
          </w:tcPr>
          <w:p w14:paraId="60D30763" w14:textId="77777777" w:rsidR="00794368" w:rsidRPr="000059E3" w:rsidRDefault="00794368" w:rsidP="002057BE">
            <w:pPr>
              <w:spacing w:before="120"/>
              <w:jc w:val="both"/>
            </w:pPr>
            <w:r w:rsidRPr="000059E3">
              <w:t xml:space="preserve">A rotating display included on a Website in which elements of Information are visible for periods not exceeding five (5) seconds </w:t>
            </w:r>
          </w:p>
        </w:tc>
      </w:tr>
      <w:tr w:rsidR="00794368" w14:paraId="281984E7" w14:textId="77777777" w:rsidTr="00811F20">
        <w:trPr>
          <w:trHeight w:val="350"/>
        </w:trPr>
        <w:tc>
          <w:tcPr>
            <w:tcW w:w="2394" w:type="dxa"/>
          </w:tcPr>
          <w:p w14:paraId="1ED5970E" w14:textId="77777777" w:rsidR="00794368" w:rsidRPr="000059E3" w:rsidRDefault="00794368" w:rsidP="00943222">
            <w:pPr>
              <w:spacing w:before="120" w:after="120"/>
              <w:jc w:val="both"/>
            </w:pPr>
            <w:r w:rsidRPr="000059E3">
              <w:rPr>
                <w:b/>
                <w:bCs/>
              </w:rPr>
              <w:t>Website</w:t>
            </w:r>
          </w:p>
        </w:tc>
        <w:tc>
          <w:tcPr>
            <w:tcW w:w="6236" w:type="dxa"/>
          </w:tcPr>
          <w:p w14:paraId="0310C9E2" w14:textId="77777777" w:rsidR="00794368" w:rsidRPr="000059E3" w:rsidRDefault="00794368" w:rsidP="002057BE">
            <w:pPr>
              <w:spacing w:before="120"/>
              <w:jc w:val="both"/>
            </w:pPr>
            <w:r w:rsidRPr="000059E3">
              <w:t>For the purpose of this Agreement a Website may be:</w:t>
            </w:r>
          </w:p>
          <w:p w14:paraId="361D95C1" w14:textId="77777777" w:rsidR="00794368" w:rsidRPr="000059E3" w:rsidRDefault="00794368" w:rsidP="002057BE">
            <w:pPr>
              <w:numPr>
                <w:ilvl w:val="0"/>
                <w:numId w:val="25"/>
              </w:numPr>
              <w:ind w:left="346"/>
              <w:jc w:val="both"/>
            </w:pPr>
            <w:r w:rsidRPr="000059E3">
              <w:t xml:space="preserve">a home page and/or pages linked to the home page, forming all or part of a single </w:t>
            </w:r>
            <w:r w:rsidR="000059E3" w:rsidRPr="000059E3">
              <w:t>distinct</w:t>
            </w:r>
            <w:r w:rsidRPr="000059E3">
              <w:t xml:space="preserve"> website,</w:t>
            </w:r>
          </w:p>
          <w:p w14:paraId="2806DEDD" w14:textId="77777777" w:rsidR="00794368" w:rsidRPr="000059E3" w:rsidRDefault="00794368" w:rsidP="002057BE">
            <w:pPr>
              <w:numPr>
                <w:ilvl w:val="0"/>
                <w:numId w:val="25"/>
              </w:numPr>
              <w:ind w:left="346"/>
              <w:jc w:val="both"/>
            </w:pPr>
            <w:r w:rsidRPr="000059E3">
              <w:t>a URL,</w:t>
            </w:r>
          </w:p>
          <w:p w14:paraId="2AA09549" w14:textId="77777777" w:rsidR="00794368" w:rsidRPr="000059E3" w:rsidRDefault="00794368" w:rsidP="002057BE">
            <w:pPr>
              <w:numPr>
                <w:ilvl w:val="0"/>
                <w:numId w:val="25"/>
              </w:numPr>
              <w:ind w:left="346"/>
              <w:jc w:val="both"/>
            </w:pPr>
            <w:r w:rsidRPr="000059E3">
              <w:t xml:space="preserve">an individual product, service or publication of Licensee’s </w:t>
            </w:r>
            <w:r w:rsidRPr="000059E3">
              <w:lastRenderedPageBreak/>
              <w:t xml:space="preserve">Group, having its own domain name, identity or brand, </w:t>
            </w:r>
          </w:p>
          <w:p w14:paraId="6D8BD28E" w14:textId="77777777" w:rsidR="00794368" w:rsidRPr="000059E3" w:rsidRDefault="00794368" w:rsidP="002057BE">
            <w:pPr>
              <w:numPr>
                <w:ilvl w:val="0"/>
                <w:numId w:val="25"/>
              </w:numPr>
              <w:ind w:left="346"/>
              <w:jc w:val="both"/>
            </w:pPr>
            <w:r w:rsidRPr="000059E3">
              <w:t>Any pages linked to the home page of a single distinct website that incorporate a web-hosted solution provided by Licensee</w:t>
            </w:r>
          </w:p>
        </w:tc>
      </w:tr>
    </w:tbl>
    <w:p w14:paraId="760C5A5F" w14:textId="77777777" w:rsidR="0097290D" w:rsidRDefault="0097290D" w:rsidP="002057BE">
      <w:pPr>
        <w:spacing w:before="120" w:after="120" w:line="240" w:lineRule="auto"/>
        <w:jc w:val="both"/>
      </w:pPr>
    </w:p>
    <w:sectPr w:rsidR="0097290D" w:rsidSect="004C6CB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BDEF6" w14:textId="77777777" w:rsidR="000F7A64" w:rsidRDefault="000F7A64" w:rsidP="00E82D37">
      <w:pPr>
        <w:spacing w:after="0" w:line="240" w:lineRule="auto"/>
      </w:pPr>
      <w:r>
        <w:separator/>
      </w:r>
    </w:p>
  </w:endnote>
  <w:endnote w:type="continuationSeparator" w:id="0">
    <w:p w14:paraId="18A4EA31" w14:textId="77777777" w:rsidR="000F7A64" w:rsidRDefault="000F7A64" w:rsidP="00E8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1980523236"/>
      <w:docPartObj>
        <w:docPartGallery w:val="Page Numbers (Bottom of Page)"/>
        <w:docPartUnique/>
      </w:docPartObj>
    </w:sdtPr>
    <w:sdtContent>
      <w:sdt>
        <w:sdtPr>
          <w:rPr>
            <w:color w:val="808080" w:themeColor="background1" w:themeShade="80"/>
          </w:rPr>
          <w:id w:val="860082579"/>
          <w:docPartObj>
            <w:docPartGallery w:val="Page Numbers (Top of Page)"/>
            <w:docPartUnique/>
          </w:docPartObj>
        </w:sdtPr>
        <w:sdtContent>
          <w:p w14:paraId="72322B77" w14:textId="77777777" w:rsidR="000F7A64" w:rsidRPr="00296F94" w:rsidRDefault="000F7A64" w:rsidP="0073715E">
            <w:pPr>
              <w:pStyle w:val="Footer"/>
              <w:rPr>
                <w:color w:val="808080" w:themeColor="background1" w:themeShade="80"/>
                <w:sz w:val="20"/>
                <w:szCs w:val="20"/>
              </w:rPr>
            </w:pPr>
            <w:r w:rsidRPr="00296F94">
              <w:rPr>
                <w:color w:val="808080" w:themeColor="background1" w:themeShade="80"/>
                <w:sz w:val="18"/>
                <w:szCs w:val="18"/>
              </w:rPr>
              <w:t>Licensed by Central Bank of Bahrain as a License</w:t>
            </w:r>
            <w:r>
              <w:rPr>
                <w:color w:val="808080" w:themeColor="background1" w:themeShade="80"/>
                <w:sz w:val="18"/>
                <w:szCs w:val="18"/>
              </w:rPr>
              <w:t>d</w:t>
            </w:r>
            <w:r w:rsidRPr="00296F94">
              <w:rPr>
                <w:color w:val="808080" w:themeColor="background1" w:themeShade="80"/>
                <w:sz w:val="18"/>
                <w:szCs w:val="18"/>
              </w:rPr>
              <w:t xml:space="preserve"> Exchange</w:t>
            </w:r>
            <w:r w:rsidRPr="00296F94">
              <w:rPr>
                <w:color w:val="808080" w:themeColor="background1" w:themeShade="80"/>
              </w:rPr>
              <w:t xml:space="preserve"> </w:t>
            </w:r>
            <w:r w:rsidRPr="00296F94">
              <w:rPr>
                <w:color w:val="808080" w:themeColor="background1" w:themeShade="80"/>
              </w:rPr>
              <w:tab/>
            </w:r>
            <w:r w:rsidRPr="00296F94">
              <w:rPr>
                <w:color w:val="808080" w:themeColor="background1" w:themeShade="80"/>
              </w:rPr>
              <w:tab/>
            </w:r>
            <w:r w:rsidRPr="00296F94">
              <w:rPr>
                <w:color w:val="808080" w:themeColor="background1" w:themeShade="80"/>
                <w:sz w:val="20"/>
                <w:szCs w:val="20"/>
              </w:rPr>
              <w:t xml:space="preserve">Page </w:t>
            </w:r>
            <w:r w:rsidRPr="00296F94">
              <w:rPr>
                <w:color w:val="808080" w:themeColor="background1" w:themeShade="80"/>
                <w:sz w:val="20"/>
                <w:szCs w:val="20"/>
              </w:rPr>
              <w:fldChar w:fldCharType="begin"/>
            </w:r>
            <w:r w:rsidRPr="00296F94">
              <w:rPr>
                <w:color w:val="808080" w:themeColor="background1" w:themeShade="80"/>
                <w:sz w:val="20"/>
                <w:szCs w:val="20"/>
              </w:rPr>
              <w:instrText xml:space="preserve"> PAGE </w:instrText>
            </w:r>
            <w:r w:rsidRPr="00296F94">
              <w:rPr>
                <w:color w:val="808080" w:themeColor="background1" w:themeShade="80"/>
                <w:sz w:val="20"/>
                <w:szCs w:val="20"/>
              </w:rPr>
              <w:fldChar w:fldCharType="separate"/>
            </w:r>
            <w:r w:rsidR="001522CC">
              <w:rPr>
                <w:noProof/>
                <w:color w:val="808080" w:themeColor="background1" w:themeShade="80"/>
                <w:sz w:val="20"/>
                <w:szCs w:val="20"/>
              </w:rPr>
              <w:t>1</w:t>
            </w:r>
            <w:r w:rsidRPr="00296F94">
              <w:rPr>
                <w:color w:val="808080" w:themeColor="background1" w:themeShade="80"/>
                <w:sz w:val="20"/>
                <w:szCs w:val="20"/>
              </w:rPr>
              <w:fldChar w:fldCharType="end"/>
            </w:r>
            <w:r w:rsidRPr="00296F94">
              <w:rPr>
                <w:color w:val="808080" w:themeColor="background1" w:themeShade="80"/>
                <w:sz w:val="20"/>
                <w:szCs w:val="20"/>
              </w:rPr>
              <w:t xml:space="preserve"> of </w:t>
            </w:r>
            <w:r w:rsidRPr="00296F94">
              <w:rPr>
                <w:color w:val="808080" w:themeColor="background1" w:themeShade="80"/>
                <w:sz w:val="20"/>
                <w:szCs w:val="20"/>
              </w:rPr>
              <w:fldChar w:fldCharType="begin"/>
            </w:r>
            <w:r w:rsidRPr="00296F94">
              <w:rPr>
                <w:color w:val="808080" w:themeColor="background1" w:themeShade="80"/>
                <w:sz w:val="20"/>
                <w:szCs w:val="20"/>
              </w:rPr>
              <w:instrText xml:space="preserve"> NUMPAGES  </w:instrText>
            </w:r>
            <w:r w:rsidRPr="00296F94">
              <w:rPr>
                <w:color w:val="808080" w:themeColor="background1" w:themeShade="80"/>
                <w:sz w:val="20"/>
                <w:szCs w:val="20"/>
              </w:rPr>
              <w:fldChar w:fldCharType="separate"/>
            </w:r>
            <w:r w:rsidR="001522CC">
              <w:rPr>
                <w:noProof/>
                <w:color w:val="808080" w:themeColor="background1" w:themeShade="80"/>
                <w:sz w:val="20"/>
                <w:szCs w:val="20"/>
              </w:rPr>
              <w:t>39</w:t>
            </w:r>
            <w:r w:rsidRPr="00296F94">
              <w:rPr>
                <w:color w:val="808080" w:themeColor="background1" w:themeShade="80"/>
                <w:sz w:val="20"/>
                <w:szCs w:val="20"/>
              </w:rPr>
              <w:fldChar w:fldCharType="end"/>
            </w:r>
          </w:p>
          <w:p w14:paraId="09BA5EB5" w14:textId="77777777" w:rsidR="000F7A64" w:rsidRPr="00296F94" w:rsidRDefault="000F7A64" w:rsidP="00296F94">
            <w:pPr>
              <w:pStyle w:val="Footer"/>
              <w:rPr>
                <w:color w:val="808080" w:themeColor="background1" w:themeShade="80"/>
                <w:sz w:val="20"/>
                <w:szCs w:val="20"/>
              </w:rPr>
            </w:pPr>
            <w:r w:rsidRPr="0073715E">
              <w:rPr>
                <w:rFonts w:ascii="Segoe Print" w:hAnsi="Segoe Print"/>
                <w:color w:val="808080" w:themeColor="background1" w:themeShade="80"/>
                <w:sz w:val="20"/>
                <w:szCs w:val="20"/>
                <w:rtl/>
                <w:lang w:bidi="ar-BH"/>
              </w:rPr>
              <w:t>بورصة مرخصة من قبل مصرف البحرين المركزي</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E3A2" w14:textId="77777777" w:rsidR="000F7A64" w:rsidRDefault="000F7A64" w:rsidP="00E82D37">
      <w:pPr>
        <w:spacing w:after="0" w:line="240" w:lineRule="auto"/>
      </w:pPr>
      <w:r>
        <w:separator/>
      </w:r>
    </w:p>
  </w:footnote>
  <w:footnote w:type="continuationSeparator" w:id="0">
    <w:p w14:paraId="61156CE9" w14:textId="77777777" w:rsidR="000F7A64" w:rsidRDefault="000F7A64" w:rsidP="00E82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7C7F" w14:textId="5AD51CF9" w:rsidR="000F7A64" w:rsidRDefault="000F7A64" w:rsidP="002057BE">
    <w:pPr>
      <w:pStyle w:val="Header"/>
    </w:pPr>
    <w:r>
      <w:tab/>
    </w:r>
    <w:r>
      <w:tab/>
    </w:r>
    <w:r>
      <w:rPr>
        <w:noProof/>
      </w:rPr>
      <w:drawing>
        <wp:inline distT="0" distB="0" distL="0" distR="0" wp14:anchorId="3CC558D8" wp14:editId="44136F4E">
          <wp:extent cx="1571625" cy="5376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rain Bourse Logo.jpg"/>
                  <pic:cNvPicPr/>
                </pic:nvPicPr>
                <pic:blipFill>
                  <a:blip r:embed="rId1">
                    <a:extLst>
                      <a:ext uri="{28A0092B-C50C-407E-A947-70E740481C1C}">
                        <a14:useLocalDpi xmlns:a14="http://schemas.microsoft.com/office/drawing/2010/main" val="0"/>
                      </a:ext>
                    </a:extLst>
                  </a:blip>
                  <a:stretch>
                    <a:fillRect/>
                  </a:stretch>
                </pic:blipFill>
                <pic:spPr>
                  <a:xfrm>
                    <a:off x="0" y="0"/>
                    <a:ext cx="1577884" cy="539785"/>
                  </a:xfrm>
                  <a:prstGeom prst="rect">
                    <a:avLst/>
                  </a:prstGeom>
                </pic:spPr>
              </pic:pic>
            </a:graphicData>
          </a:graphic>
        </wp:inline>
      </w:drawing>
    </w:r>
  </w:p>
  <w:p w14:paraId="2B7F5324" w14:textId="77777777" w:rsidR="000F7A64" w:rsidRPr="002057BE" w:rsidRDefault="000F7A64" w:rsidP="002057B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EC7"/>
    <w:multiLevelType w:val="hybridMultilevel"/>
    <w:tmpl w:val="48426996"/>
    <w:lvl w:ilvl="0" w:tplc="E46E00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EF2B7C"/>
    <w:multiLevelType w:val="hybridMultilevel"/>
    <w:tmpl w:val="C22802A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78B18C4"/>
    <w:multiLevelType w:val="hybridMultilevel"/>
    <w:tmpl w:val="35B48EE4"/>
    <w:lvl w:ilvl="0" w:tplc="DAE2B6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0529A6"/>
    <w:multiLevelType w:val="hybridMultilevel"/>
    <w:tmpl w:val="1830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B13FE"/>
    <w:multiLevelType w:val="multilevel"/>
    <w:tmpl w:val="1E2ABA20"/>
    <w:lvl w:ilvl="0">
      <w:start w:val="1"/>
      <w:numFmt w:val="decimal"/>
      <w:lvlText w:val="%1."/>
      <w:lvlJc w:val="left"/>
      <w:pPr>
        <w:ind w:left="810" w:hanging="360"/>
      </w:pPr>
      <w:rPr>
        <w:rFonts w:hint="default"/>
        <w:b/>
        <w:bCs/>
      </w:rPr>
    </w:lvl>
    <w:lvl w:ilvl="1">
      <w:start w:val="1"/>
      <w:numFmt w:val="decimal"/>
      <w:isLgl/>
      <w:lvlText w:val="%1.%2"/>
      <w:lvlJc w:val="left"/>
      <w:pPr>
        <w:ind w:left="810" w:hanging="360"/>
      </w:pPr>
      <w:rPr>
        <w:rFonts w:hint="default"/>
        <w:b/>
        <w:bCs/>
      </w:rPr>
    </w:lvl>
    <w:lvl w:ilvl="2">
      <w:start w:val="1"/>
      <w:numFmt w:val="lowerLetter"/>
      <w:lvlText w:val="%3)"/>
      <w:lvlJc w:val="left"/>
      <w:pPr>
        <w:ind w:left="1980" w:hanging="720"/>
      </w:pPr>
      <w:rPr>
        <w:rFonts w:hint="default"/>
        <w:color w:val="auto"/>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4770" w:hanging="1440"/>
      </w:pPr>
      <w:rPr>
        <w:rFonts w:hint="default"/>
      </w:rPr>
    </w:lvl>
  </w:abstractNum>
  <w:abstractNum w:abstractNumId="5">
    <w:nsid w:val="0A2F6D20"/>
    <w:multiLevelType w:val="hybridMultilevel"/>
    <w:tmpl w:val="4678ED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E3683B"/>
    <w:multiLevelType w:val="hybridMultilevel"/>
    <w:tmpl w:val="EF4CC4A6"/>
    <w:lvl w:ilvl="0" w:tplc="04090019">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2BF55BB"/>
    <w:multiLevelType w:val="hybridMultilevel"/>
    <w:tmpl w:val="7592D782"/>
    <w:lvl w:ilvl="0" w:tplc="04090019">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8B213D5"/>
    <w:multiLevelType w:val="multilevel"/>
    <w:tmpl w:val="04FEE480"/>
    <w:lvl w:ilvl="0">
      <w:start w:val="1"/>
      <w:numFmt w:val="decimal"/>
      <w:lvlText w:val="%1."/>
      <w:lvlJc w:val="left"/>
      <w:pPr>
        <w:ind w:left="720" w:hanging="360"/>
      </w:pPr>
      <w:rPr>
        <w:rFonts w:hint="default"/>
        <w:b/>
        <w:bCs/>
        <w:sz w:val="28"/>
        <w:szCs w:val="28"/>
      </w:rPr>
    </w:lvl>
    <w:lvl w:ilvl="1">
      <w:start w:val="1"/>
      <w:numFmt w:val="none"/>
      <w:isLgl/>
      <w:lvlText w:val="1.1"/>
      <w:lvlJc w:val="left"/>
      <w:pPr>
        <w:ind w:left="900" w:hanging="360"/>
      </w:pPr>
      <w:rPr>
        <w:rFonts w:hint="default"/>
        <w:b/>
        <w:bCs/>
      </w:rPr>
    </w:lvl>
    <w:lvl w:ilvl="2">
      <w:start w:val="1"/>
      <w:numFmt w:val="decimal"/>
      <w:isLg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B134BF2"/>
    <w:multiLevelType w:val="hybridMultilevel"/>
    <w:tmpl w:val="193EE3E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D053F"/>
    <w:multiLevelType w:val="hybridMultilevel"/>
    <w:tmpl w:val="6CBC01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5E237D"/>
    <w:multiLevelType w:val="hybridMultilevel"/>
    <w:tmpl w:val="641A9B10"/>
    <w:lvl w:ilvl="0" w:tplc="6BD43D8A">
      <w:start w:val="1"/>
      <w:numFmt w:val="decimal"/>
      <w:pStyle w:val="ListParagraph"/>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5ED2F38"/>
    <w:multiLevelType w:val="hybridMultilevel"/>
    <w:tmpl w:val="D842D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E5560"/>
    <w:multiLevelType w:val="hybridMultilevel"/>
    <w:tmpl w:val="334EBA6C"/>
    <w:lvl w:ilvl="0" w:tplc="BB262C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DC4C60"/>
    <w:multiLevelType w:val="hybridMultilevel"/>
    <w:tmpl w:val="AA5E7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421456"/>
    <w:multiLevelType w:val="hybridMultilevel"/>
    <w:tmpl w:val="9F1466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5A102B"/>
    <w:multiLevelType w:val="multilevel"/>
    <w:tmpl w:val="2892B164"/>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C06941"/>
    <w:multiLevelType w:val="hybridMultilevel"/>
    <w:tmpl w:val="4BD23C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AD2E87"/>
    <w:multiLevelType w:val="hybridMultilevel"/>
    <w:tmpl w:val="489C1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AA2E44"/>
    <w:multiLevelType w:val="hybridMultilevel"/>
    <w:tmpl w:val="5E94E81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B4210BE"/>
    <w:multiLevelType w:val="hybridMultilevel"/>
    <w:tmpl w:val="EF6CAFE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BCB1D5F"/>
    <w:multiLevelType w:val="hybridMultilevel"/>
    <w:tmpl w:val="E326CB9E"/>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6B5B75"/>
    <w:multiLevelType w:val="hybridMultilevel"/>
    <w:tmpl w:val="19566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9B1555"/>
    <w:multiLevelType w:val="hybridMultilevel"/>
    <w:tmpl w:val="0450AFB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43438A"/>
    <w:multiLevelType w:val="multilevel"/>
    <w:tmpl w:val="46B88810"/>
    <w:lvl w:ilvl="0">
      <w:start w:val="1"/>
      <w:numFmt w:val="decimal"/>
      <w:lvlText w:val="%1."/>
      <w:lvlJc w:val="left"/>
      <w:pPr>
        <w:ind w:left="810" w:hanging="360"/>
      </w:pPr>
      <w:rPr>
        <w:rFonts w:hint="default"/>
        <w:b/>
        <w:bCs/>
      </w:rPr>
    </w:lvl>
    <w:lvl w:ilvl="1">
      <w:start w:val="1"/>
      <w:numFmt w:val="decimal"/>
      <w:isLgl/>
      <w:lvlText w:val="%1.%2"/>
      <w:lvlJc w:val="left"/>
      <w:pPr>
        <w:ind w:left="1260" w:hanging="360"/>
      </w:pPr>
      <w:rPr>
        <w:rFonts w:hint="default"/>
        <w:b w:val="0"/>
        <w:bCs w:val="0"/>
      </w:rPr>
    </w:lvl>
    <w:lvl w:ilvl="2">
      <w:start w:val="1"/>
      <w:numFmt w:val="lowerLetter"/>
      <w:lvlText w:val="%3)"/>
      <w:lvlJc w:val="left"/>
      <w:pPr>
        <w:ind w:left="1980" w:hanging="720"/>
      </w:pPr>
      <w:rPr>
        <w:rFonts w:hint="default"/>
        <w:color w:val="auto"/>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4770" w:hanging="1440"/>
      </w:pPr>
      <w:rPr>
        <w:rFonts w:hint="default"/>
      </w:rPr>
    </w:lvl>
  </w:abstractNum>
  <w:abstractNum w:abstractNumId="25">
    <w:nsid w:val="4C6D3C08"/>
    <w:multiLevelType w:val="hybridMultilevel"/>
    <w:tmpl w:val="81E6C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A60C29"/>
    <w:multiLevelType w:val="multilevel"/>
    <w:tmpl w:val="5FA826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F5712A6"/>
    <w:multiLevelType w:val="hybridMultilevel"/>
    <w:tmpl w:val="2F4CC1A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526541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AA0FE0"/>
    <w:multiLevelType w:val="hybridMultilevel"/>
    <w:tmpl w:val="76E25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AB6BC8"/>
    <w:multiLevelType w:val="hybridMultilevel"/>
    <w:tmpl w:val="BCF0E052"/>
    <w:lvl w:ilvl="0" w:tplc="6E0A145E">
      <w:start w:val="1"/>
      <w:numFmt w:val="decimal"/>
      <w:lvlText w:val="%1."/>
      <w:lvlJc w:val="left"/>
      <w:pPr>
        <w:ind w:left="107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942E4"/>
    <w:multiLevelType w:val="hybridMultilevel"/>
    <w:tmpl w:val="C22802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CC529E8"/>
    <w:multiLevelType w:val="hybridMultilevel"/>
    <w:tmpl w:val="3498387E"/>
    <w:lvl w:ilvl="0" w:tplc="187A4E66">
      <w:start w:val="1"/>
      <w:numFmt w:val="lowerLetter"/>
      <w:lvlText w:val="(%1)"/>
      <w:lvlJc w:val="left"/>
      <w:pPr>
        <w:ind w:left="1185" w:hanging="37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DD62E0A"/>
    <w:multiLevelType w:val="hybridMultilevel"/>
    <w:tmpl w:val="EBD85344"/>
    <w:lvl w:ilvl="0" w:tplc="D7183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106513"/>
    <w:multiLevelType w:val="multilevel"/>
    <w:tmpl w:val="F992179A"/>
    <w:lvl w:ilvl="0">
      <w:start w:val="2"/>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614FA6"/>
    <w:multiLevelType w:val="hybridMultilevel"/>
    <w:tmpl w:val="AD484402"/>
    <w:lvl w:ilvl="0" w:tplc="0409001B">
      <w:start w:val="1"/>
      <w:numFmt w:val="lowerRoman"/>
      <w:lvlText w:val="%1."/>
      <w:lvlJc w:val="right"/>
      <w:pPr>
        <w:ind w:left="1440" w:hanging="360"/>
      </w:pPr>
    </w:lvl>
    <w:lvl w:ilvl="1" w:tplc="0409001B">
      <w:start w:val="1"/>
      <w:numFmt w:val="lowerRoman"/>
      <w:lvlText w:val="%2."/>
      <w:lvlJc w:val="right"/>
      <w:pPr>
        <w:ind w:left="2340" w:hanging="360"/>
      </w:pPr>
    </w:lvl>
    <w:lvl w:ilvl="2" w:tplc="6DE0A390">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0210B4"/>
    <w:multiLevelType w:val="hybridMultilevel"/>
    <w:tmpl w:val="7772E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DB7882"/>
    <w:multiLevelType w:val="hybridMultilevel"/>
    <w:tmpl w:val="D5CEC7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DB18F4"/>
    <w:multiLevelType w:val="hybridMultilevel"/>
    <w:tmpl w:val="5AC847BA"/>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B7350EC"/>
    <w:multiLevelType w:val="hybridMultilevel"/>
    <w:tmpl w:val="6894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BE0241"/>
    <w:multiLevelType w:val="multilevel"/>
    <w:tmpl w:val="2BFCCF82"/>
    <w:lvl w:ilvl="0">
      <w:start w:val="1"/>
      <w:numFmt w:val="decimal"/>
      <w:lvlText w:val="%1"/>
      <w:lvlJc w:val="left"/>
      <w:pPr>
        <w:ind w:left="360" w:hanging="360"/>
      </w:pPr>
      <w:rPr>
        <w:rFonts w:hint="default"/>
      </w:rPr>
    </w:lvl>
    <w:lvl w:ilvl="1">
      <w:start w:val="4"/>
      <w:numFmt w:val="decimal"/>
      <w:lvlText w:val="%1.%2"/>
      <w:lvlJc w:val="left"/>
      <w:pPr>
        <w:ind w:left="494" w:hanging="360"/>
      </w:pPr>
      <w:rPr>
        <w:rFonts w:hint="default"/>
      </w:rPr>
    </w:lvl>
    <w:lvl w:ilvl="2">
      <w:start w:val="1"/>
      <w:numFmt w:val="decimal"/>
      <w:lvlText w:val="%1.%2.%3"/>
      <w:lvlJc w:val="left"/>
      <w:pPr>
        <w:ind w:left="988" w:hanging="720"/>
      </w:pPr>
      <w:rPr>
        <w:rFonts w:hint="default"/>
      </w:rPr>
    </w:lvl>
    <w:lvl w:ilvl="3">
      <w:start w:val="1"/>
      <w:numFmt w:val="decimal"/>
      <w:lvlText w:val="%1.%2.%3.%4"/>
      <w:lvlJc w:val="left"/>
      <w:pPr>
        <w:ind w:left="1122" w:hanging="720"/>
      </w:pPr>
      <w:rPr>
        <w:rFonts w:hint="default"/>
      </w:rPr>
    </w:lvl>
    <w:lvl w:ilvl="4">
      <w:start w:val="1"/>
      <w:numFmt w:val="decimal"/>
      <w:lvlText w:val="%1.%2.%3.%4.%5"/>
      <w:lvlJc w:val="left"/>
      <w:pPr>
        <w:ind w:left="1616" w:hanging="1080"/>
      </w:pPr>
      <w:rPr>
        <w:rFonts w:hint="default"/>
      </w:rPr>
    </w:lvl>
    <w:lvl w:ilvl="5">
      <w:start w:val="1"/>
      <w:numFmt w:val="decimal"/>
      <w:lvlText w:val="%1.%2.%3.%4.%5.%6"/>
      <w:lvlJc w:val="left"/>
      <w:pPr>
        <w:ind w:left="1750" w:hanging="1080"/>
      </w:pPr>
      <w:rPr>
        <w:rFonts w:hint="default"/>
      </w:rPr>
    </w:lvl>
    <w:lvl w:ilvl="6">
      <w:start w:val="1"/>
      <w:numFmt w:val="decimal"/>
      <w:lvlText w:val="%1.%2.%3.%4.%5.%6.%7"/>
      <w:lvlJc w:val="left"/>
      <w:pPr>
        <w:ind w:left="2244" w:hanging="1440"/>
      </w:pPr>
      <w:rPr>
        <w:rFonts w:hint="default"/>
      </w:rPr>
    </w:lvl>
    <w:lvl w:ilvl="7">
      <w:start w:val="1"/>
      <w:numFmt w:val="decimal"/>
      <w:lvlText w:val="%1.%2.%3.%4.%5.%6.%7.%8"/>
      <w:lvlJc w:val="left"/>
      <w:pPr>
        <w:ind w:left="2378" w:hanging="1440"/>
      </w:pPr>
      <w:rPr>
        <w:rFonts w:hint="default"/>
      </w:rPr>
    </w:lvl>
    <w:lvl w:ilvl="8">
      <w:start w:val="1"/>
      <w:numFmt w:val="decimal"/>
      <w:lvlText w:val="%1.%2.%3.%4.%5.%6.%7.%8.%9"/>
      <w:lvlJc w:val="left"/>
      <w:pPr>
        <w:ind w:left="2512" w:hanging="1440"/>
      </w:pPr>
      <w:rPr>
        <w:rFonts w:hint="default"/>
      </w:rPr>
    </w:lvl>
  </w:abstractNum>
  <w:abstractNum w:abstractNumId="41">
    <w:nsid w:val="7E6D77F7"/>
    <w:multiLevelType w:val="hybridMultilevel"/>
    <w:tmpl w:val="5A2CBC1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4"/>
  </w:num>
  <w:num w:numId="3">
    <w:abstractNumId w:val="33"/>
  </w:num>
  <w:num w:numId="4">
    <w:abstractNumId w:val="41"/>
  </w:num>
  <w:num w:numId="5">
    <w:abstractNumId w:val="9"/>
  </w:num>
  <w:num w:numId="6">
    <w:abstractNumId w:val="22"/>
  </w:num>
  <w:num w:numId="7">
    <w:abstractNumId w:val="36"/>
  </w:num>
  <w:num w:numId="8">
    <w:abstractNumId w:val="8"/>
  </w:num>
  <w:num w:numId="9">
    <w:abstractNumId w:val="30"/>
  </w:num>
  <w:num w:numId="10">
    <w:abstractNumId w:val="28"/>
  </w:num>
  <w:num w:numId="11">
    <w:abstractNumId w:val="38"/>
  </w:num>
  <w:num w:numId="12">
    <w:abstractNumId w:val="34"/>
  </w:num>
  <w:num w:numId="13">
    <w:abstractNumId w:val="21"/>
  </w:num>
  <w:num w:numId="14">
    <w:abstractNumId w:val="23"/>
  </w:num>
  <w:num w:numId="15">
    <w:abstractNumId w:val="19"/>
  </w:num>
  <w:num w:numId="16">
    <w:abstractNumId w:val="20"/>
  </w:num>
  <w:num w:numId="17">
    <w:abstractNumId w:val="18"/>
  </w:num>
  <w:num w:numId="18">
    <w:abstractNumId w:val="32"/>
  </w:num>
  <w:num w:numId="19">
    <w:abstractNumId w:val="17"/>
  </w:num>
  <w:num w:numId="20">
    <w:abstractNumId w:val="5"/>
  </w:num>
  <w:num w:numId="21">
    <w:abstractNumId w:val="37"/>
  </w:num>
  <w:num w:numId="22">
    <w:abstractNumId w:val="10"/>
  </w:num>
  <w:num w:numId="23">
    <w:abstractNumId w:val="29"/>
  </w:num>
  <w:num w:numId="24">
    <w:abstractNumId w:val="27"/>
  </w:num>
  <w:num w:numId="25">
    <w:abstractNumId w:val="7"/>
  </w:num>
  <w:num w:numId="26">
    <w:abstractNumId w:val="6"/>
  </w:num>
  <w:num w:numId="27">
    <w:abstractNumId w:val="35"/>
  </w:num>
  <w:num w:numId="28">
    <w:abstractNumId w:val="31"/>
  </w:num>
  <w:num w:numId="29">
    <w:abstractNumId w:val="1"/>
  </w:num>
  <w:num w:numId="30">
    <w:abstractNumId w:val="11"/>
  </w:num>
  <w:num w:numId="31">
    <w:abstractNumId w:val="14"/>
  </w:num>
  <w:num w:numId="32">
    <w:abstractNumId w:val="3"/>
  </w:num>
  <w:num w:numId="33">
    <w:abstractNumId w:val="13"/>
  </w:num>
  <w:num w:numId="34">
    <w:abstractNumId w:val="2"/>
  </w:num>
  <w:num w:numId="35">
    <w:abstractNumId w:val="25"/>
  </w:num>
  <w:num w:numId="36">
    <w:abstractNumId w:val="15"/>
  </w:num>
  <w:num w:numId="37">
    <w:abstractNumId w:val="40"/>
  </w:num>
  <w:num w:numId="38">
    <w:abstractNumId w:val="0"/>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1"/>
  </w:num>
  <w:num w:numId="43">
    <w:abstractNumId w:val="11"/>
  </w:num>
  <w:num w:numId="44">
    <w:abstractNumId w:val="16"/>
  </w:num>
  <w:num w:numId="45">
    <w:abstractNumId w:val="11"/>
  </w:num>
  <w:num w:numId="46">
    <w:abstractNumId w:val="4"/>
  </w:num>
  <w:num w:numId="47">
    <w:abstractNumId w:val="11"/>
  </w:num>
  <w:num w:numId="48">
    <w:abstractNumId w:val="11"/>
  </w:num>
  <w:num w:numId="49">
    <w:abstractNumId w:val="11"/>
  </w:num>
  <w:num w:numId="5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klo8GRohXj6Tzyf33+CbghfcKQ=" w:salt="oA8yHtapQ7n7KpksdYI+R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C0"/>
    <w:rsid w:val="00001343"/>
    <w:rsid w:val="000059E3"/>
    <w:rsid w:val="00007BE0"/>
    <w:rsid w:val="0001018E"/>
    <w:rsid w:val="000129EC"/>
    <w:rsid w:val="00016115"/>
    <w:rsid w:val="00020752"/>
    <w:rsid w:val="00023142"/>
    <w:rsid w:val="0003651A"/>
    <w:rsid w:val="00037450"/>
    <w:rsid w:val="00040C57"/>
    <w:rsid w:val="00044183"/>
    <w:rsid w:val="00044DEA"/>
    <w:rsid w:val="0005574F"/>
    <w:rsid w:val="00061352"/>
    <w:rsid w:val="00066357"/>
    <w:rsid w:val="00071448"/>
    <w:rsid w:val="0007185E"/>
    <w:rsid w:val="00075E47"/>
    <w:rsid w:val="00092D2C"/>
    <w:rsid w:val="0009558B"/>
    <w:rsid w:val="000A00A9"/>
    <w:rsid w:val="000A25DC"/>
    <w:rsid w:val="000A3EAB"/>
    <w:rsid w:val="000A4B5A"/>
    <w:rsid w:val="000A66EE"/>
    <w:rsid w:val="000A72EB"/>
    <w:rsid w:val="000B094C"/>
    <w:rsid w:val="000B2069"/>
    <w:rsid w:val="000B539F"/>
    <w:rsid w:val="000C0ACC"/>
    <w:rsid w:val="000C1FB9"/>
    <w:rsid w:val="000C4CEC"/>
    <w:rsid w:val="000C7329"/>
    <w:rsid w:val="000D2177"/>
    <w:rsid w:val="000D767A"/>
    <w:rsid w:val="000E421F"/>
    <w:rsid w:val="000E4562"/>
    <w:rsid w:val="000E5EA1"/>
    <w:rsid w:val="000F10F4"/>
    <w:rsid w:val="000F24EA"/>
    <w:rsid w:val="000F5C95"/>
    <w:rsid w:val="000F7A64"/>
    <w:rsid w:val="00102025"/>
    <w:rsid w:val="00102B04"/>
    <w:rsid w:val="001045FB"/>
    <w:rsid w:val="00106E79"/>
    <w:rsid w:val="001121EF"/>
    <w:rsid w:val="00113DEF"/>
    <w:rsid w:val="00117D83"/>
    <w:rsid w:val="00127ECD"/>
    <w:rsid w:val="001327A1"/>
    <w:rsid w:val="001327F2"/>
    <w:rsid w:val="00141882"/>
    <w:rsid w:val="00142D58"/>
    <w:rsid w:val="00145713"/>
    <w:rsid w:val="00145D71"/>
    <w:rsid w:val="00146D25"/>
    <w:rsid w:val="001479B5"/>
    <w:rsid w:val="001507FD"/>
    <w:rsid w:val="001522CC"/>
    <w:rsid w:val="00160DF7"/>
    <w:rsid w:val="00160F75"/>
    <w:rsid w:val="00161FC6"/>
    <w:rsid w:val="0016307F"/>
    <w:rsid w:val="00167880"/>
    <w:rsid w:val="00172847"/>
    <w:rsid w:val="00174B25"/>
    <w:rsid w:val="00175447"/>
    <w:rsid w:val="001760A1"/>
    <w:rsid w:val="0018171D"/>
    <w:rsid w:val="0018181D"/>
    <w:rsid w:val="00182E63"/>
    <w:rsid w:val="00183BB1"/>
    <w:rsid w:val="00184C33"/>
    <w:rsid w:val="00190D59"/>
    <w:rsid w:val="00196ED9"/>
    <w:rsid w:val="001A4602"/>
    <w:rsid w:val="001C7228"/>
    <w:rsid w:val="001C72A9"/>
    <w:rsid w:val="001D11B5"/>
    <w:rsid w:val="001D3488"/>
    <w:rsid w:val="001E1039"/>
    <w:rsid w:val="001E2ACA"/>
    <w:rsid w:val="001E3B80"/>
    <w:rsid w:val="001E4FA4"/>
    <w:rsid w:val="001F0A80"/>
    <w:rsid w:val="0020279A"/>
    <w:rsid w:val="002053C5"/>
    <w:rsid w:val="002057BE"/>
    <w:rsid w:val="002104E0"/>
    <w:rsid w:val="00212F29"/>
    <w:rsid w:val="00226D91"/>
    <w:rsid w:val="0022701D"/>
    <w:rsid w:val="0023594E"/>
    <w:rsid w:val="00240D15"/>
    <w:rsid w:val="0024309D"/>
    <w:rsid w:val="00246D54"/>
    <w:rsid w:val="002619CC"/>
    <w:rsid w:val="00261C10"/>
    <w:rsid w:val="00263101"/>
    <w:rsid w:val="00273904"/>
    <w:rsid w:val="002750D0"/>
    <w:rsid w:val="00281884"/>
    <w:rsid w:val="00287315"/>
    <w:rsid w:val="0029058B"/>
    <w:rsid w:val="00293895"/>
    <w:rsid w:val="00295D7D"/>
    <w:rsid w:val="00296F94"/>
    <w:rsid w:val="002A0670"/>
    <w:rsid w:val="002A10FE"/>
    <w:rsid w:val="002A555F"/>
    <w:rsid w:val="002A70E8"/>
    <w:rsid w:val="002A77FE"/>
    <w:rsid w:val="002A7DF6"/>
    <w:rsid w:val="002B17C5"/>
    <w:rsid w:val="002B1DBD"/>
    <w:rsid w:val="002B290B"/>
    <w:rsid w:val="002B2DCB"/>
    <w:rsid w:val="002B4BB5"/>
    <w:rsid w:val="002B6154"/>
    <w:rsid w:val="002D0608"/>
    <w:rsid w:val="002D07E7"/>
    <w:rsid w:val="002D284D"/>
    <w:rsid w:val="002D74AB"/>
    <w:rsid w:val="002E60B0"/>
    <w:rsid w:val="002F5EC0"/>
    <w:rsid w:val="00300B21"/>
    <w:rsid w:val="00306B95"/>
    <w:rsid w:val="003152D3"/>
    <w:rsid w:val="00315FC1"/>
    <w:rsid w:val="00316CFB"/>
    <w:rsid w:val="003200F5"/>
    <w:rsid w:val="0032394F"/>
    <w:rsid w:val="00324481"/>
    <w:rsid w:val="00326EC4"/>
    <w:rsid w:val="00331F2A"/>
    <w:rsid w:val="0033504A"/>
    <w:rsid w:val="0033678E"/>
    <w:rsid w:val="003437F7"/>
    <w:rsid w:val="00346EF7"/>
    <w:rsid w:val="00356C9D"/>
    <w:rsid w:val="00370E03"/>
    <w:rsid w:val="003753B8"/>
    <w:rsid w:val="00385574"/>
    <w:rsid w:val="00394B34"/>
    <w:rsid w:val="003978E8"/>
    <w:rsid w:val="00397AA7"/>
    <w:rsid w:val="00397B44"/>
    <w:rsid w:val="003A3B98"/>
    <w:rsid w:val="003A6272"/>
    <w:rsid w:val="003A6313"/>
    <w:rsid w:val="003B0192"/>
    <w:rsid w:val="003B2D96"/>
    <w:rsid w:val="003B70BD"/>
    <w:rsid w:val="003C00A4"/>
    <w:rsid w:val="003C3F76"/>
    <w:rsid w:val="003E1543"/>
    <w:rsid w:val="003E20D8"/>
    <w:rsid w:val="003E299E"/>
    <w:rsid w:val="003F27B6"/>
    <w:rsid w:val="00404BA3"/>
    <w:rsid w:val="004071D2"/>
    <w:rsid w:val="004150BB"/>
    <w:rsid w:val="0041575B"/>
    <w:rsid w:val="0042491B"/>
    <w:rsid w:val="004311AF"/>
    <w:rsid w:val="00433960"/>
    <w:rsid w:val="0044143F"/>
    <w:rsid w:val="00445AB5"/>
    <w:rsid w:val="00451BDC"/>
    <w:rsid w:val="00454431"/>
    <w:rsid w:val="00455FFF"/>
    <w:rsid w:val="00460FD5"/>
    <w:rsid w:val="0046147B"/>
    <w:rsid w:val="00467120"/>
    <w:rsid w:val="004702A8"/>
    <w:rsid w:val="00472078"/>
    <w:rsid w:val="0047388D"/>
    <w:rsid w:val="004814FD"/>
    <w:rsid w:val="004845BB"/>
    <w:rsid w:val="00487A4D"/>
    <w:rsid w:val="0049646B"/>
    <w:rsid w:val="004A1FB6"/>
    <w:rsid w:val="004B20C9"/>
    <w:rsid w:val="004B4E82"/>
    <w:rsid w:val="004B52F6"/>
    <w:rsid w:val="004C4F4F"/>
    <w:rsid w:val="004C6CBE"/>
    <w:rsid w:val="004C7F1E"/>
    <w:rsid w:val="004D0042"/>
    <w:rsid w:val="004D1260"/>
    <w:rsid w:val="004D731A"/>
    <w:rsid w:val="004D7962"/>
    <w:rsid w:val="004E301F"/>
    <w:rsid w:val="004E4D5D"/>
    <w:rsid w:val="00503B27"/>
    <w:rsid w:val="005060C8"/>
    <w:rsid w:val="00510577"/>
    <w:rsid w:val="00520032"/>
    <w:rsid w:val="00523C2E"/>
    <w:rsid w:val="005263E2"/>
    <w:rsid w:val="00526F22"/>
    <w:rsid w:val="00527A3A"/>
    <w:rsid w:val="005415FC"/>
    <w:rsid w:val="00544D55"/>
    <w:rsid w:val="005463C2"/>
    <w:rsid w:val="005479C6"/>
    <w:rsid w:val="005542F2"/>
    <w:rsid w:val="00555152"/>
    <w:rsid w:val="00555545"/>
    <w:rsid w:val="00560512"/>
    <w:rsid w:val="005608C0"/>
    <w:rsid w:val="005615F3"/>
    <w:rsid w:val="00561B65"/>
    <w:rsid w:val="0056237E"/>
    <w:rsid w:val="00563A3B"/>
    <w:rsid w:val="00570DC0"/>
    <w:rsid w:val="00573D83"/>
    <w:rsid w:val="00582994"/>
    <w:rsid w:val="00583167"/>
    <w:rsid w:val="00584533"/>
    <w:rsid w:val="00586CC0"/>
    <w:rsid w:val="005927D1"/>
    <w:rsid w:val="00593DE2"/>
    <w:rsid w:val="00594E39"/>
    <w:rsid w:val="005A074C"/>
    <w:rsid w:val="005A1AAF"/>
    <w:rsid w:val="005A2A20"/>
    <w:rsid w:val="005A3F8E"/>
    <w:rsid w:val="005A473B"/>
    <w:rsid w:val="005B2906"/>
    <w:rsid w:val="005B36CB"/>
    <w:rsid w:val="005B41E0"/>
    <w:rsid w:val="005C752D"/>
    <w:rsid w:val="005D0076"/>
    <w:rsid w:val="005D28BA"/>
    <w:rsid w:val="005D3338"/>
    <w:rsid w:val="005E1E44"/>
    <w:rsid w:val="005E34E9"/>
    <w:rsid w:val="00601F56"/>
    <w:rsid w:val="00602824"/>
    <w:rsid w:val="0060744F"/>
    <w:rsid w:val="006076CD"/>
    <w:rsid w:val="0061035E"/>
    <w:rsid w:val="00612008"/>
    <w:rsid w:val="0061623C"/>
    <w:rsid w:val="00621427"/>
    <w:rsid w:val="00621554"/>
    <w:rsid w:val="00630F31"/>
    <w:rsid w:val="00633793"/>
    <w:rsid w:val="00640818"/>
    <w:rsid w:val="00640A76"/>
    <w:rsid w:val="0064523E"/>
    <w:rsid w:val="00653338"/>
    <w:rsid w:val="00660F18"/>
    <w:rsid w:val="0066232C"/>
    <w:rsid w:val="00662712"/>
    <w:rsid w:val="00670341"/>
    <w:rsid w:val="00675785"/>
    <w:rsid w:val="006779EC"/>
    <w:rsid w:val="00684DBC"/>
    <w:rsid w:val="00690F00"/>
    <w:rsid w:val="006959D7"/>
    <w:rsid w:val="006A3520"/>
    <w:rsid w:val="006B05D3"/>
    <w:rsid w:val="006B28AD"/>
    <w:rsid w:val="006B696A"/>
    <w:rsid w:val="006C54F5"/>
    <w:rsid w:val="006E0315"/>
    <w:rsid w:val="006E0AA8"/>
    <w:rsid w:val="006E76D4"/>
    <w:rsid w:val="006F6732"/>
    <w:rsid w:val="00700767"/>
    <w:rsid w:val="0070186A"/>
    <w:rsid w:val="0070375F"/>
    <w:rsid w:val="007055F0"/>
    <w:rsid w:val="0070616B"/>
    <w:rsid w:val="00721519"/>
    <w:rsid w:val="00722B40"/>
    <w:rsid w:val="007237FD"/>
    <w:rsid w:val="0072415E"/>
    <w:rsid w:val="00733AD6"/>
    <w:rsid w:val="007356A4"/>
    <w:rsid w:val="0073715E"/>
    <w:rsid w:val="00745BB3"/>
    <w:rsid w:val="00751C13"/>
    <w:rsid w:val="00756137"/>
    <w:rsid w:val="0075741D"/>
    <w:rsid w:val="0076049A"/>
    <w:rsid w:val="00762CFB"/>
    <w:rsid w:val="007701AF"/>
    <w:rsid w:val="00773150"/>
    <w:rsid w:val="00792A1A"/>
    <w:rsid w:val="00794368"/>
    <w:rsid w:val="007949D5"/>
    <w:rsid w:val="007977FF"/>
    <w:rsid w:val="007A04EE"/>
    <w:rsid w:val="007A2DDE"/>
    <w:rsid w:val="007A62FD"/>
    <w:rsid w:val="007B530A"/>
    <w:rsid w:val="007B549D"/>
    <w:rsid w:val="007B7477"/>
    <w:rsid w:val="007C15FB"/>
    <w:rsid w:val="007C22AC"/>
    <w:rsid w:val="007C5FFA"/>
    <w:rsid w:val="007D025D"/>
    <w:rsid w:val="007D4254"/>
    <w:rsid w:val="007D5336"/>
    <w:rsid w:val="007E62A6"/>
    <w:rsid w:val="007E6DF3"/>
    <w:rsid w:val="007E7431"/>
    <w:rsid w:val="007F2FF7"/>
    <w:rsid w:val="007F6216"/>
    <w:rsid w:val="007F7B5E"/>
    <w:rsid w:val="00803437"/>
    <w:rsid w:val="0080665E"/>
    <w:rsid w:val="0080757C"/>
    <w:rsid w:val="00811F20"/>
    <w:rsid w:val="00813952"/>
    <w:rsid w:val="0082472E"/>
    <w:rsid w:val="00825E4F"/>
    <w:rsid w:val="00827CAB"/>
    <w:rsid w:val="008311D2"/>
    <w:rsid w:val="008417D0"/>
    <w:rsid w:val="00842FC6"/>
    <w:rsid w:val="00844339"/>
    <w:rsid w:val="00845396"/>
    <w:rsid w:val="008462C9"/>
    <w:rsid w:val="00853CDF"/>
    <w:rsid w:val="008627DD"/>
    <w:rsid w:val="00864DF4"/>
    <w:rsid w:val="00865D40"/>
    <w:rsid w:val="00867311"/>
    <w:rsid w:val="0087560C"/>
    <w:rsid w:val="008805D3"/>
    <w:rsid w:val="00882EF0"/>
    <w:rsid w:val="00886D74"/>
    <w:rsid w:val="008913F6"/>
    <w:rsid w:val="008A0AEB"/>
    <w:rsid w:val="008A25DA"/>
    <w:rsid w:val="008A2C75"/>
    <w:rsid w:val="008A4CC9"/>
    <w:rsid w:val="008A4F34"/>
    <w:rsid w:val="008A6EFC"/>
    <w:rsid w:val="008B2AC8"/>
    <w:rsid w:val="008B58A9"/>
    <w:rsid w:val="008B6454"/>
    <w:rsid w:val="008B6D86"/>
    <w:rsid w:val="008C5325"/>
    <w:rsid w:val="008D39FE"/>
    <w:rsid w:val="008D7072"/>
    <w:rsid w:val="008D7353"/>
    <w:rsid w:val="008E2BB9"/>
    <w:rsid w:val="008E5889"/>
    <w:rsid w:val="008F3210"/>
    <w:rsid w:val="00900CF7"/>
    <w:rsid w:val="00907D9C"/>
    <w:rsid w:val="00912EBB"/>
    <w:rsid w:val="00921380"/>
    <w:rsid w:val="009237BD"/>
    <w:rsid w:val="00925CD5"/>
    <w:rsid w:val="0093383E"/>
    <w:rsid w:val="00933CC3"/>
    <w:rsid w:val="00934DD6"/>
    <w:rsid w:val="00943222"/>
    <w:rsid w:val="009469AC"/>
    <w:rsid w:val="00947E38"/>
    <w:rsid w:val="00947EE2"/>
    <w:rsid w:val="00950F30"/>
    <w:rsid w:val="0095480D"/>
    <w:rsid w:val="009654ED"/>
    <w:rsid w:val="00966B35"/>
    <w:rsid w:val="00970FAA"/>
    <w:rsid w:val="009728F1"/>
    <w:rsid w:val="0097290D"/>
    <w:rsid w:val="00975DBB"/>
    <w:rsid w:val="00977DEE"/>
    <w:rsid w:val="00980120"/>
    <w:rsid w:val="009823C9"/>
    <w:rsid w:val="00983808"/>
    <w:rsid w:val="009838A3"/>
    <w:rsid w:val="009851C9"/>
    <w:rsid w:val="0098571C"/>
    <w:rsid w:val="009862AB"/>
    <w:rsid w:val="00990AE1"/>
    <w:rsid w:val="00990EA0"/>
    <w:rsid w:val="0099143A"/>
    <w:rsid w:val="00992488"/>
    <w:rsid w:val="009935C5"/>
    <w:rsid w:val="00995368"/>
    <w:rsid w:val="009B5CAE"/>
    <w:rsid w:val="009B69B2"/>
    <w:rsid w:val="009B776D"/>
    <w:rsid w:val="009C392C"/>
    <w:rsid w:val="009C4390"/>
    <w:rsid w:val="009C57A0"/>
    <w:rsid w:val="009D1307"/>
    <w:rsid w:val="009D1464"/>
    <w:rsid w:val="009D2A67"/>
    <w:rsid w:val="009E0B61"/>
    <w:rsid w:val="009E3F06"/>
    <w:rsid w:val="009E3F31"/>
    <w:rsid w:val="009E4D22"/>
    <w:rsid w:val="009E7F68"/>
    <w:rsid w:val="009F00F5"/>
    <w:rsid w:val="009F45CE"/>
    <w:rsid w:val="00A01BAE"/>
    <w:rsid w:val="00A06790"/>
    <w:rsid w:val="00A074D5"/>
    <w:rsid w:val="00A07917"/>
    <w:rsid w:val="00A21737"/>
    <w:rsid w:val="00A25227"/>
    <w:rsid w:val="00A333D6"/>
    <w:rsid w:val="00A36131"/>
    <w:rsid w:val="00A450FB"/>
    <w:rsid w:val="00A510B5"/>
    <w:rsid w:val="00A52A64"/>
    <w:rsid w:val="00A63EC3"/>
    <w:rsid w:val="00A6713F"/>
    <w:rsid w:val="00A72D5D"/>
    <w:rsid w:val="00A90CBA"/>
    <w:rsid w:val="00A96454"/>
    <w:rsid w:val="00AA1223"/>
    <w:rsid w:val="00AA4EAE"/>
    <w:rsid w:val="00AB5D35"/>
    <w:rsid w:val="00AB6595"/>
    <w:rsid w:val="00AB78B6"/>
    <w:rsid w:val="00AC6038"/>
    <w:rsid w:val="00AD1326"/>
    <w:rsid w:val="00AD2C60"/>
    <w:rsid w:val="00AE0686"/>
    <w:rsid w:val="00AE4D9E"/>
    <w:rsid w:val="00AF0D27"/>
    <w:rsid w:val="00AF20B3"/>
    <w:rsid w:val="00B032B8"/>
    <w:rsid w:val="00B04429"/>
    <w:rsid w:val="00B05F45"/>
    <w:rsid w:val="00B21702"/>
    <w:rsid w:val="00B269A4"/>
    <w:rsid w:val="00B26BE6"/>
    <w:rsid w:val="00B3347C"/>
    <w:rsid w:val="00B40555"/>
    <w:rsid w:val="00B5017B"/>
    <w:rsid w:val="00B52A38"/>
    <w:rsid w:val="00B53420"/>
    <w:rsid w:val="00B56CC8"/>
    <w:rsid w:val="00B61392"/>
    <w:rsid w:val="00B63DB7"/>
    <w:rsid w:val="00B659B1"/>
    <w:rsid w:val="00B65D8D"/>
    <w:rsid w:val="00B66931"/>
    <w:rsid w:val="00B73B5C"/>
    <w:rsid w:val="00B744D7"/>
    <w:rsid w:val="00B8048D"/>
    <w:rsid w:val="00B8064E"/>
    <w:rsid w:val="00B91865"/>
    <w:rsid w:val="00B943E2"/>
    <w:rsid w:val="00B9554A"/>
    <w:rsid w:val="00BA2BD4"/>
    <w:rsid w:val="00BB39DC"/>
    <w:rsid w:val="00BB5FCD"/>
    <w:rsid w:val="00BB6903"/>
    <w:rsid w:val="00BC5A06"/>
    <w:rsid w:val="00BD268F"/>
    <w:rsid w:val="00BD39BF"/>
    <w:rsid w:val="00BE06D5"/>
    <w:rsid w:val="00BE35AD"/>
    <w:rsid w:val="00BE46B4"/>
    <w:rsid w:val="00BF1E44"/>
    <w:rsid w:val="00BF26FE"/>
    <w:rsid w:val="00BF29C1"/>
    <w:rsid w:val="00BF2A84"/>
    <w:rsid w:val="00BF64F8"/>
    <w:rsid w:val="00BF71F5"/>
    <w:rsid w:val="00BF754E"/>
    <w:rsid w:val="00C000B6"/>
    <w:rsid w:val="00C007A7"/>
    <w:rsid w:val="00C036AE"/>
    <w:rsid w:val="00C04689"/>
    <w:rsid w:val="00C10DB6"/>
    <w:rsid w:val="00C12020"/>
    <w:rsid w:val="00C12334"/>
    <w:rsid w:val="00C13161"/>
    <w:rsid w:val="00C13D03"/>
    <w:rsid w:val="00C159EC"/>
    <w:rsid w:val="00C15E2D"/>
    <w:rsid w:val="00C15F1F"/>
    <w:rsid w:val="00C20709"/>
    <w:rsid w:val="00C3431D"/>
    <w:rsid w:val="00C35C62"/>
    <w:rsid w:val="00C43FF5"/>
    <w:rsid w:val="00C539B6"/>
    <w:rsid w:val="00C5466C"/>
    <w:rsid w:val="00C72583"/>
    <w:rsid w:val="00C72EE4"/>
    <w:rsid w:val="00C77E1E"/>
    <w:rsid w:val="00C80545"/>
    <w:rsid w:val="00C813AC"/>
    <w:rsid w:val="00C8663E"/>
    <w:rsid w:val="00C904DA"/>
    <w:rsid w:val="00C97926"/>
    <w:rsid w:val="00CA21E2"/>
    <w:rsid w:val="00CB3859"/>
    <w:rsid w:val="00CB585D"/>
    <w:rsid w:val="00CB60EC"/>
    <w:rsid w:val="00CB65CA"/>
    <w:rsid w:val="00CB6FE3"/>
    <w:rsid w:val="00CC0D3C"/>
    <w:rsid w:val="00CC6F98"/>
    <w:rsid w:val="00CD23D6"/>
    <w:rsid w:val="00CE289B"/>
    <w:rsid w:val="00CF01F4"/>
    <w:rsid w:val="00CF15B4"/>
    <w:rsid w:val="00CF426F"/>
    <w:rsid w:val="00D046CA"/>
    <w:rsid w:val="00D05637"/>
    <w:rsid w:val="00D106A4"/>
    <w:rsid w:val="00D10AC0"/>
    <w:rsid w:val="00D10D9E"/>
    <w:rsid w:val="00D15818"/>
    <w:rsid w:val="00D24AB5"/>
    <w:rsid w:val="00D2744E"/>
    <w:rsid w:val="00D332A2"/>
    <w:rsid w:val="00D405EA"/>
    <w:rsid w:val="00D418D0"/>
    <w:rsid w:val="00D41D08"/>
    <w:rsid w:val="00D427E2"/>
    <w:rsid w:val="00D430E0"/>
    <w:rsid w:val="00D43AED"/>
    <w:rsid w:val="00D45509"/>
    <w:rsid w:val="00D46454"/>
    <w:rsid w:val="00D46AD2"/>
    <w:rsid w:val="00D47750"/>
    <w:rsid w:val="00D54B02"/>
    <w:rsid w:val="00D54B92"/>
    <w:rsid w:val="00D55125"/>
    <w:rsid w:val="00D56446"/>
    <w:rsid w:val="00D605DE"/>
    <w:rsid w:val="00D61E6C"/>
    <w:rsid w:val="00D62706"/>
    <w:rsid w:val="00D63850"/>
    <w:rsid w:val="00D640AA"/>
    <w:rsid w:val="00D72826"/>
    <w:rsid w:val="00D82F64"/>
    <w:rsid w:val="00D85EE9"/>
    <w:rsid w:val="00D87988"/>
    <w:rsid w:val="00D91582"/>
    <w:rsid w:val="00D930CD"/>
    <w:rsid w:val="00D93CFD"/>
    <w:rsid w:val="00D9437F"/>
    <w:rsid w:val="00DA5683"/>
    <w:rsid w:val="00DB0FE9"/>
    <w:rsid w:val="00DC01AA"/>
    <w:rsid w:val="00DC3B8E"/>
    <w:rsid w:val="00DC4820"/>
    <w:rsid w:val="00DD2822"/>
    <w:rsid w:val="00DE2CA5"/>
    <w:rsid w:val="00DE303C"/>
    <w:rsid w:val="00DE34BE"/>
    <w:rsid w:val="00DE374F"/>
    <w:rsid w:val="00DE7D1C"/>
    <w:rsid w:val="00DF10F0"/>
    <w:rsid w:val="00DF133A"/>
    <w:rsid w:val="00DF1F31"/>
    <w:rsid w:val="00DF2B0D"/>
    <w:rsid w:val="00E044A6"/>
    <w:rsid w:val="00E14280"/>
    <w:rsid w:val="00E21A49"/>
    <w:rsid w:val="00E23A99"/>
    <w:rsid w:val="00E23BE9"/>
    <w:rsid w:val="00E23D36"/>
    <w:rsid w:val="00E26567"/>
    <w:rsid w:val="00E27DE1"/>
    <w:rsid w:val="00E33BB0"/>
    <w:rsid w:val="00E36AB2"/>
    <w:rsid w:val="00E46C97"/>
    <w:rsid w:val="00E473A1"/>
    <w:rsid w:val="00E54813"/>
    <w:rsid w:val="00E63F5C"/>
    <w:rsid w:val="00E64E5E"/>
    <w:rsid w:val="00E66787"/>
    <w:rsid w:val="00E667EB"/>
    <w:rsid w:val="00E70D1D"/>
    <w:rsid w:val="00E7129F"/>
    <w:rsid w:val="00E76C4C"/>
    <w:rsid w:val="00E80FD5"/>
    <w:rsid w:val="00E81053"/>
    <w:rsid w:val="00E82D37"/>
    <w:rsid w:val="00E84ECC"/>
    <w:rsid w:val="00E876CC"/>
    <w:rsid w:val="00E93F34"/>
    <w:rsid w:val="00E95891"/>
    <w:rsid w:val="00EA0EF1"/>
    <w:rsid w:val="00EA1153"/>
    <w:rsid w:val="00EA382B"/>
    <w:rsid w:val="00EA763F"/>
    <w:rsid w:val="00EB63B8"/>
    <w:rsid w:val="00EB754F"/>
    <w:rsid w:val="00EC213D"/>
    <w:rsid w:val="00EC2A0F"/>
    <w:rsid w:val="00EC485D"/>
    <w:rsid w:val="00ED37CB"/>
    <w:rsid w:val="00EE4EC8"/>
    <w:rsid w:val="00EE5467"/>
    <w:rsid w:val="00EE551B"/>
    <w:rsid w:val="00EF100C"/>
    <w:rsid w:val="00EF2902"/>
    <w:rsid w:val="00F040FC"/>
    <w:rsid w:val="00F06714"/>
    <w:rsid w:val="00F1781A"/>
    <w:rsid w:val="00F20DD4"/>
    <w:rsid w:val="00F264BD"/>
    <w:rsid w:val="00F2661B"/>
    <w:rsid w:val="00F2777B"/>
    <w:rsid w:val="00F27888"/>
    <w:rsid w:val="00F30292"/>
    <w:rsid w:val="00F32A50"/>
    <w:rsid w:val="00F427BE"/>
    <w:rsid w:val="00F44073"/>
    <w:rsid w:val="00F4461F"/>
    <w:rsid w:val="00F4513E"/>
    <w:rsid w:val="00F51185"/>
    <w:rsid w:val="00F5689F"/>
    <w:rsid w:val="00F57326"/>
    <w:rsid w:val="00F636E9"/>
    <w:rsid w:val="00F7095A"/>
    <w:rsid w:val="00F73690"/>
    <w:rsid w:val="00F83347"/>
    <w:rsid w:val="00F833C9"/>
    <w:rsid w:val="00F83B79"/>
    <w:rsid w:val="00F85823"/>
    <w:rsid w:val="00F93AD0"/>
    <w:rsid w:val="00FA14A8"/>
    <w:rsid w:val="00FB0C1F"/>
    <w:rsid w:val="00FB2DBC"/>
    <w:rsid w:val="00FB3093"/>
    <w:rsid w:val="00FB56FC"/>
    <w:rsid w:val="00FC4EA8"/>
    <w:rsid w:val="00FD0CFA"/>
    <w:rsid w:val="00FD59AB"/>
    <w:rsid w:val="00FD7AE3"/>
    <w:rsid w:val="00FD7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F6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5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3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5DE"/>
    <w:pPr>
      <w:numPr>
        <w:numId w:val="30"/>
      </w:numPr>
      <w:spacing w:before="240" w:after="120" w:line="240" w:lineRule="auto"/>
    </w:pPr>
  </w:style>
  <w:style w:type="table" w:styleId="TableGrid">
    <w:name w:val="Table Grid"/>
    <w:basedOn w:val="TableNormal"/>
    <w:uiPriority w:val="59"/>
    <w:rsid w:val="0055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D37"/>
  </w:style>
  <w:style w:type="paragraph" w:styleId="Footer">
    <w:name w:val="footer"/>
    <w:basedOn w:val="Normal"/>
    <w:link w:val="FooterChar"/>
    <w:uiPriority w:val="99"/>
    <w:unhideWhenUsed/>
    <w:rsid w:val="00E8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D37"/>
  </w:style>
  <w:style w:type="paragraph" w:styleId="BalloonText">
    <w:name w:val="Balloon Text"/>
    <w:basedOn w:val="Normal"/>
    <w:link w:val="BalloonTextChar"/>
    <w:uiPriority w:val="99"/>
    <w:semiHidden/>
    <w:unhideWhenUsed/>
    <w:rsid w:val="0092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7BD"/>
    <w:rPr>
      <w:rFonts w:ascii="Tahoma" w:hAnsi="Tahoma" w:cs="Tahoma"/>
      <w:sz w:val="16"/>
      <w:szCs w:val="16"/>
    </w:rPr>
  </w:style>
  <w:style w:type="character" w:customStyle="1" w:styleId="Heading2Char">
    <w:name w:val="Heading 2 Char"/>
    <w:basedOn w:val="DefaultParagraphFont"/>
    <w:link w:val="Heading2"/>
    <w:uiPriority w:val="9"/>
    <w:rsid w:val="002053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53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D11B5"/>
    <w:rPr>
      <w:color w:val="0000FF" w:themeColor="hyperlink"/>
      <w:u w:val="single"/>
    </w:rPr>
  </w:style>
  <w:style w:type="character" w:styleId="CommentReference">
    <w:name w:val="annotation reference"/>
    <w:basedOn w:val="DefaultParagraphFont"/>
    <w:uiPriority w:val="99"/>
    <w:semiHidden/>
    <w:unhideWhenUsed/>
    <w:rsid w:val="0073715E"/>
    <w:rPr>
      <w:sz w:val="16"/>
      <w:szCs w:val="16"/>
    </w:rPr>
  </w:style>
  <w:style w:type="paragraph" w:styleId="CommentText">
    <w:name w:val="annotation text"/>
    <w:basedOn w:val="Normal"/>
    <w:link w:val="CommentTextChar"/>
    <w:uiPriority w:val="99"/>
    <w:semiHidden/>
    <w:unhideWhenUsed/>
    <w:rsid w:val="0073715E"/>
    <w:pPr>
      <w:spacing w:line="240" w:lineRule="auto"/>
    </w:pPr>
    <w:rPr>
      <w:sz w:val="20"/>
      <w:szCs w:val="20"/>
    </w:rPr>
  </w:style>
  <w:style w:type="character" w:customStyle="1" w:styleId="CommentTextChar">
    <w:name w:val="Comment Text Char"/>
    <w:basedOn w:val="DefaultParagraphFont"/>
    <w:link w:val="CommentText"/>
    <w:uiPriority w:val="99"/>
    <w:semiHidden/>
    <w:rsid w:val="0073715E"/>
    <w:rPr>
      <w:sz w:val="20"/>
      <w:szCs w:val="20"/>
    </w:rPr>
  </w:style>
  <w:style w:type="paragraph" w:styleId="CommentSubject">
    <w:name w:val="annotation subject"/>
    <w:basedOn w:val="CommentText"/>
    <w:next w:val="CommentText"/>
    <w:link w:val="CommentSubjectChar"/>
    <w:uiPriority w:val="99"/>
    <w:semiHidden/>
    <w:unhideWhenUsed/>
    <w:rsid w:val="0073715E"/>
    <w:rPr>
      <w:b/>
      <w:bCs/>
    </w:rPr>
  </w:style>
  <w:style w:type="character" w:customStyle="1" w:styleId="CommentSubjectChar">
    <w:name w:val="Comment Subject Char"/>
    <w:basedOn w:val="CommentTextChar"/>
    <w:link w:val="CommentSubject"/>
    <w:uiPriority w:val="99"/>
    <w:semiHidden/>
    <w:rsid w:val="0073715E"/>
    <w:rPr>
      <w:b/>
      <w:bCs/>
      <w:sz w:val="20"/>
      <w:szCs w:val="20"/>
    </w:rPr>
  </w:style>
  <w:style w:type="character" w:customStyle="1" w:styleId="apple-converted-space">
    <w:name w:val="apple-converted-space"/>
    <w:basedOn w:val="DefaultParagraphFont"/>
    <w:rsid w:val="00A06790"/>
  </w:style>
  <w:style w:type="paragraph" w:customStyle="1" w:styleId="WSE">
    <w:name w:val="WSE"/>
    <w:basedOn w:val="Normal"/>
    <w:rsid w:val="009E3F06"/>
    <w:pPr>
      <w:spacing w:after="0" w:line="240" w:lineRule="auto"/>
    </w:pPr>
    <w:rPr>
      <w:rFonts w:ascii="Times New Roman" w:eastAsia="Times New Roman" w:hAnsi="Times New Roman" w:cs="Times New Roman"/>
      <w:snapToGrid w:val="0"/>
      <w:color w:val="0000FF"/>
      <w:sz w:val="24"/>
      <w:szCs w:val="20"/>
      <w:lang w:eastAsia="pl-PL"/>
    </w:rPr>
  </w:style>
  <w:style w:type="paragraph" w:styleId="Revision">
    <w:name w:val="Revision"/>
    <w:hidden/>
    <w:uiPriority w:val="99"/>
    <w:semiHidden/>
    <w:rsid w:val="00C904DA"/>
    <w:pPr>
      <w:spacing w:after="0" w:line="240" w:lineRule="auto"/>
    </w:pPr>
  </w:style>
  <w:style w:type="character" w:styleId="PlaceholderText">
    <w:name w:val="Placeholder Text"/>
    <w:basedOn w:val="DefaultParagraphFont"/>
    <w:uiPriority w:val="99"/>
    <w:semiHidden/>
    <w:rsid w:val="00B918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5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3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5DE"/>
    <w:pPr>
      <w:numPr>
        <w:numId w:val="30"/>
      </w:numPr>
      <w:spacing w:before="240" w:after="120" w:line="240" w:lineRule="auto"/>
    </w:pPr>
  </w:style>
  <w:style w:type="table" w:styleId="TableGrid">
    <w:name w:val="Table Grid"/>
    <w:basedOn w:val="TableNormal"/>
    <w:uiPriority w:val="59"/>
    <w:rsid w:val="0055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D37"/>
  </w:style>
  <w:style w:type="paragraph" w:styleId="Footer">
    <w:name w:val="footer"/>
    <w:basedOn w:val="Normal"/>
    <w:link w:val="FooterChar"/>
    <w:uiPriority w:val="99"/>
    <w:unhideWhenUsed/>
    <w:rsid w:val="00E8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D37"/>
  </w:style>
  <w:style w:type="paragraph" w:styleId="BalloonText">
    <w:name w:val="Balloon Text"/>
    <w:basedOn w:val="Normal"/>
    <w:link w:val="BalloonTextChar"/>
    <w:uiPriority w:val="99"/>
    <w:semiHidden/>
    <w:unhideWhenUsed/>
    <w:rsid w:val="0092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7BD"/>
    <w:rPr>
      <w:rFonts w:ascii="Tahoma" w:hAnsi="Tahoma" w:cs="Tahoma"/>
      <w:sz w:val="16"/>
      <w:szCs w:val="16"/>
    </w:rPr>
  </w:style>
  <w:style w:type="character" w:customStyle="1" w:styleId="Heading2Char">
    <w:name w:val="Heading 2 Char"/>
    <w:basedOn w:val="DefaultParagraphFont"/>
    <w:link w:val="Heading2"/>
    <w:uiPriority w:val="9"/>
    <w:rsid w:val="002053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53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D11B5"/>
    <w:rPr>
      <w:color w:val="0000FF" w:themeColor="hyperlink"/>
      <w:u w:val="single"/>
    </w:rPr>
  </w:style>
  <w:style w:type="character" w:styleId="CommentReference">
    <w:name w:val="annotation reference"/>
    <w:basedOn w:val="DefaultParagraphFont"/>
    <w:uiPriority w:val="99"/>
    <w:semiHidden/>
    <w:unhideWhenUsed/>
    <w:rsid w:val="0073715E"/>
    <w:rPr>
      <w:sz w:val="16"/>
      <w:szCs w:val="16"/>
    </w:rPr>
  </w:style>
  <w:style w:type="paragraph" w:styleId="CommentText">
    <w:name w:val="annotation text"/>
    <w:basedOn w:val="Normal"/>
    <w:link w:val="CommentTextChar"/>
    <w:uiPriority w:val="99"/>
    <w:semiHidden/>
    <w:unhideWhenUsed/>
    <w:rsid w:val="0073715E"/>
    <w:pPr>
      <w:spacing w:line="240" w:lineRule="auto"/>
    </w:pPr>
    <w:rPr>
      <w:sz w:val="20"/>
      <w:szCs w:val="20"/>
    </w:rPr>
  </w:style>
  <w:style w:type="character" w:customStyle="1" w:styleId="CommentTextChar">
    <w:name w:val="Comment Text Char"/>
    <w:basedOn w:val="DefaultParagraphFont"/>
    <w:link w:val="CommentText"/>
    <w:uiPriority w:val="99"/>
    <w:semiHidden/>
    <w:rsid w:val="0073715E"/>
    <w:rPr>
      <w:sz w:val="20"/>
      <w:szCs w:val="20"/>
    </w:rPr>
  </w:style>
  <w:style w:type="paragraph" w:styleId="CommentSubject">
    <w:name w:val="annotation subject"/>
    <w:basedOn w:val="CommentText"/>
    <w:next w:val="CommentText"/>
    <w:link w:val="CommentSubjectChar"/>
    <w:uiPriority w:val="99"/>
    <w:semiHidden/>
    <w:unhideWhenUsed/>
    <w:rsid w:val="0073715E"/>
    <w:rPr>
      <w:b/>
      <w:bCs/>
    </w:rPr>
  </w:style>
  <w:style w:type="character" w:customStyle="1" w:styleId="CommentSubjectChar">
    <w:name w:val="Comment Subject Char"/>
    <w:basedOn w:val="CommentTextChar"/>
    <w:link w:val="CommentSubject"/>
    <w:uiPriority w:val="99"/>
    <w:semiHidden/>
    <w:rsid w:val="0073715E"/>
    <w:rPr>
      <w:b/>
      <w:bCs/>
      <w:sz w:val="20"/>
      <w:szCs w:val="20"/>
    </w:rPr>
  </w:style>
  <w:style w:type="character" w:customStyle="1" w:styleId="apple-converted-space">
    <w:name w:val="apple-converted-space"/>
    <w:basedOn w:val="DefaultParagraphFont"/>
    <w:rsid w:val="00A06790"/>
  </w:style>
  <w:style w:type="paragraph" w:customStyle="1" w:styleId="WSE">
    <w:name w:val="WSE"/>
    <w:basedOn w:val="Normal"/>
    <w:rsid w:val="009E3F06"/>
    <w:pPr>
      <w:spacing w:after="0" w:line="240" w:lineRule="auto"/>
    </w:pPr>
    <w:rPr>
      <w:rFonts w:ascii="Times New Roman" w:eastAsia="Times New Roman" w:hAnsi="Times New Roman" w:cs="Times New Roman"/>
      <w:snapToGrid w:val="0"/>
      <w:color w:val="0000FF"/>
      <w:sz w:val="24"/>
      <w:szCs w:val="20"/>
      <w:lang w:eastAsia="pl-PL"/>
    </w:rPr>
  </w:style>
  <w:style w:type="paragraph" w:styleId="Revision">
    <w:name w:val="Revision"/>
    <w:hidden/>
    <w:uiPriority w:val="99"/>
    <w:semiHidden/>
    <w:rsid w:val="00C904DA"/>
    <w:pPr>
      <w:spacing w:after="0" w:line="240" w:lineRule="auto"/>
    </w:pPr>
  </w:style>
  <w:style w:type="character" w:styleId="PlaceholderText">
    <w:name w:val="Placeholder Text"/>
    <w:basedOn w:val="DefaultParagraphFont"/>
    <w:uiPriority w:val="99"/>
    <w:semiHidden/>
    <w:rsid w:val="00B91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8457">
      <w:bodyDiv w:val="1"/>
      <w:marLeft w:val="0"/>
      <w:marRight w:val="0"/>
      <w:marTop w:val="0"/>
      <w:marBottom w:val="0"/>
      <w:divBdr>
        <w:top w:val="none" w:sz="0" w:space="0" w:color="auto"/>
        <w:left w:val="none" w:sz="0" w:space="0" w:color="auto"/>
        <w:bottom w:val="none" w:sz="0" w:space="0" w:color="auto"/>
        <w:right w:val="none" w:sz="0" w:space="0" w:color="auto"/>
      </w:divBdr>
    </w:div>
    <w:div w:id="946427578">
      <w:bodyDiv w:val="1"/>
      <w:marLeft w:val="0"/>
      <w:marRight w:val="0"/>
      <w:marTop w:val="0"/>
      <w:marBottom w:val="0"/>
      <w:divBdr>
        <w:top w:val="none" w:sz="0" w:space="0" w:color="auto"/>
        <w:left w:val="none" w:sz="0" w:space="0" w:color="auto"/>
        <w:bottom w:val="none" w:sz="0" w:space="0" w:color="auto"/>
        <w:right w:val="none" w:sz="0" w:space="0" w:color="auto"/>
      </w:divBdr>
    </w:div>
    <w:div w:id="1375959776">
      <w:bodyDiv w:val="1"/>
      <w:marLeft w:val="0"/>
      <w:marRight w:val="0"/>
      <w:marTop w:val="0"/>
      <w:marBottom w:val="0"/>
      <w:divBdr>
        <w:top w:val="none" w:sz="0" w:space="0" w:color="auto"/>
        <w:left w:val="none" w:sz="0" w:space="0" w:color="auto"/>
        <w:bottom w:val="none" w:sz="0" w:space="0" w:color="auto"/>
        <w:right w:val="none" w:sz="0" w:space="0" w:color="auto"/>
      </w:divBdr>
    </w:div>
    <w:div w:id="13959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hrainbours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hrainbourse.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ikha.alzayani@bahrainbourse.com.b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haikha.alzayani@bahrainbourse.com.bh" TargetMode="External"/><Relationship Id="rId4" Type="http://schemas.microsoft.com/office/2007/relationships/stylesWithEffects" Target="stylesWithEffects.xml"/><Relationship Id="rId9" Type="http://schemas.openxmlformats.org/officeDocument/2006/relationships/hyperlink" Target="mailto:members@bahrainbourse.com.b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A39F285A4C4ACEB30D2927D1293A5A"/>
        <w:category>
          <w:name w:val="General"/>
          <w:gallery w:val="placeholder"/>
        </w:category>
        <w:types>
          <w:type w:val="bbPlcHdr"/>
        </w:types>
        <w:behaviors>
          <w:behavior w:val="content"/>
        </w:behaviors>
        <w:guid w:val="{E89B9132-9F8D-4583-9D6A-4AA12F61196C}"/>
      </w:docPartPr>
      <w:docPartBody>
        <w:p w14:paraId="59AF9101" w14:textId="1AB16980" w:rsidR="00CA1880" w:rsidRDefault="00CA1880" w:rsidP="00CA1880">
          <w:pPr>
            <w:pStyle w:val="C4A39F285A4C4ACEB30D2927D1293A5A1"/>
          </w:pPr>
          <w:r w:rsidRPr="00294A4B">
            <w:rPr>
              <w:rStyle w:val="PlaceholderText"/>
            </w:rPr>
            <w:t>Click here to enter text.</w:t>
          </w:r>
        </w:p>
      </w:docPartBody>
    </w:docPart>
    <w:docPart>
      <w:docPartPr>
        <w:name w:val="36F95301B65A4A0385EA467B24E0C09B"/>
        <w:category>
          <w:name w:val="General"/>
          <w:gallery w:val="placeholder"/>
        </w:category>
        <w:types>
          <w:type w:val="bbPlcHdr"/>
        </w:types>
        <w:behaviors>
          <w:behavior w:val="content"/>
        </w:behaviors>
        <w:guid w:val="{76AB04C6-AC70-4C3C-94EE-439116D952FB}"/>
      </w:docPartPr>
      <w:docPartBody>
        <w:p w14:paraId="3AE94C45" w14:textId="7C6CE368" w:rsidR="00CA1880" w:rsidRDefault="00CA1880" w:rsidP="00CA1880">
          <w:pPr>
            <w:pStyle w:val="36F95301B65A4A0385EA467B24E0C09B1"/>
          </w:pPr>
          <w:r w:rsidRPr="00E87BB0">
            <w:rPr>
              <w:rStyle w:val="PlaceholderText"/>
            </w:rPr>
            <w:t>Click here to enter text.</w:t>
          </w:r>
        </w:p>
      </w:docPartBody>
    </w:docPart>
    <w:docPart>
      <w:docPartPr>
        <w:name w:val="00E98E2DCC7D4597ABC97D8B0AC512CA"/>
        <w:category>
          <w:name w:val="General"/>
          <w:gallery w:val="placeholder"/>
        </w:category>
        <w:types>
          <w:type w:val="bbPlcHdr"/>
        </w:types>
        <w:behaviors>
          <w:behavior w:val="content"/>
        </w:behaviors>
        <w:guid w:val="{37345E25-A03A-4F53-A690-C2022C4EF5DF}"/>
      </w:docPartPr>
      <w:docPartBody>
        <w:p w14:paraId="0A3E18CE" w14:textId="792F1E5D" w:rsidR="00CA1880" w:rsidRDefault="00CA1880" w:rsidP="00CA1880">
          <w:pPr>
            <w:pStyle w:val="00E98E2DCC7D4597ABC97D8B0AC512CA1"/>
          </w:pPr>
          <w:r w:rsidRPr="00E87BB0">
            <w:rPr>
              <w:rStyle w:val="PlaceholderText"/>
            </w:rPr>
            <w:t>Click here to enter text.</w:t>
          </w:r>
        </w:p>
      </w:docPartBody>
    </w:docPart>
    <w:docPart>
      <w:docPartPr>
        <w:name w:val="22208FD012BA4A8FB05F2C1F82578270"/>
        <w:category>
          <w:name w:val="General"/>
          <w:gallery w:val="placeholder"/>
        </w:category>
        <w:types>
          <w:type w:val="bbPlcHdr"/>
        </w:types>
        <w:behaviors>
          <w:behavior w:val="content"/>
        </w:behaviors>
        <w:guid w:val="{F2747C4C-EB91-4B65-A78A-BA8F2CB92FB7}"/>
      </w:docPartPr>
      <w:docPartBody>
        <w:p w14:paraId="7C3C1FA9" w14:textId="40F106D1" w:rsidR="00CA1880" w:rsidRDefault="00CA1880" w:rsidP="00CA1880">
          <w:pPr>
            <w:pStyle w:val="22208FD012BA4A8FB05F2C1F825782701"/>
          </w:pPr>
          <w:r w:rsidRPr="00294A4B">
            <w:rPr>
              <w:rStyle w:val="PlaceholderText"/>
            </w:rPr>
            <w:t>Click here to enter text.</w:t>
          </w:r>
        </w:p>
      </w:docPartBody>
    </w:docPart>
    <w:docPart>
      <w:docPartPr>
        <w:name w:val="3FEE0CE8A96C42DA8CCA99BB7B0C3705"/>
        <w:category>
          <w:name w:val="General"/>
          <w:gallery w:val="placeholder"/>
        </w:category>
        <w:types>
          <w:type w:val="bbPlcHdr"/>
        </w:types>
        <w:behaviors>
          <w:behavior w:val="content"/>
        </w:behaviors>
        <w:guid w:val="{BDAC9470-D705-4864-B81F-FFCE41A8C820}"/>
      </w:docPartPr>
      <w:docPartBody>
        <w:p w14:paraId="7E5E2ECD" w14:textId="725A5954" w:rsidR="00CA1880" w:rsidRDefault="00CA1880" w:rsidP="00CA1880">
          <w:pPr>
            <w:pStyle w:val="3FEE0CE8A96C42DA8CCA99BB7B0C37051"/>
          </w:pPr>
          <w:r w:rsidRPr="00E87BB0">
            <w:rPr>
              <w:rStyle w:val="PlaceholderText"/>
            </w:rPr>
            <w:t>Click here to enter text.</w:t>
          </w:r>
        </w:p>
      </w:docPartBody>
    </w:docPart>
    <w:docPart>
      <w:docPartPr>
        <w:name w:val="E9848060EFB9428DBB993C75D1A081E9"/>
        <w:category>
          <w:name w:val="General"/>
          <w:gallery w:val="placeholder"/>
        </w:category>
        <w:types>
          <w:type w:val="bbPlcHdr"/>
        </w:types>
        <w:behaviors>
          <w:behavior w:val="content"/>
        </w:behaviors>
        <w:guid w:val="{254FB655-09F6-4973-A595-8C92F50C6178}"/>
      </w:docPartPr>
      <w:docPartBody>
        <w:p w14:paraId="523790E4" w14:textId="20E4600B" w:rsidR="00CA1880" w:rsidRDefault="00CA1880" w:rsidP="00CA1880">
          <w:pPr>
            <w:pStyle w:val="E9848060EFB9428DBB993C75D1A081E91"/>
          </w:pPr>
          <w:r w:rsidRPr="00294A4B">
            <w:rPr>
              <w:rStyle w:val="PlaceholderText"/>
            </w:rPr>
            <w:t>Click here to enter text.</w:t>
          </w:r>
        </w:p>
      </w:docPartBody>
    </w:docPart>
    <w:docPart>
      <w:docPartPr>
        <w:name w:val="9D1383BF14D04B998437D57D120FB843"/>
        <w:category>
          <w:name w:val="General"/>
          <w:gallery w:val="placeholder"/>
        </w:category>
        <w:types>
          <w:type w:val="bbPlcHdr"/>
        </w:types>
        <w:behaviors>
          <w:behavior w:val="content"/>
        </w:behaviors>
        <w:guid w:val="{CAD8BD6A-10D9-4198-A91D-A6E18DEABD6A}"/>
      </w:docPartPr>
      <w:docPartBody>
        <w:p w14:paraId="4B383282" w14:textId="2358137A" w:rsidR="00CA1880" w:rsidRDefault="00CA1880" w:rsidP="00CA1880">
          <w:pPr>
            <w:pStyle w:val="9D1383BF14D04B998437D57D120FB8431"/>
          </w:pPr>
          <w:r w:rsidRPr="00E87BB0">
            <w:rPr>
              <w:rStyle w:val="PlaceholderText"/>
            </w:rPr>
            <w:t>Click here to enter text.</w:t>
          </w:r>
        </w:p>
      </w:docPartBody>
    </w:docPart>
    <w:docPart>
      <w:docPartPr>
        <w:name w:val="F40D8D994107410D8E6C88D893228526"/>
        <w:category>
          <w:name w:val="General"/>
          <w:gallery w:val="placeholder"/>
        </w:category>
        <w:types>
          <w:type w:val="bbPlcHdr"/>
        </w:types>
        <w:behaviors>
          <w:behavior w:val="content"/>
        </w:behaviors>
        <w:guid w:val="{5C0F4B3E-1309-4A9F-8453-A76C5B0BB4DC}"/>
      </w:docPartPr>
      <w:docPartBody>
        <w:p w14:paraId="76AA6C27" w14:textId="06B0862D" w:rsidR="00CA1880" w:rsidRDefault="00CA1880" w:rsidP="00CA1880">
          <w:pPr>
            <w:pStyle w:val="F40D8D994107410D8E6C88D8932285261"/>
          </w:pPr>
          <w:r w:rsidRPr="00294A4B">
            <w:rPr>
              <w:rStyle w:val="PlaceholderText"/>
            </w:rPr>
            <w:t>Click here to enter text.</w:t>
          </w:r>
        </w:p>
      </w:docPartBody>
    </w:docPart>
    <w:docPart>
      <w:docPartPr>
        <w:name w:val="AAA9A012F42A40A0B18FAFDD6FCDA58F"/>
        <w:category>
          <w:name w:val="General"/>
          <w:gallery w:val="placeholder"/>
        </w:category>
        <w:types>
          <w:type w:val="bbPlcHdr"/>
        </w:types>
        <w:behaviors>
          <w:behavior w:val="content"/>
        </w:behaviors>
        <w:guid w:val="{6D3AAE18-B465-4821-9876-2147F30F1D95}"/>
      </w:docPartPr>
      <w:docPartBody>
        <w:p w14:paraId="757E0707" w14:textId="605EC0C6" w:rsidR="00CA1880" w:rsidRDefault="00CA1880" w:rsidP="00CA1880">
          <w:pPr>
            <w:pStyle w:val="AAA9A012F42A40A0B18FAFDD6FCDA58F1"/>
          </w:pPr>
          <w:r w:rsidRPr="00E87BB0">
            <w:rPr>
              <w:rStyle w:val="PlaceholderText"/>
            </w:rPr>
            <w:t>Click here to enter text.</w:t>
          </w:r>
        </w:p>
      </w:docPartBody>
    </w:docPart>
    <w:docPart>
      <w:docPartPr>
        <w:name w:val="5CC007A71E694BFDA2CCCAF11F276503"/>
        <w:category>
          <w:name w:val="General"/>
          <w:gallery w:val="placeholder"/>
        </w:category>
        <w:types>
          <w:type w:val="bbPlcHdr"/>
        </w:types>
        <w:behaviors>
          <w:behavior w:val="content"/>
        </w:behaviors>
        <w:guid w:val="{4F245978-EC15-43DD-8007-7B647AEBAC46}"/>
      </w:docPartPr>
      <w:docPartBody>
        <w:p w14:paraId="1AE0C6E4" w14:textId="286B1DA3" w:rsidR="00CA1880" w:rsidRDefault="00CA1880" w:rsidP="00CA1880">
          <w:pPr>
            <w:pStyle w:val="5CC007A71E694BFDA2CCCAF11F2765031"/>
          </w:pPr>
          <w:r w:rsidRPr="002E07FD">
            <w:rPr>
              <w:rStyle w:val="PlaceholderText"/>
            </w:rPr>
            <w:t>Click here to enter text.</w:t>
          </w:r>
        </w:p>
      </w:docPartBody>
    </w:docPart>
    <w:docPart>
      <w:docPartPr>
        <w:name w:val="CC168118D8EC48EE9B4913286C8C4479"/>
        <w:category>
          <w:name w:val="General"/>
          <w:gallery w:val="placeholder"/>
        </w:category>
        <w:types>
          <w:type w:val="bbPlcHdr"/>
        </w:types>
        <w:behaviors>
          <w:behavior w:val="content"/>
        </w:behaviors>
        <w:guid w:val="{C7D41B00-C341-47DF-8989-C52662305696}"/>
      </w:docPartPr>
      <w:docPartBody>
        <w:p w14:paraId="402F3736" w14:textId="6EEF3112" w:rsidR="00CA1880" w:rsidRDefault="00CA1880" w:rsidP="00CA1880">
          <w:pPr>
            <w:pStyle w:val="CC168118D8EC48EE9B4913286C8C44791"/>
          </w:pPr>
          <w:r w:rsidRPr="002E07FD">
            <w:rPr>
              <w:rStyle w:val="PlaceholderText"/>
            </w:rPr>
            <w:t>Click here to enter text.</w:t>
          </w:r>
        </w:p>
      </w:docPartBody>
    </w:docPart>
    <w:docPart>
      <w:docPartPr>
        <w:name w:val="E5C8C24DCFDD41928562431394FEC606"/>
        <w:category>
          <w:name w:val="General"/>
          <w:gallery w:val="placeholder"/>
        </w:category>
        <w:types>
          <w:type w:val="bbPlcHdr"/>
        </w:types>
        <w:behaviors>
          <w:behavior w:val="content"/>
        </w:behaviors>
        <w:guid w:val="{AF526AFE-7145-46C0-85CE-DE965DB8CE1E}"/>
      </w:docPartPr>
      <w:docPartBody>
        <w:p w14:paraId="378C74CD" w14:textId="04DEA6CA" w:rsidR="00CA1880" w:rsidRDefault="00CA1880" w:rsidP="00CA1880">
          <w:pPr>
            <w:pStyle w:val="E5C8C24DCFDD41928562431394FEC6061"/>
          </w:pPr>
          <w:r w:rsidRPr="002E07FD">
            <w:rPr>
              <w:rStyle w:val="PlaceholderText"/>
            </w:rPr>
            <w:t>Click here to enter text.</w:t>
          </w:r>
        </w:p>
      </w:docPartBody>
    </w:docPart>
    <w:docPart>
      <w:docPartPr>
        <w:name w:val="60B85C5F698C4338BD0D250C3F05BA76"/>
        <w:category>
          <w:name w:val="General"/>
          <w:gallery w:val="placeholder"/>
        </w:category>
        <w:types>
          <w:type w:val="bbPlcHdr"/>
        </w:types>
        <w:behaviors>
          <w:behavior w:val="content"/>
        </w:behaviors>
        <w:guid w:val="{8459173C-49B5-4AB4-B05A-74110EF352F3}"/>
      </w:docPartPr>
      <w:docPartBody>
        <w:p w14:paraId="5881FE04" w14:textId="6A177F26" w:rsidR="00CA1880" w:rsidRDefault="00CA1880" w:rsidP="00CA1880">
          <w:pPr>
            <w:pStyle w:val="60B85C5F698C4338BD0D250C3F05BA761"/>
          </w:pPr>
          <w:r w:rsidRPr="002E07FD">
            <w:rPr>
              <w:rStyle w:val="PlaceholderText"/>
            </w:rPr>
            <w:t>Click here to enter text.</w:t>
          </w:r>
        </w:p>
      </w:docPartBody>
    </w:docPart>
    <w:docPart>
      <w:docPartPr>
        <w:name w:val="A64CA2B30F8741C1AAD5AEBFF2EA939F"/>
        <w:category>
          <w:name w:val="General"/>
          <w:gallery w:val="placeholder"/>
        </w:category>
        <w:types>
          <w:type w:val="bbPlcHdr"/>
        </w:types>
        <w:behaviors>
          <w:behavior w:val="content"/>
        </w:behaviors>
        <w:guid w:val="{0CD48A66-55A3-40A2-B33A-189B24908BD6}"/>
      </w:docPartPr>
      <w:docPartBody>
        <w:p w14:paraId="33EF0929" w14:textId="1BAD9418" w:rsidR="00CA1880" w:rsidRDefault="00CA1880" w:rsidP="00CA1880">
          <w:pPr>
            <w:pStyle w:val="A64CA2B30F8741C1AAD5AEBFF2EA939F1"/>
          </w:pPr>
          <w:r w:rsidRPr="002E07FD">
            <w:rPr>
              <w:rStyle w:val="PlaceholderText"/>
            </w:rPr>
            <w:t>Click here to enter text.</w:t>
          </w:r>
        </w:p>
      </w:docPartBody>
    </w:docPart>
    <w:docPart>
      <w:docPartPr>
        <w:name w:val="FF2B51ABA19249878ADD9E4FDF9936BF"/>
        <w:category>
          <w:name w:val="General"/>
          <w:gallery w:val="placeholder"/>
        </w:category>
        <w:types>
          <w:type w:val="bbPlcHdr"/>
        </w:types>
        <w:behaviors>
          <w:behavior w:val="content"/>
        </w:behaviors>
        <w:guid w:val="{85F15EDD-184C-4954-8FD9-115809327C68}"/>
      </w:docPartPr>
      <w:docPartBody>
        <w:p w14:paraId="6CA23D72" w14:textId="29D7D433" w:rsidR="00CA1880" w:rsidRDefault="00CA1880" w:rsidP="00CA1880">
          <w:pPr>
            <w:pStyle w:val="FF2B51ABA19249878ADD9E4FDF9936BF1"/>
          </w:pPr>
          <w:r w:rsidRPr="002E07FD">
            <w:rPr>
              <w:rStyle w:val="PlaceholderText"/>
            </w:rPr>
            <w:t>Click here to enter text.</w:t>
          </w:r>
        </w:p>
      </w:docPartBody>
    </w:docPart>
    <w:docPart>
      <w:docPartPr>
        <w:name w:val="2C138B9D3D914DB0A586C7E89A646975"/>
        <w:category>
          <w:name w:val="General"/>
          <w:gallery w:val="placeholder"/>
        </w:category>
        <w:types>
          <w:type w:val="bbPlcHdr"/>
        </w:types>
        <w:behaviors>
          <w:behavior w:val="content"/>
        </w:behaviors>
        <w:guid w:val="{D3648EA6-8331-4ED6-B9C3-7F8238939B39}"/>
      </w:docPartPr>
      <w:docPartBody>
        <w:p w14:paraId="463B0631" w14:textId="5651CED3" w:rsidR="00CA1880" w:rsidRDefault="00CA1880" w:rsidP="00CA1880">
          <w:pPr>
            <w:pStyle w:val="2C138B9D3D914DB0A586C7E89A6469751"/>
          </w:pPr>
          <w:r w:rsidRPr="002E07FD">
            <w:rPr>
              <w:rStyle w:val="PlaceholderText"/>
            </w:rPr>
            <w:t>Click here to enter text.</w:t>
          </w:r>
        </w:p>
      </w:docPartBody>
    </w:docPart>
    <w:docPart>
      <w:docPartPr>
        <w:name w:val="D86BFC62076347C39A301FCBF860BE9A"/>
        <w:category>
          <w:name w:val="General"/>
          <w:gallery w:val="placeholder"/>
        </w:category>
        <w:types>
          <w:type w:val="bbPlcHdr"/>
        </w:types>
        <w:behaviors>
          <w:behavior w:val="content"/>
        </w:behaviors>
        <w:guid w:val="{F800C74D-5966-4019-B5A7-6006FF4CBC20}"/>
      </w:docPartPr>
      <w:docPartBody>
        <w:p w14:paraId="37F0471D" w14:textId="738A30DF" w:rsidR="00CA1880" w:rsidRDefault="00CA1880" w:rsidP="00CA1880">
          <w:pPr>
            <w:pStyle w:val="D86BFC62076347C39A301FCBF860BE9A1"/>
          </w:pPr>
          <w:r w:rsidRPr="002E07FD">
            <w:rPr>
              <w:rStyle w:val="PlaceholderText"/>
            </w:rPr>
            <w:t>Click here to enter text.</w:t>
          </w:r>
        </w:p>
      </w:docPartBody>
    </w:docPart>
    <w:docPart>
      <w:docPartPr>
        <w:name w:val="99AA6277D7C3424F8351C2687A80EDC2"/>
        <w:category>
          <w:name w:val="General"/>
          <w:gallery w:val="placeholder"/>
        </w:category>
        <w:types>
          <w:type w:val="bbPlcHdr"/>
        </w:types>
        <w:behaviors>
          <w:behavior w:val="content"/>
        </w:behaviors>
        <w:guid w:val="{579AA2DF-9A4D-4BC0-8D20-FEAFF1B600D7}"/>
      </w:docPartPr>
      <w:docPartBody>
        <w:p w14:paraId="2BD3DA9A" w14:textId="6956BAA9" w:rsidR="00CA1880" w:rsidRDefault="00CA1880" w:rsidP="00CA1880">
          <w:pPr>
            <w:pStyle w:val="99AA6277D7C3424F8351C2687A80EDC21"/>
          </w:pPr>
          <w:r w:rsidRPr="002E07FD">
            <w:rPr>
              <w:rStyle w:val="PlaceholderText"/>
            </w:rPr>
            <w:t>Click here to enter text.</w:t>
          </w:r>
        </w:p>
      </w:docPartBody>
    </w:docPart>
    <w:docPart>
      <w:docPartPr>
        <w:name w:val="F22A8A654FFD4B06A1216DC64BD868BF"/>
        <w:category>
          <w:name w:val="General"/>
          <w:gallery w:val="placeholder"/>
        </w:category>
        <w:types>
          <w:type w:val="bbPlcHdr"/>
        </w:types>
        <w:behaviors>
          <w:behavior w:val="content"/>
        </w:behaviors>
        <w:guid w:val="{4B738F1D-BA36-422A-A362-150F3D44D7F3}"/>
      </w:docPartPr>
      <w:docPartBody>
        <w:p w14:paraId="6C0138CB" w14:textId="273139C5" w:rsidR="00CA1880" w:rsidRDefault="00CA1880" w:rsidP="00CA1880">
          <w:pPr>
            <w:pStyle w:val="F22A8A654FFD4B06A1216DC64BD868BF1"/>
          </w:pPr>
          <w:r w:rsidRPr="002E07FD">
            <w:rPr>
              <w:rStyle w:val="PlaceholderText"/>
            </w:rPr>
            <w:t>Click here to enter text.</w:t>
          </w:r>
        </w:p>
      </w:docPartBody>
    </w:docPart>
    <w:docPart>
      <w:docPartPr>
        <w:name w:val="3925A85189104BAB91D1AB42D1B98FCB"/>
        <w:category>
          <w:name w:val="General"/>
          <w:gallery w:val="placeholder"/>
        </w:category>
        <w:types>
          <w:type w:val="bbPlcHdr"/>
        </w:types>
        <w:behaviors>
          <w:behavior w:val="content"/>
        </w:behaviors>
        <w:guid w:val="{5EA1227B-66D9-49A6-A3F4-C86B39E3331F}"/>
      </w:docPartPr>
      <w:docPartBody>
        <w:p w14:paraId="0E9D9B5B" w14:textId="644AAE80" w:rsidR="00CA1880" w:rsidRDefault="00CA1880" w:rsidP="00CA1880">
          <w:pPr>
            <w:pStyle w:val="3925A85189104BAB91D1AB42D1B98FCB1"/>
          </w:pPr>
          <w:r w:rsidRPr="001F401F">
            <w:rPr>
              <w:rStyle w:val="PlaceholderText"/>
            </w:rPr>
            <w:t>Click here to enter text.</w:t>
          </w:r>
        </w:p>
      </w:docPartBody>
    </w:docPart>
    <w:docPart>
      <w:docPartPr>
        <w:name w:val="C5062D88214C41259D814CD08CF13ABE"/>
        <w:category>
          <w:name w:val="General"/>
          <w:gallery w:val="placeholder"/>
        </w:category>
        <w:types>
          <w:type w:val="bbPlcHdr"/>
        </w:types>
        <w:behaviors>
          <w:behavior w:val="content"/>
        </w:behaviors>
        <w:guid w:val="{A92A8055-F8D5-42BD-91FA-C4ABE2E06B9F}"/>
      </w:docPartPr>
      <w:docPartBody>
        <w:p w14:paraId="48DD9F14" w14:textId="6A97FAAE" w:rsidR="00CA1880" w:rsidRDefault="00CA1880" w:rsidP="00CA1880">
          <w:pPr>
            <w:pStyle w:val="C5062D88214C41259D814CD08CF13ABE1"/>
          </w:pPr>
          <w:r w:rsidRPr="001F401F">
            <w:rPr>
              <w:rStyle w:val="PlaceholderText"/>
            </w:rPr>
            <w:t>Click here to enter text.</w:t>
          </w:r>
        </w:p>
      </w:docPartBody>
    </w:docPart>
    <w:docPart>
      <w:docPartPr>
        <w:name w:val="9339F3B3BA00449CB427AB7CEBED6F2A"/>
        <w:category>
          <w:name w:val="General"/>
          <w:gallery w:val="placeholder"/>
        </w:category>
        <w:types>
          <w:type w:val="bbPlcHdr"/>
        </w:types>
        <w:behaviors>
          <w:behavior w:val="content"/>
        </w:behaviors>
        <w:guid w:val="{F2865D3A-7A8E-43F7-8CD1-2AA56067B651}"/>
      </w:docPartPr>
      <w:docPartBody>
        <w:p w14:paraId="557C3EA6" w14:textId="2D3465A4" w:rsidR="00CA1880" w:rsidRDefault="00CA1880" w:rsidP="00CA1880">
          <w:pPr>
            <w:pStyle w:val="9339F3B3BA00449CB427AB7CEBED6F2A1"/>
          </w:pPr>
          <w:r w:rsidRPr="001F401F">
            <w:rPr>
              <w:rStyle w:val="PlaceholderText"/>
            </w:rPr>
            <w:t>Click here to enter text.</w:t>
          </w:r>
        </w:p>
      </w:docPartBody>
    </w:docPart>
    <w:docPart>
      <w:docPartPr>
        <w:name w:val="C62A9BC149F14B52912F1D1CC2A46280"/>
        <w:category>
          <w:name w:val="General"/>
          <w:gallery w:val="placeholder"/>
        </w:category>
        <w:types>
          <w:type w:val="bbPlcHdr"/>
        </w:types>
        <w:behaviors>
          <w:behavior w:val="content"/>
        </w:behaviors>
        <w:guid w:val="{EAA2C811-6A9B-49D2-A4A0-ADBD5E6A70A8}"/>
      </w:docPartPr>
      <w:docPartBody>
        <w:p w14:paraId="509651C4" w14:textId="0D4FE3C8" w:rsidR="00CA1880" w:rsidRDefault="00CA1880" w:rsidP="00CA1880">
          <w:pPr>
            <w:pStyle w:val="C62A9BC149F14B52912F1D1CC2A462801"/>
          </w:pPr>
          <w:r w:rsidRPr="001F401F">
            <w:rPr>
              <w:rStyle w:val="PlaceholderText"/>
            </w:rPr>
            <w:t>Click here to enter text.</w:t>
          </w:r>
        </w:p>
      </w:docPartBody>
    </w:docPart>
    <w:docPart>
      <w:docPartPr>
        <w:name w:val="CFF49E2A5E9942B5A4A5E5653EE6478C"/>
        <w:category>
          <w:name w:val="General"/>
          <w:gallery w:val="placeholder"/>
        </w:category>
        <w:types>
          <w:type w:val="bbPlcHdr"/>
        </w:types>
        <w:behaviors>
          <w:behavior w:val="content"/>
        </w:behaviors>
        <w:guid w:val="{15E629AC-1AD1-4770-9A6D-96CFCDD711CE}"/>
      </w:docPartPr>
      <w:docPartBody>
        <w:p w14:paraId="3B2DE5E2" w14:textId="188A96A0" w:rsidR="00CA1880" w:rsidRDefault="00CA1880" w:rsidP="00CA1880">
          <w:pPr>
            <w:pStyle w:val="CFF49E2A5E9942B5A4A5E5653EE6478C1"/>
          </w:pPr>
          <w:r w:rsidRPr="001F401F">
            <w:rPr>
              <w:rStyle w:val="PlaceholderText"/>
            </w:rPr>
            <w:t>Click here to enter text.</w:t>
          </w:r>
        </w:p>
      </w:docPartBody>
    </w:docPart>
    <w:docPart>
      <w:docPartPr>
        <w:name w:val="EAA0ACC35C1C4E4BA7BEBD265C8A0A5D"/>
        <w:category>
          <w:name w:val="General"/>
          <w:gallery w:val="placeholder"/>
        </w:category>
        <w:types>
          <w:type w:val="bbPlcHdr"/>
        </w:types>
        <w:behaviors>
          <w:behavior w:val="content"/>
        </w:behaviors>
        <w:guid w:val="{5D0D34C2-366C-4330-B86C-391ED757D8CE}"/>
      </w:docPartPr>
      <w:docPartBody>
        <w:p w14:paraId="4BDE7490" w14:textId="68482966" w:rsidR="00CA1880" w:rsidRDefault="00CA1880" w:rsidP="00CA1880">
          <w:pPr>
            <w:pStyle w:val="EAA0ACC35C1C4E4BA7BEBD265C8A0A5D1"/>
          </w:pPr>
          <w:r w:rsidRPr="001F401F">
            <w:rPr>
              <w:rStyle w:val="PlaceholderText"/>
            </w:rPr>
            <w:t>Click here to enter text.</w:t>
          </w:r>
        </w:p>
      </w:docPartBody>
    </w:docPart>
    <w:docPart>
      <w:docPartPr>
        <w:name w:val="8BC7B677C1C84343B1D9594BE7710173"/>
        <w:category>
          <w:name w:val="General"/>
          <w:gallery w:val="placeholder"/>
        </w:category>
        <w:types>
          <w:type w:val="bbPlcHdr"/>
        </w:types>
        <w:behaviors>
          <w:behavior w:val="content"/>
        </w:behaviors>
        <w:guid w:val="{D7EA4509-BCA9-4F62-AB06-03963E4A23DB}"/>
      </w:docPartPr>
      <w:docPartBody>
        <w:p w14:paraId="2388C902" w14:textId="64E9CE1B" w:rsidR="00CA1880" w:rsidRDefault="00CA1880" w:rsidP="00CA1880">
          <w:pPr>
            <w:pStyle w:val="8BC7B677C1C84343B1D9594BE77101731"/>
          </w:pPr>
          <w:r w:rsidRPr="001F401F">
            <w:rPr>
              <w:rStyle w:val="PlaceholderText"/>
            </w:rPr>
            <w:t>Click here to enter text.</w:t>
          </w:r>
        </w:p>
      </w:docPartBody>
    </w:docPart>
    <w:docPart>
      <w:docPartPr>
        <w:name w:val="C40DD17A0B864C0AA281F423C74EB89F"/>
        <w:category>
          <w:name w:val="General"/>
          <w:gallery w:val="placeholder"/>
        </w:category>
        <w:types>
          <w:type w:val="bbPlcHdr"/>
        </w:types>
        <w:behaviors>
          <w:behavior w:val="content"/>
        </w:behaviors>
        <w:guid w:val="{7E224E9B-2EE8-421A-A78F-587C36DE5EDB}"/>
      </w:docPartPr>
      <w:docPartBody>
        <w:p w14:paraId="5B15E7FA" w14:textId="7D1ABF09" w:rsidR="00CA1880" w:rsidRDefault="00CA1880" w:rsidP="00CA1880">
          <w:pPr>
            <w:pStyle w:val="C40DD17A0B864C0AA281F423C74EB89F1"/>
          </w:pPr>
          <w:r w:rsidRPr="001F401F">
            <w:rPr>
              <w:rStyle w:val="PlaceholderText"/>
            </w:rPr>
            <w:t>Click here to enter text.</w:t>
          </w:r>
        </w:p>
      </w:docPartBody>
    </w:docPart>
    <w:docPart>
      <w:docPartPr>
        <w:name w:val="B25377028F244CCB8F210042D9C3A8A6"/>
        <w:category>
          <w:name w:val="General"/>
          <w:gallery w:val="placeholder"/>
        </w:category>
        <w:types>
          <w:type w:val="bbPlcHdr"/>
        </w:types>
        <w:behaviors>
          <w:behavior w:val="content"/>
        </w:behaviors>
        <w:guid w:val="{CF6107E4-89A1-4148-B6F1-D2B6D9F88C9C}"/>
      </w:docPartPr>
      <w:docPartBody>
        <w:p w14:paraId="22B69075" w14:textId="06FC28D5" w:rsidR="00CA1880" w:rsidRDefault="00CA1880" w:rsidP="00CA1880">
          <w:pPr>
            <w:pStyle w:val="B25377028F244CCB8F210042D9C3A8A61"/>
          </w:pPr>
          <w:r w:rsidRPr="001F401F">
            <w:rPr>
              <w:rStyle w:val="PlaceholderText"/>
            </w:rPr>
            <w:t>Click here to enter text.</w:t>
          </w:r>
        </w:p>
      </w:docPartBody>
    </w:docPart>
    <w:docPart>
      <w:docPartPr>
        <w:name w:val="F8F3DBC12C2B41E68CE87B06C4878CA5"/>
        <w:category>
          <w:name w:val="General"/>
          <w:gallery w:val="placeholder"/>
        </w:category>
        <w:types>
          <w:type w:val="bbPlcHdr"/>
        </w:types>
        <w:behaviors>
          <w:behavior w:val="content"/>
        </w:behaviors>
        <w:guid w:val="{F6B613F4-292A-4C8C-BFE8-63BD5385768F}"/>
      </w:docPartPr>
      <w:docPartBody>
        <w:p w14:paraId="2A829213" w14:textId="19403B61" w:rsidR="00CA1880" w:rsidRDefault="00CA1880" w:rsidP="00CA1880">
          <w:pPr>
            <w:pStyle w:val="F8F3DBC12C2B41E68CE87B06C4878CA51"/>
          </w:pPr>
          <w:r w:rsidRPr="001F401F">
            <w:rPr>
              <w:rStyle w:val="PlaceholderText"/>
            </w:rPr>
            <w:t>Click here to enter text.</w:t>
          </w:r>
        </w:p>
      </w:docPartBody>
    </w:docPart>
    <w:docPart>
      <w:docPartPr>
        <w:name w:val="8D3F7433EE6542B8850B4B53865C1BA3"/>
        <w:category>
          <w:name w:val="General"/>
          <w:gallery w:val="placeholder"/>
        </w:category>
        <w:types>
          <w:type w:val="bbPlcHdr"/>
        </w:types>
        <w:behaviors>
          <w:behavior w:val="content"/>
        </w:behaviors>
        <w:guid w:val="{964F31E4-BB2E-4B38-B75B-4DB19D6B8A89}"/>
      </w:docPartPr>
      <w:docPartBody>
        <w:p w14:paraId="344EAF74" w14:textId="41FE0825" w:rsidR="00CA1880" w:rsidRDefault="00CA1880" w:rsidP="00CA1880">
          <w:pPr>
            <w:pStyle w:val="8D3F7433EE6542B8850B4B53865C1BA31"/>
          </w:pPr>
          <w:r w:rsidRPr="001003EB">
            <w:rPr>
              <w:rStyle w:val="PlaceholderText"/>
            </w:rPr>
            <w:t>Click here to enter text.</w:t>
          </w:r>
        </w:p>
      </w:docPartBody>
    </w:docPart>
    <w:docPart>
      <w:docPartPr>
        <w:name w:val="BC2DCB9CDE7E4BCC9C29A7C4D3B6729D"/>
        <w:category>
          <w:name w:val="General"/>
          <w:gallery w:val="placeholder"/>
        </w:category>
        <w:types>
          <w:type w:val="bbPlcHdr"/>
        </w:types>
        <w:behaviors>
          <w:behavior w:val="content"/>
        </w:behaviors>
        <w:guid w:val="{EF4454B3-2D83-462C-AFE4-FB0887116158}"/>
      </w:docPartPr>
      <w:docPartBody>
        <w:p w14:paraId="4DE3D141" w14:textId="00CFECF2" w:rsidR="00CA1880" w:rsidRDefault="00CA1880" w:rsidP="00CA1880">
          <w:pPr>
            <w:pStyle w:val="BC2DCB9CDE7E4BCC9C29A7C4D3B6729D1"/>
          </w:pPr>
          <w:r w:rsidRPr="001003EB">
            <w:rPr>
              <w:rStyle w:val="PlaceholderText"/>
            </w:rPr>
            <w:t>Click here to enter text.</w:t>
          </w:r>
        </w:p>
      </w:docPartBody>
    </w:docPart>
    <w:docPart>
      <w:docPartPr>
        <w:name w:val="6718E6BC82EE4465981EB641867DDDA1"/>
        <w:category>
          <w:name w:val="General"/>
          <w:gallery w:val="placeholder"/>
        </w:category>
        <w:types>
          <w:type w:val="bbPlcHdr"/>
        </w:types>
        <w:behaviors>
          <w:behavior w:val="content"/>
        </w:behaviors>
        <w:guid w:val="{327AF159-B455-42C0-BCFC-451B4DDE89BD}"/>
      </w:docPartPr>
      <w:docPartBody>
        <w:p w14:paraId="4C6BE147" w14:textId="75CD1A60" w:rsidR="00CA1880" w:rsidRDefault="00CA1880" w:rsidP="00CA1880">
          <w:pPr>
            <w:pStyle w:val="6718E6BC82EE4465981EB641867DDDA11"/>
          </w:pPr>
          <w:r w:rsidRPr="001003EB">
            <w:rPr>
              <w:rStyle w:val="PlaceholderText"/>
            </w:rPr>
            <w:t>Click here to enter text.</w:t>
          </w:r>
        </w:p>
      </w:docPartBody>
    </w:docPart>
    <w:docPart>
      <w:docPartPr>
        <w:name w:val="B0FAC3A868B843D28FFDE4C3BC309651"/>
        <w:category>
          <w:name w:val="General"/>
          <w:gallery w:val="placeholder"/>
        </w:category>
        <w:types>
          <w:type w:val="bbPlcHdr"/>
        </w:types>
        <w:behaviors>
          <w:behavior w:val="content"/>
        </w:behaviors>
        <w:guid w:val="{EF11B444-5B98-4D4D-985B-3F414E7FF824}"/>
      </w:docPartPr>
      <w:docPartBody>
        <w:p w14:paraId="75F79D0A" w14:textId="51191E3E" w:rsidR="00CA1880" w:rsidRDefault="00CA1880" w:rsidP="00CA1880">
          <w:pPr>
            <w:pStyle w:val="B0FAC3A868B843D28FFDE4C3BC3096511"/>
          </w:pPr>
          <w:r w:rsidRPr="001003EB">
            <w:rPr>
              <w:rStyle w:val="PlaceholderText"/>
            </w:rPr>
            <w:t>Click here to enter text.</w:t>
          </w:r>
        </w:p>
      </w:docPartBody>
    </w:docPart>
    <w:docPart>
      <w:docPartPr>
        <w:name w:val="E4C002ED98CE49808A7773C7A19E3104"/>
        <w:category>
          <w:name w:val="General"/>
          <w:gallery w:val="placeholder"/>
        </w:category>
        <w:types>
          <w:type w:val="bbPlcHdr"/>
        </w:types>
        <w:behaviors>
          <w:behavior w:val="content"/>
        </w:behaviors>
        <w:guid w:val="{EA57441D-7FB1-4384-9E74-BBFCB9E831E3}"/>
      </w:docPartPr>
      <w:docPartBody>
        <w:p w14:paraId="43E91420" w14:textId="54D54989" w:rsidR="00CA1880" w:rsidRDefault="00CA1880" w:rsidP="00CA1880">
          <w:pPr>
            <w:pStyle w:val="E4C002ED98CE49808A7773C7A19E31041"/>
          </w:pPr>
          <w:r w:rsidRPr="001003EB">
            <w:rPr>
              <w:rStyle w:val="PlaceholderText"/>
            </w:rPr>
            <w:t>Click here to enter text.</w:t>
          </w:r>
        </w:p>
      </w:docPartBody>
    </w:docPart>
    <w:docPart>
      <w:docPartPr>
        <w:name w:val="C5188B5FBD734A2197200E9F70E10805"/>
        <w:category>
          <w:name w:val="General"/>
          <w:gallery w:val="placeholder"/>
        </w:category>
        <w:types>
          <w:type w:val="bbPlcHdr"/>
        </w:types>
        <w:behaviors>
          <w:behavior w:val="content"/>
        </w:behaviors>
        <w:guid w:val="{2FB8F51C-C083-4647-9141-620E5EB982E4}"/>
      </w:docPartPr>
      <w:docPartBody>
        <w:p w14:paraId="19351FBF" w14:textId="743C5DE2" w:rsidR="00CA1880" w:rsidRDefault="00CA1880" w:rsidP="00CA1880">
          <w:pPr>
            <w:pStyle w:val="C5188B5FBD734A2197200E9F70E108051"/>
          </w:pPr>
          <w:r w:rsidRPr="001003EB">
            <w:rPr>
              <w:rStyle w:val="PlaceholderText"/>
            </w:rPr>
            <w:t>Click here to enter text.</w:t>
          </w:r>
        </w:p>
      </w:docPartBody>
    </w:docPart>
    <w:docPart>
      <w:docPartPr>
        <w:name w:val="CD6341D521F94531ADB913021ABF295A"/>
        <w:category>
          <w:name w:val="General"/>
          <w:gallery w:val="placeholder"/>
        </w:category>
        <w:types>
          <w:type w:val="bbPlcHdr"/>
        </w:types>
        <w:behaviors>
          <w:behavior w:val="content"/>
        </w:behaviors>
        <w:guid w:val="{A7CE6118-4671-42F8-B457-7B2622F36A6B}"/>
      </w:docPartPr>
      <w:docPartBody>
        <w:p w14:paraId="781EE490" w14:textId="26D39080" w:rsidR="00CA1880" w:rsidRDefault="00CA1880" w:rsidP="00CA1880">
          <w:pPr>
            <w:pStyle w:val="CD6341D521F94531ADB913021ABF295A1"/>
          </w:pPr>
          <w:r w:rsidRPr="001003EB">
            <w:rPr>
              <w:rStyle w:val="PlaceholderText"/>
            </w:rPr>
            <w:t>Click here to enter text.</w:t>
          </w:r>
        </w:p>
      </w:docPartBody>
    </w:docPart>
    <w:docPart>
      <w:docPartPr>
        <w:name w:val="A8F7E48D028A4009B19A387D7A7C0F72"/>
        <w:category>
          <w:name w:val="General"/>
          <w:gallery w:val="placeholder"/>
        </w:category>
        <w:types>
          <w:type w:val="bbPlcHdr"/>
        </w:types>
        <w:behaviors>
          <w:behavior w:val="content"/>
        </w:behaviors>
        <w:guid w:val="{A1A22F45-E1C1-4992-8CE5-F060A4177500}"/>
      </w:docPartPr>
      <w:docPartBody>
        <w:p w14:paraId="3D8A0828" w14:textId="53B4FAA6" w:rsidR="00CA1880" w:rsidRDefault="00CA1880" w:rsidP="00CA1880">
          <w:pPr>
            <w:pStyle w:val="A8F7E48D028A4009B19A387D7A7C0F721"/>
          </w:pPr>
          <w:r w:rsidRPr="001003EB">
            <w:rPr>
              <w:rStyle w:val="PlaceholderText"/>
            </w:rPr>
            <w:t>Click here to enter text.</w:t>
          </w:r>
        </w:p>
      </w:docPartBody>
    </w:docPart>
    <w:docPart>
      <w:docPartPr>
        <w:name w:val="013FDD51CE304E03AE1A705A635F6EDC"/>
        <w:category>
          <w:name w:val="General"/>
          <w:gallery w:val="placeholder"/>
        </w:category>
        <w:types>
          <w:type w:val="bbPlcHdr"/>
        </w:types>
        <w:behaviors>
          <w:behavior w:val="content"/>
        </w:behaviors>
        <w:guid w:val="{D9D06C50-F55E-40FE-8009-140CB850420B}"/>
      </w:docPartPr>
      <w:docPartBody>
        <w:p w14:paraId="0411E8E6" w14:textId="6DB111BD" w:rsidR="00CA1880" w:rsidRDefault="00CA1880" w:rsidP="00CA1880">
          <w:pPr>
            <w:pStyle w:val="013FDD51CE304E03AE1A705A635F6EDC1"/>
          </w:pPr>
          <w:r w:rsidRPr="001003EB">
            <w:rPr>
              <w:rStyle w:val="PlaceholderText"/>
            </w:rPr>
            <w:t>Click here to enter text.</w:t>
          </w:r>
        </w:p>
      </w:docPartBody>
    </w:docPart>
    <w:docPart>
      <w:docPartPr>
        <w:name w:val="8BA943F74A874F518574810F22EFAA43"/>
        <w:category>
          <w:name w:val="General"/>
          <w:gallery w:val="placeholder"/>
        </w:category>
        <w:types>
          <w:type w:val="bbPlcHdr"/>
        </w:types>
        <w:behaviors>
          <w:behavior w:val="content"/>
        </w:behaviors>
        <w:guid w:val="{FB664BD5-19EF-4FA1-9AEE-59FE9AF536C6}"/>
      </w:docPartPr>
      <w:docPartBody>
        <w:p w14:paraId="05AB0E0F" w14:textId="2329BBE2" w:rsidR="00CA1880" w:rsidRDefault="00CA1880" w:rsidP="00CA1880">
          <w:pPr>
            <w:pStyle w:val="8BA943F74A874F518574810F22EFAA431"/>
          </w:pPr>
          <w:r w:rsidRPr="001003EB">
            <w:rPr>
              <w:rStyle w:val="PlaceholderText"/>
            </w:rPr>
            <w:t>Click here to enter text.</w:t>
          </w:r>
        </w:p>
      </w:docPartBody>
    </w:docPart>
    <w:docPart>
      <w:docPartPr>
        <w:name w:val="4A0A13753AEB4254AE65891D7AC3B74B"/>
        <w:category>
          <w:name w:val="General"/>
          <w:gallery w:val="placeholder"/>
        </w:category>
        <w:types>
          <w:type w:val="bbPlcHdr"/>
        </w:types>
        <w:behaviors>
          <w:behavior w:val="content"/>
        </w:behaviors>
        <w:guid w:val="{7BB63EC7-1870-48D9-826F-2EF98A794DD7}"/>
      </w:docPartPr>
      <w:docPartBody>
        <w:p w14:paraId="2E14C755" w14:textId="56B3C4ED" w:rsidR="00CA1880" w:rsidRDefault="00CA1880" w:rsidP="00CA1880">
          <w:pPr>
            <w:pStyle w:val="4A0A13753AEB4254AE65891D7AC3B74B1"/>
          </w:pPr>
          <w:r w:rsidRPr="00543972">
            <w:rPr>
              <w:rStyle w:val="PlaceholderText"/>
            </w:rPr>
            <w:t>Click here to enter text.</w:t>
          </w:r>
        </w:p>
      </w:docPartBody>
    </w:docPart>
    <w:docPart>
      <w:docPartPr>
        <w:name w:val="DB5392C8F6F243F0ABDCAC80CEEA2F1A"/>
        <w:category>
          <w:name w:val="General"/>
          <w:gallery w:val="placeholder"/>
        </w:category>
        <w:types>
          <w:type w:val="bbPlcHdr"/>
        </w:types>
        <w:behaviors>
          <w:behavior w:val="content"/>
        </w:behaviors>
        <w:guid w:val="{9734E95E-FF5F-4407-B4A5-585E2DE27EAF}"/>
      </w:docPartPr>
      <w:docPartBody>
        <w:p w14:paraId="13081070" w14:textId="3038980F" w:rsidR="00CA1880" w:rsidRDefault="00CA1880" w:rsidP="00CA1880">
          <w:pPr>
            <w:pStyle w:val="DB5392C8F6F243F0ABDCAC80CEEA2F1A1"/>
          </w:pPr>
          <w:r w:rsidRPr="00543972">
            <w:rPr>
              <w:rStyle w:val="PlaceholderText"/>
            </w:rPr>
            <w:t>Click here to enter text.</w:t>
          </w:r>
        </w:p>
      </w:docPartBody>
    </w:docPart>
    <w:docPart>
      <w:docPartPr>
        <w:name w:val="54A09513382446EFAC289E1750E5EAC7"/>
        <w:category>
          <w:name w:val="General"/>
          <w:gallery w:val="placeholder"/>
        </w:category>
        <w:types>
          <w:type w:val="bbPlcHdr"/>
        </w:types>
        <w:behaviors>
          <w:behavior w:val="content"/>
        </w:behaviors>
        <w:guid w:val="{5C07788C-B2DE-4DA9-A4AE-9E8538A9DF84}"/>
      </w:docPartPr>
      <w:docPartBody>
        <w:p w14:paraId="171CE215" w14:textId="38E041D7" w:rsidR="00CA1880" w:rsidRDefault="00CA1880" w:rsidP="00CA1880">
          <w:pPr>
            <w:pStyle w:val="54A09513382446EFAC289E1750E5EAC71"/>
          </w:pPr>
          <w:r w:rsidRPr="00543972">
            <w:rPr>
              <w:rStyle w:val="PlaceholderText"/>
            </w:rPr>
            <w:t>Click here to enter text.</w:t>
          </w:r>
        </w:p>
      </w:docPartBody>
    </w:docPart>
    <w:docPart>
      <w:docPartPr>
        <w:name w:val="27D1BECAF3514283927D26D2DC731033"/>
        <w:category>
          <w:name w:val="General"/>
          <w:gallery w:val="placeholder"/>
        </w:category>
        <w:types>
          <w:type w:val="bbPlcHdr"/>
        </w:types>
        <w:behaviors>
          <w:behavior w:val="content"/>
        </w:behaviors>
        <w:guid w:val="{6FD276AD-EB0C-4C1D-9F15-AD4DB20980DE}"/>
      </w:docPartPr>
      <w:docPartBody>
        <w:p w14:paraId="58A3B18E" w14:textId="6342DEC8" w:rsidR="00CA1880" w:rsidRDefault="00CA1880" w:rsidP="00CA1880">
          <w:pPr>
            <w:pStyle w:val="27D1BECAF3514283927D26D2DC7310331"/>
          </w:pPr>
          <w:r w:rsidRPr="00543972">
            <w:rPr>
              <w:rStyle w:val="PlaceholderText"/>
            </w:rPr>
            <w:t>Click here to enter text.</w:t>
          </w:r>
        </w:p>
      </w:docPartBody>
    </w:docPart>
    <w:docPart>
      <w:docPartPr>
        <w:name w:val="08D43DFD73924331A504253258C44C64"/>
        <w:category>
          <w:name w:val="General"/>
          <w:gallery w:val="placeholder"/>
        </w:category>
        <w:types>
          <w:type w:val="bbPlcHdr"/>
        </w:types>
        <w:behaviors>
          <w:behavior w:val="content"/>
        </w:behaviors>
        <w:guid w:val="{83654DCB-2F7B-4192-A23B-82F841789FFB}"/>
      </w:docPartPr>
      <w:docPartBody>
        <w:p w14:paraId="0C945945" w14:textId="4648BA67" w:rsidR="00CA1880" w:rsidRDefault="00CA1880" w:rsidP="00CA1880">
          <w:pPr>
            <w:pStyle w:val="08D43DFD73924331A504253258C44C641"/>
          </w:pPr>
          <w:r w:rsidRPr="00543972">
            <w:rPr>
              <w:rStyle w:val="PlaceholderText"/>
            </w:rPr>
            <w:t>Click here to enter text.</w:t>
          </w:r>
        </w:p>
      </w:docPartBody>
    </w:docPart>
    <w:docPart>
      <w:docPartPr>
        <w:name w:val="3B946265657142F89BE6FBECC2A32D7C"/>
        <w:category>
          <w:name w:val="General"/>
          <w:gallery w:val="placeholder"/>
        </w:category>
        <w:types>
          <w:type w:val="bbPlcHdr"/>
        </w:types>
        <w:behaviors>
          <w:behavior w:val="content"/>
        </w:behaviors>
        <w:guid w:val="{44E54849-EE4B-4E5A-BBB5-C0E27E2E38A0}"/>
      </w:docPartPr>
      <w:docPartBody>
        <w:p w14:paraId="5344E714" w14:textId="4B0182C8" w:rsidR="00CA1880" w:rsidRDefault="00CA1880" w:rsidP="00CA1880">
          <w:pPr>
            <w:pStyle w:val="3B946265657142F89BE6FBECC2A32D7C1"/>
          </w:pPr>
          <w:r w:rsidRPr="00543972">
            <w:rPr>
              <w:rStyle w:val="PlaceholderText"/>
            </w:rPr>
            <w:t>Click here to enter text.</w:t>
          </w:r>
        </w:p>
      </w:docPartBody>
    </w:docPart>
    <w:docPart>
      <w:docPartPr>
        <w:name w:val="9246D751E62F4A62802F3F857E451A81"/>
        <w:category>
          <w:name w:val="General"/>
          <w:gallery w:val="placeholder"/>
        </w:category>
        <w:types>
          <w:type w:val="bbPlcHdr"/>
        </w:types>
        <w:behaviors>
          <w:behavior w:val="content"/>
        </w:behaviors>
        <w:guid w:val="{9472770C-214C-4D98-B33B-8258F1FC2314}"/>
      </w:docPartPr>
      <w:docPartBody>
        <w:p w14:paraId="39D851C1" w14:textId="541FF484" w:rsidR="00CA1880" w:rsidRDefault="00CA1880" w:rsidP="00CA1880">
          <w:pPr>
            <w:pStyle w:val="9246D751E62F4A62802F3F857E451A811"/>
          </w:pPr>
          <w:r w:rsidRPr="00543972">
            <w:rPr>
              <w:rStyle w:val="PlaceholderText"/>
            </w:rPr>
            <w:t>Click here to enter text.</w:t>
          </w:r>
        </w:p>
      </w:docPartBody>
    </w:docPart>
    <w:docPart>
      <w:docPartPr>
        <w:name w:val="5CEB110EF03C4CA38874E1AAFCCA6E80"/>
        <w:category>
          <w:name w:val="General"/>
          <w:gallery w:val="placeholder"/>
        </w:category>
        <w:types>
          <w:type w:val="bbPlcHdr"/>
        </w:types>
        <w:behaviors>
          <w:behavior w:val="content"/>
        </w:behaviors>
        <w:guid w:val="{D2037DD3-96CD-4E4D-A0C3-725F41222488}"/>
      </w:docPartPr>
      <w:docPartBody>
        <w:p w14:paraId="460F3831" w14:textId="7DA7D41B" w:rsidR="00CA1880" w:rsidRDefault="00CA1880" w:rsidP="00CA1880">
          <w:pPr>
            <w:pStyle w:val="5CEB110EF03C4CA38874E1AAFCCA6E801"/>
          </w:pPr>
          <w:r w:rsidRPr="00543972">
            <w:rPr>
              <w:rStyle w:val="PlaceholderText"/>
            </w:rPr>
            <w:t>Click here to enter text.</w:t>
          </w:r>
        </w:p>
      </w:docPartBody>
    </w:docPart>
    <w:docPart>
      <w:docPartPr>
        <w:name w:val="4749EAED031C4A3B8541E16277E5A118"/>
        <w:category>
          <w:name w:val="General"/>
          <w:gallery w:val="placeholder"/>
        </w:category>
        <w:types>
          <w:type w:val="bbPlcHdr"/>
        </w:types>
        <w:behaviors>
          <w:behavior w:val="content"/>
        </w:behaviors>
        <w:guid w:val="{14E5F1AD-7C28-42C1-A52E-5FD001C14FB4}"/>
      </w:docPartPr>
      <w:docPartBody>
        <w:p w14:paraId="33A34641" w14:textId="32AC67B8" w:rsidR="00CA1880" w:rsidRDefault="00CA1880" w:rsidP="00CA1880">
          <w:pPr>
            <w:pStyle w:val="4749EAED031C4A3B8541E16277E5A1181"/>
          </w:pPr>
          <w:r w:rsidRPr="00543972">
            <w:rPr>
              <w:rStyle w:val="PlaceholderText"/>
            </w:rPr>
            <w:t>Click here to enter text.</w:t>
          </w:r>
        </w:p>
      </w:docPartBody>
    </w:docPart>
    <w:docPart>
      <w:docPartPr>
        <w:name w:val="25AB4A563B754B8094263BA4A8903212"/>
        <w:category>
          <w:name w:val="General"/>
          <w:gallery w:val="placeholder"/>
        </w:category>
        <w:types>
          <w:type w:val="bbPlcHdr"/>
        </w:types>
        <w:behaviors>
          <w:behavior w:val="content"/>
        </w:behaviors>
        <w:guid w:val="{2636D27D-9B0A-4625-B7CD-9FC0224CA41F}"/>
      </w:docPartPr>
      <w:docPartBody>
        <w:p w14:paraId="063F936A" w14:textId="626E8FF2" w:rsidR="00CA1880" w:rsidRDefault="00CA1880" w:rsidP="00CA1880">
          <w:pPr>
            <w:pStyle w:val="25AB4A563B754B8094263BA4A89032121"/>
          </w:pPr>
          <w:r w:rsidRPr="00543972">
            <w:rPr>
              <w:rStyle w:val="PlaceholderText"/>
            </w:rPr>
            <w:t>Click here to enter text.</w:t>
          </w:r>
        </w:p>
      </w:docPartBody>
    </w:docPart>
    <w:docPart>
      <w:docPartPr>
        <w:name w:val="A73F1E62FA14491CB1A2FDE64879610D"/>
        <w:category>
          <w:name w:val="General"/>
          <w:gallery w:val="placeholder"/>
        </w:category>
        <w:types>
          <w:type w:val="bbPlcHdr"/>
        </w:types>
        <w:behaviors>
          <w:behavior w:val="content"/>
        </w:behaviors>
        <w:guid w:val="{3E4450CA-0332-4DA2-85C2-37DD3716F789}"/>
      </w:docPartPr>
      <w:docPartBody>
        <w:p w14:paraId="635F1E1D" w14:textId="569D543E" w:rsidR="00CA1880" w:rsidRDefault="00CA1880" w:rsidP="00CA1880">
          <w:pPr>
            <w:pStyle w:val="A73F1E62FA14491CB1A2FDE64879610D1"/>
          </w:pPr>
          <w:r w:rsidRPr="002F68B3">
            <w:rPr>
              <w:rStyle w:val="PlaceholderText"/>
            </w:rPr>
            <w:t>Click here to enter a date.</w:t>
          </w:r>
        </w:p>
      </w:docPartBody>
    </w:docPart>
    <w:docPart>
      <w:docPartPr>
        <w:name w:val="C362D917443C462C94B3CA0EA33D0ECA"/>
        <w:category>
          <w:name w:val="General"/>
          <w:gallery w:val="placeholder"/>
        </w:category>
        <w:types>
          <w:type w:val="bbPlcHdr"/>
        </w:types>
        <w:behaviors>
          <w:behavior w:val="content"/>
        </w:behaviors>
        <w:guid w:val="{910FAA90-6423-40B5-B673-AE9D56F2C854}"/>
      </w:docPartPr>
      <w:docPartBody>
        <w:p w14:paraId="6C98A5A7" w14:textId="13198627" w:rsidR="00CA1880" w:rsidRDefault="00CA1880" w:rsidP="00CA1880">
          <w:pPr>
            <w:pStyle w:val="C362D917443C462C94B3CA0EA33D0ECA1"/>
          </w:pPr>
          <w:r w:rsidRPr="002F68B3">
            <w:rPr>
              <w:rStyle w:val="PlaceholderText"/>
            </w:rPr>
            <w:t>Click here to enter a date.</w:t>
          </w:r>
        </w:p>
      </w:docPartBody>
    </w:docPart>
    <w:docPart>
      <w:docPartPr>
        <w:name w:val="8EFC12F018EF41D2A8806F3FD57DF455"/>
        <w:category>
          <w:name w:val="General"/>
          <w:gallery w:val="placeholder"/>
        </w:category>
        <w:types>
          <w:type w:val="bbPlcHdr"/>
        </w:types>
        <w:behaviors>
          <w:behavior w:val="content"/>
        </w:behaviors>
        <w:guid w:val="{15406C2C-D53C-499A-96A3-72D2AFDF5C62}"/>
      </w:docPartPr>
      <w:docPartBody>
        <w:p w14:paraId="7CCEEADA" w14:textId="064D94A5" w:rsidR="00CA1880" w:rsidRDefault="00CA1880" w:rsidP="00CA1880">
          <w:pPr>
            <w:pStyle w:val="8EFC12F018EF41D2A8806F3FD57DF4551"/>
          </w:pPr>
          <w:r w:rsidRPr="002F68B3">
            <w:rPr>
              <w:rStyle w:val="PlaceholderText"/>
            </w:rPr>
            <w:t>Click here to enter a date.</w:t>
          </w:r>
        </w:p>
      </w:docPartBody>
    </w:docPart>
    <w:docPart>
      <w:docPartPr>
        <w:name w:val="61A61F1717784CE4A42D53A9FB7B9338"/>
        <w:category>
          <w:name w:val="General"/>
          <w:gallery w:val="placeholder"/>
        </w:category>
        <w:types>
          <w:type w:val="bbPlcHdr"/>
        </w:types>
        <w:behaviors>
          <w:behavior w:val="content"/>
        </w:behaviors>
        <w:guid w:val="{229CC188-53DF-42EF-B901-8921E39CC706}"/>
      </w:docPartPr>
      <w:docPartBody>
        <w:p w14:paraId="024F80BF" w14:textId="2DBCC8C4" w:rsidR="00CA1880" w:rsidRDefault="00CA1880" w:rsidP="00CA1880">
          <w:pPr>
            <w:pStyle w:val="61A61F1717784CE4A42D53A9FB7B93381"/>
          </w:pPr>
          <w:r w:rsidRPr="002F68B3">
            <w:rPr>
              <w:rStyle w:val="PlaceholderText"/>
            </w:rPr>
            <w:t>Click here to enter a date.</w:t>
          </w:r>
        </w:p>
      </w:docPartBody>
    </w:docPart>
    <w:docPart>
      <w:docPartPr>
        <w:name w:val="98FE434F2A7C4E3C90F590345C7E5EB3"/>
        <w:category>
          <w:name w:val="General"/>
          <w:gallery w:val="placeholder"/>
        </w:category>
        <w:types>
          <w:type w:val="bbPlcHdr"/>
        </w:types>
        <w:behaviors>
          <w:behavior w:val="content"/>
        </w:behaviors>
        <w:guid w:val="{9395FB18-A599-4714-9967-9B0CF60B5F80}"/>
      </w:docPartPr>
      <w:docPartBody>
        <w:p w14:paraId="41D94642" w14:textId="3B695AF3" w:rsidR="00CA1880" w:rsidRDefault="00CA1880" w:rsidP="00CA1880">
          <w:pPr>
            <w:pStyle w:val="98FE434F2A7C4E3C90F590345C7E5EB31"/>
          </w:pPr>
          <w:r w:rsidRPr="002F68B3">
            <w:rPr>
              <w:rStyle w:val="PlaceholderText"/>
            </w:rPr>
            <w:t>Click here to enter a date.</w:t>
          </w:r>
        </w:p>
      </w:docPartBody>
    </w:docPart>
    <w:docPart>
      <w:docPartPr>
        <w:name w:val="5AA1C22D66D64E0C8B1A30BA971447E7"/>
        <w:category>
          <w:name w:val="General"/>
          <w:gallery w:val="placeholder"/>
        </w:category>
        <w:types>
          <w:type w:val="bbPlcHdr"/>
        </w:types>
        <w:behaviors>
          <w:behavior w:val="content"/>
        </w:behaviors>
        <w:guid w:val="{B8A87D58-D868-40F2-8F3F-D1FD7E669A09}"/>
      </w:docPartPr>
      <w:docPartBody>
        <w:p w14:paraId="01BFA000" w14:textId="5DFC7CCB" w:rsidR="00CA1880" w:rsidRDefault="00CA1880" w:rsidP="00CA1880">
          <w:pPr>
            <w:pStyle w:val="5AA1C22D66D64E0C8B1A30BA971447E71"/>
          </w:pPr>
          <w:r w:rsidRPr="002F68B3">
            <w:rPr>
              <w:rStyle w:val="PlaceholderText"/>
            </w:rPr>
            <w:t>Click here to enter a date.</w:t>
          </w:r>
        </w:p>
      </w:docPartBody>
    </w:docPart>
    <w:docPart>
      <w:docPartPr>
        <w:name w:val="081D7FE882FA49028F0F7B8272F4A3F8"/>
        <w:category>
          <w:name w:val="General"/>
          <w:gallery w:val="placeholder"/>
        </w:category>
        <w:types>
          <w:type w:val="bbPlcHdr"/>
        </w:types>
        <w:behaviors>
          <w:behavior w:val="content"/>
        </w:behaviors>
        <w:guid w:val="{519F9A45-12BC-4F15-857F-E6F502087A2E}"/>
      </w:docPartPr>
      <w:docPartBody>
        <w:p w14:paraId="7A5AB050" w14:textId="218303E2" w:rsidR="00CA1880" w:rsidRDefault="00CA1880" w:rsidP="00CA1880">
          <w:pPr>
            <w:pStyle w:val="081D7FE882FA49028F0F7B8272F4A3F81"/>
          </w:pPr>
          <w:r w:rsidRPr="002F68B3">
            <w:rPr>
              <w:rStyle w:val="PlaceholderText"/>
            </w:rPr>
            <w:t>Click here to enter a date.</w:t>
          </w:r>
        </w:p>
      </w:docPartBody>
    </w:docPart>
    <w:docPart>
      <w:docPartPr>
        <w:name w:val="8D1064BA95CF420F9E17E0E4DA05C01C"/>
        <w:category>
          <w:name w:val="General"/>
          <w:gallery w:val="placeholder"/>
        </w:category>
        <w:types>
          <w:type w:val="bbPlcHdr"/>
        </w:types>
        <w:behaviors>
          <w:behavior w:val="content"/>
        </w:behaviors>
        <w:guid w:val="{96B55B00-ED98-4FE1-B557-ADF6F5DC0FCB}"/>
      </w:docPartPr>
      <w:docPartBody>
        <w:p w14:paraId="27E63F23" w14:textId="2EDB1712" w:rsidR="00CA1880" w:rsidRDefault="00CA1880" w:rsidP="00CA1880">
          <w:pPr>
            <w:pStyle w:val="8D1064BA95CF420F9E17E0E4DA05C01C1"/>
          </w:pPr>
          <w:r w:rsidRPr="002F68B3">
            <w:rPr>
              <w:rStyle w:val="PlaceholderText"/>
            </w:rPr>
            <w:t>Click here to enter a date.</w:t>
          </w:r>
        </w:p>
      </w:docPartBody>
    </w:docPart>
    <w:docPart>
      <w:docPartPr>
        <w:name w:val="83AFDBFE4BD34BF9AC1F084DAE441014"/>
        <w:category>
          <w:name w:val="General"/>
          <w:gallery w:val="placeholder"/>
        </w:category>
        <w:types>
          <w:type w:val="bbPlcHdr"/>
        </w:types>
        <w:behaviors>
          <w:behavior w:val="content"/>
        </w:behaviors>
        <w:guid w:val="{1BE931F0-F0C7-4652-A450-293E412D9029}"/>
      </w:docPartPr>
      <w:docPartBody>
        <w:p w14:paraId="250BD58B" w14:textId="70755253" w:rsidR="00CA1880" w:rsidRDefault="00CA1880" w:rsidP="00CA1880">
          <w:pPr>
            <w:pStyle w:val="83AFDBFE4BD34BF9AC1F084DAE4410141"/>
          </w:pPr>
          <w:r w:rsidRPr="002F68B3">
            <w:rPr>
              <w:rStyle w:val="PlaceholderText"/>
            </w:rPr>
            <w:t>Click here to enter a date.</w:t>
          </w:r>
        </w:p>
      </w:docPartBody>
    </w:docPart>
    <w:docPart>
      <w:docPartPr>
        <w:name w:val="57A014F99C474B68930BA896A6ABC7B5"/>
        <w:category>
          <w:name w:val="General"/>
          <w:gallery w:val="placeholder"/>
        </w:category>
        <w:types>
          <w:type w:val="bbPlcHdr"/>
        </w:types>
        <w:behaviors>
          <w:behavior w:val="content"/>
        </w:behaviors>
        <w:guid w:val="{3D7D743C-450D-4148-AF6C-EE7B0139B3A2}"/>
      </w:docPartPr>
      <w:docPartBody>
        <w:p w14:paraId="27D74247" w14:textId="4D9A751B" w:rsidR="00CA1880" w:rsidRDefault="00CA1880" w:rsidP="00CA1880">
          <w:pPr>
            <w:pStyle w:val="57A014F99C474B68930BA896A6ABC7B51"/>
          </w:pPr>
          <w:r w:rsidRPr="002F68B3">
            <w:rPr>
              <w:rStyle w:val="PlaceholderText"/>
            </w:rPr>
            <w:t>Click here to enter a date.</w:t>
          </w:r>
        </w:p>
      </w:docPartBody>
    </w:docPart>
    <w:docPart>
      <w:docPartPr>
        <w:name w:val="E5196F706C0948C1948BFC9C15C8F269"/>
        <w:category>
          <w:name w:val="General"/>
          <w:gallery w:val="placeholder"/>
        </w:category>
        <w:types>
          <w:type w:val="bbPlcHdr"/>
        </w:types>
        <w:behaviors>
          <w:behavior w:val="content"/>
        </w:behaviors>
        <w:guid w:val="{F9F6DFFB-BFE4-4A61-A141-0A8F6CE73377}"/>
      </w:docPartPr>
      <w:docPartBody>
        <w:p w14:paraId="536A0411" w14:textId="31C8B8AE" w:rsidR="00CA1880" w:rsidRDefault="00CA1880" w:rsidP="00CA1880">
          <w:pPr>
            <w:pStyle w:val="E5196F706C0948C1948BFC9C15C8F2691"/>
          </w:pPr>
          <w:r w:rsidRPr="002F68B3">
            <w:rPr>
              <w:rStyle w:val="PlaceholderText"/>
            </w:rPr>
            <w:t>Click here to enter a date.</w:t>
          </w:r>
        </w:p>
      </w:docPartBody>
    </w:docPart>
    <w:docPart>
      <w:docPartPr>
        <w:name w:val="60BECEBDCFF447A6995511ACC3BDC16E"/>
        <w:category>
          <w:name w:val="General"/>
          <w:gallery w:val="placeholder"/>
        </w:category>
        <w:types>
          <w:type w:val="bbPlcHdr"/>
        </w:types>
        <w:behaviors>
          <w:behavior w:val="content"/>
        </w:behaviors>
        <w:guid w:val="{15883FB4-9A14-4010-8E9E-19D256F37219}"/>
      </w:docPartPr>
      <w:docPartBody>
        <w:p w14:paraId="47FD6803" w14:textId="4AFA161D" w:rsidR="00CA1880" w:rsidRDefault="00CA1880" w:rsidP="00CA1880">
          <w:pPr>
            <w:pStyle w:val="60BECEBDCFF447A6995511ACC3BDC16E1"/>
          </w:pPr>
          <w:r w:rsidRPr="002F68B3">
            <w:rPr>
              <w:rStyle w:val="PlaceholderText"/>
            </w:rPr>
            <w:t>Click here to enter a date.</w:t>
          </w:r>
        </w:p>
      </w:docPartBody>
    </w:docPart>
    <w:docPart>
      <w:docPartPr>
        <w:name w:val="BD57AAE134164D468EE53B19BD4F7187"/>
        <w:category>
          <w:name w:val="General"/>
          <w:gallery w:val="placeholder"/>
        </w:category>
        <w:types>
          <w:type w:val="bbPlcHdr"/>
        </w:types>
        <w:behaviors>
          <w:behavior w:val="content"/>
        </w:behaviors>
        <w:guid w:val="{48E872A1-5634-4D4B-B262-B69732374134}"/>
      </w:docPartPr>
      <w:docPartBody>
        <w:p w14:paraId="415CD08F" w14:textId="6956D96C" w:rsidR="00CA1880" w:rsidRDefault="00CA1880" w:rsidP="00CA1880">
          <w:pPr>
            <w:pStyle w:val="BD57AAE134164D468EE53B19BD4F71871"/>
          </w:pPr>
          <w:r w:rsidRPr="002F68B3">
            <w:rPr>
              <w:rStyle w:val="PlaceholderText"/>
            </w:rPr>
            <w:t>Click here to enter a date.</w:t>
          </w:r>
        </w:p>
      </w:docPartBody>
    </w:docPart>
    <w:docPart>
      <w:docPartPr>
        <w:name w:val="94A9B121883C4047B7A16F17CED4AF8C"/>
        <w:category>
          <w:name w:val="General"/>
          <w:gallery w:val="placeholder"/>
        </w:category>
        <w:types>
          <w:type w:val="bbPlcHdr"/>
        </w:types>
        <w:behaviors>
          <w:behavior w:val="content"/>
        </w:behaviors>
        <w:guid w:val="{187AF5E6-01FE-4B67-9D7E-D5B05860145E}"/>
      </w:docPartPr>
      <w:docPartBody>
        <w:p w14:paraId="70631AD8" w14:textId="02A71EEB" w:rsidR="00CA1880" w:rsidRDefault="00CA1880" w:rsidP="00CA1880">
          <w:pPr>
            <w:pStyle w:val="94A9B121883C4047B7A16F17CED4AF8C1"/>
          </w:pPr>
          <w:r w:rsidRPr="002F68B3">
            <w:rPr>
              <w:rStyle w:val="PlaceholderText"/>
            </w:rPr>
            <w:t>Click here to enter a date.</w:t>
          </w:r>
        </w:p>
      </w:docPartBody>
    </w:docPart>
    <w:docPart>
      <w:docPartPr>
        <w:name w:val="1F4C2F89119743F3922430EA16906B4C"/>
        <w:category>
          <w:name w:val="General"/>
          <w:gallery w:val="placeholder"/>
        </w:category>
        <w:types>
          <w:type w:val="bbPlcHdr"/>
        </w:types>
        <w:behaviors>
          <w:behavior w:val="content"/>
        </w:behaviors>
        <w:guid w:val="{9F51340F-ECDC-4F02-B9D5-33E010E93FD4}"/>
      </w:docPartPr>
      <w:docPartBody>
        <w:p w14:paraId="3BF7FD56" w14:textId="6F2CB7D5" w:rsidR="00CA1880" w:rsidRDefault="00CA1880" w:rsidP="00CA1880">
          <w:pPr>
            <w:pStyle w:val="1F4C2F89119743F3922430EA16906B4C1"/>
          </w:pPr>
          <w:r w:rsidRPr="002F68B3">
            <w:rPr>
              <w:rStyle w:val="PlaceholderText"/>
            </w:rPr>
            <w:t>Click here to enter a date.</w:t>
          </w:r>
        </w:p>
      </w:docPartBody>
    </w:docPart>
    <w:docPart>
      <w:docPartPr>
        <w:name w:val="2DC03AA7804F45278DA2B7954DF0B300"/>
        <w:category>
          <w:name w:val="General"/>
          <w:gallery w:val="placeholder"/>
        </w:category>
        <w:types>
          <w:type w:val="bbPlcHdr"/>
        </w:types>
        <w:behaviors>
          <w:behavior w:val="content"/>
        </w:behaviors>
        <w:guid w:val="{3BB1276C-A605-4815-A2E6-7D5E54F59222}"/>
      </w:docPartPr>
      <w:docPartBody>
        <w:p w14:paraId="3D757F76" w14:textId="7B7354F6" w:rsidR="00CA1880" w:rsidRDefault="00CA1880" w:rsidP="00CA1880">
          <w:pPr>
            <w:pStyle w:val="2DC03AA7804F45278DA2B7954DF0B3001"/>
          </w:pPr>
          <w:r w:rsidRPr="002F68B3">
            <w:rPr>
              <w:rStyle w:val="PlaceholderText"/>
            </w:rPr>
            <w:t>Click here to enter a date.</w:t>
          </w:r>
        </w:p>
      </w:docPartBody>
    </w:docPart>
    <w:docPart>
      <w:docPartPr>
        <w:name w:val="432E732CE7DF4C74AC2E2ED41FFFCF29"/>
        <w:category>
          <w:name w:val="General"/>
          <w:gallery w:val="placeholder"/>
        </w:category>
        <w:types>
          <w:type w:val="bbPlcHdr"/>
        </w:types>
        <w:behaviors>
          <w:behavior w:val="content"/>
        </w:behaviors>
        <w:guid w:val="{8BCDB071-49E8-4EAE-A912-50A56EDCE006}"/>
      </w:docPartPr>
      <w:docPartBody>
        <w:p w14:paraId="3839E9EC" w14:textId="215CD2B0" w:rsidR="00CA1880" w:rsidRDefault="00CA1880" w:rsidP="00CA1880">
          <w:pPr>
            <w:pStyle w:val="432E732CE7DF4C74AC2E2ED41FFFCF291"/>
          </w:pPr>
          <w:r w:rsidRPr="0095144A">
            <w:rPr>
              <w:rStyle w:val="PlaceholderText"/>
            </w:rPr>
            <w:t>Click here to enter a date.</w:t>
          </w:r>
        </w:p>
      </w:docPartBody>
    </w:docPart>
    <w:docPart>
      <w:docPartPr>
        <w:name w:val="696EF41BAFF94F61B0EDDB3585837CEE"/>
        <w:category>
          <w:name w:val="General"/>
          <w:gallery w:val="placeholder"/>
        </w:category>
        <w:types>
          <w:type w:val="bbPlcHdr"/>
        </w:types>
        <w:behaviors>
          <w:behavior w:val="content"/>
        </w:behaviors>
        <w:guid w:val="{41FF3121-00EC-4E1C-990B-167526311017}"/>
      </w:docPartPr>
      <w:docPartBody>
        <w:p w14:paraId="050F5284" w14:textId="2EAEFECA" w:rsidR="00CA1880" w:rsidRDefault="00CA1880" w:rsidP="00CA1880">
          <w:pPr>
            <w:pStyle w:val="696EF41BAFF94F61B0EDDB3585837CEE1"/>
          </w:pPr>
          <w:r w:rsidRPr="005833C4">
            <w:rPr>
              <w:rStyle w:val="PlaceholderText"/>
            </w:rPr>
            <w:t>Click here to enter a date.</w:t>
          </w:r>
        </w:p>
      </w:docPartBody>
    </w:docPart>
    <w:docPart>
      <w:docPartPr>
        <w:name w:val="D0C7140015A94850B55CD3C5B13E456C"/>
        <w:category>
          <w:name w:val="General"/>
          <w:gallery w:val="placeholder"/>
        </w:category>
        <w:types>
          <w:type w:val="bbPlcHdr"/>
        </w:types>
        <w:behaviors>
          <w:behavior w:val="content"/>
        </w:behaviors>
        <w:guid w:val="{53CD775E-1E1F-4398-BC55-5DD7D1A51D8B}"/>
      </w:docPartPr>
      <w:docPartBody>
        <w:p w14:paraId="35D1EF30" w14:textId="39CC89D3" w:rsidR="00CA1880" w:rsidRDefault="00CA1880" w:rsidP="00CA1880">
          <w:pPr>
            <w:pStyle w:val="D0C7140015A94850B55CD3C5B13E456C1"/>
          </w:pPr>
          <w:r w:rsidRPr="0095144A">
            <w:rPr>
              <w:rStyle w:val="PlaceholderText"/>
            </w:rPr>
            <w:t>Click here to enter a date.</w:t>
          </w:r>
        </w:p>
      </w:docPartBody>
    </w:docPart>
    <w:docPart>
      <w:docPartPr>
        <w:name w:val="EE6C4BEE8A4B47C1A8337891B95A531A"/>
        <w:category>
          <w:name w:val="General"/>
          <w:gallery w:val="placeholder"/>
        </w:category>
        <w:types>
          <w:type w:val="bbPlcHdr"/>
        </w:types>
        <w:behaviors>
          <w:behavior w:val="content"/>
        </w:behaviors>
        <w:guid w:val="{5EB86D13-CE26-46A2-8545-278BC24175EF}"/>
      </w:docPartPr>
      <w:docPartBody>
        <w:p w14:paraId="5FC6D72E" w14:textId="2A9F3168" w:rsidR="00CA1880" w:rsidRDefault="00CA1880" w:rsidP="00CA1880">
          <w:pPr>
            <w:pStyle w:val="EE6C4BEE8A4B47C1A8337891B95A531A1"/>
          </w:pPr>
          <w:r w:rsidRPr="005833C4">
            <w:rPr>
              <w:rStyle w:val="PlaceholderText"/>
            </w:rPr>
            <w:t>Click here to enter a date.</w:t>
          </w:r>
        </w:p>
      </w:docPartBody>
    </w:docPart>
    <w:docPart>
      <w:docPartPr>
        <w:name w:val="E3E02E494DE74212AE9D128FE3C91DDE"/>
        <w:category>
          <w:name w:val="General"/>
          <w:gallery w:val="placeholder"/>
        </w:category>
        <w:types>
          <w:type w:val="bbPlcHdr"/>
        </w:types>
        <w:behaviors>
          <w:behavior w:val="content"/>
        </w:behaviors>
        <w:guid w:val="{CBD38FBB-7D09-4086-AE6A-A25C7ECC78E5}"/>
      </w:docPartPr>
      <w:docPartBody>
        <w:p w14:paraId="30D08E58" w14:textId="38AD81FD" w:rsidR="00CA1880" w:rsidRDefault="00CA1880" w:rsidP="00CA1880">
          <w:pPr>
            <w:pStyle w:val="E3E02E494DE74212AE9D128FE3C91DDE1"/>
          </w:pPr>
          <w:r w:rsidRPr="0095144A">
            <w:rPr>
              <w:rStyle w:val="PlaceholderText"/>
            </w:rPr>
            <w:t>Click here to enter a date.</w:t>
          </w:r>
        </w:p>
      </w:docPartBody>
    </w:docPart>
    <w:docPart>
      <w:docPartPr>
        <w:name w:val="9CB52C399318452BBC39668C184FA684"/>
        <w:category>
          <w:name w:val="General"/>
          <w:gallery w:val="placeholder"/>
        </w:category>
        <w:types>
          <w:type w:val="bbPlcHdr"/>
        </w:types>
        <w:behaviors>
          <w:behavior w:val="content"/>
        </w:behaviors>
        <w:guid w:val="{058F3B55-5C63-4202-B493-AF66248B99C0}"/>
      </w:docPartPr>
      <w:docPartBody>
        <w:p w14:paraId="76604ED3" w14:textId="5B8288C0" w:rsidR="00CA1880" w:rsidRDefault="00CA1880" w:rsidP="00CA1880">
          <w:pPr>
            <w:pStyle w:val="9CB52C399318452BBC39668C184FA6841"/>
          </w:pPr>
          <w:r w:rsidRPr="005833C4">
            <w:rPr>
              <w:rStyle w:val="PlaceholderText"/>
            </w:rPr>
            <w:t>Click here to enter a date.</w:t>
          </w:r>
        </w:p>
      </w:docPartBody>
    </w:docPart>
    <w:docPart>
      <w:docPartPr>
        <w:name w:val="2CFC952709F54B1793307F798B96FD7B"/>
        <w:category>
          <w:name w:val="General"/>
          <w:gallery w:val="placeholder"/>
        </w:category>
        <w:types>
          <w:type w:val="bbPlcHdr"/>
        </w:types>
        <w:behaviors>
          <w:behavior w:val="content"/>
        </w:behaviors>
        <w:guid w:val="{7665B702-DC7A-49F4-87A5-D74AB3B04057}"/>
      </w:docPartPr>
      <w:docPartBody>
        <w:p w14:paraId="07B51BA0" w14:textId="58F4642E" w:rsidR="00CA1880" w:rsidRDefault="00CA1880" w:rsidP="00CA1880">
          <w:pPr>
            <w:pStyle w:val="2CFC952709F54B1793307F798B96FD7B1"/>
          </w:pPr>
          <w:r w:rsidRPr="002F68B3">
            <w:rPr>
              <w:rStyle w:val="PlaceholderText"/>
            </w:rPr>
            <w:t>Click here to enter a date.</w:t>
          </w:r>
        </w:p>
      </w:docPartBody>
    </w:docPart>
    <w:docPart>
      <w:docPartPr>
        <w:name w:val="360030A42F354A29BBF2EEAD041E5078"/>
        <w:category>
          <w:name w:val="General"/>
          <w:gallery w:val="placeholder"/>
        </w:category>
        <w:types>
          <w:type w:val="bbPlcHdr"/>
        </w:types>
        <w:behaviors>
          <w:behavior w:val="content"/>
        </w:behaviors>
        <w:guid w:val="{4EEFA02A-2B09-4287-B7DD-C6E897ABF442}"/>
      </w:docPartPr>
      <w:docPartBody>
        <w:p w14:paraId="719425F5" w14:textId="78441975" w:rsidR="00000000" w:rsidRDefault="00CA1880" w:rsidP="00CA1880">
          <w:pPr>
            <w:pStyle w:val="360030A42F354A29BBF2EEAD041E50781"/>
          </w:pPr>
          <w:r w:rsidRPr="00294A4B">
            <w:rPr>
              <w:rStyle w:val="PlaceholderText"/>
            </w:rPr>
            <w:t>Click here to enter text.</w:t>
          </w:r>
        </w:p>
      </w:docPartBody>
    </w:docPart>
    <w:docPart>
      <w:docPartPr>
        <w:name w:val="C3B8A061D3D4480BBC461550ABED7E67"/>
        <w:category>
          <w:name w:val="General"/>
          <w:gallery w:val="placeholder"/>
        </w:category>
        <w:types>
          <w:type w:val="bbPlcHdr"/>
        </w:types>
        <w:behaviors>
          <w:behavior w:val="content"/>
        </w:behaviors>
        <w:guid w:val="{7FFA74A6-CE61-4EBD-9759-D312ED99C8E2}"/>
      </w:docPartPr>
      <w:docPartBody>
        <w:p w14:paraId="62EB271B" w14:textId="56F1CACB" w:rsidR="00000000" w:rsidRDefault="00CA1880" w:rsidP="00CA1880">
          <w:pPr>
            <w:pStyle w:val="C3B8A061D3D4480BBC461550ABED7E671"/>
          </w:pPr>
          <w:r w:rsidRPr="00E86AA6">
            <w:rPr>
              <w:rStyle w:val="PlaceholderText"/>
            </w:rPr>
            <w:t>Click here to enter a date.</w:t>
          </w:r>
        </w:p>
      </w:docPartBody>
    </w:docPart>
    <w:docPart>
      <w:docPartPr>
        <w:name w:val="55F4CB3CFEAB46FB99434A4D04A12435"/>
        <w:category>
          <w:name w:val="General"/>
          <w:gallery w:val="placeholder"/>
        </w:category>
        <w:types>
          <w:type w:val="bbPlcHdr"/>
        </w:types>
        <w:behaviors>
          <w:behavior w:val="content"/>
        </w:behaviors>
        <w:guid w:val="{919A38CA-D788-4029-BAB5-406C967A7A93}"/>
      </w:docPartPr>
      <w:docPartBody>
        <w:p w14:paraId="77910832" w14:textId="4C3B82B6" w:rsidR="00000000" w:rsidRDefault="00CA1880" w:rsidP="00CA1880">
          <w:pPr>
            <w:pStyle w:val="55F4CB3CFEAB46FB99434A4D04A124351"/>
          </w:pPr>
          <w:r w:rsidRPr="002F68B3">
            <w:rPr>
              <w:rStyle w:val="PlaceholderText"/>
            </w:rPr>
            <w:t>Click here to enter a date.</w:t>
          </w:r>
        </w:p>
      </w:docPartBody>
    </w:docPart>
    <w:docPart>
      <w:docPartPr>
        <w:name w:val="60C4771D0F5A42CEABE98596FDDEF4BF"/>
        <w:category>
          <w:name w:val="General"/>
          <w:gallery w:val="placeholder"/>
        </w:category>
        <w:types>
          <w:type w:val="bbPlcHdr"/>
        </w:types>
        <w:behaviors>
          <w:behavior w:val="content"/>
        </w:behaviors>
        <w:guid w:val="{53E3638F-0098-42CA-9D2D-66B7AC0D154F}"/>
      </w:docPartPr>
      <w:docPartBody>
        <w:p w14:paraId="363E7359" w14:textId="35BB760C" w:rsidR="00000000" w:rsidRDefault="00CA1880" w:rsidP="00CA1880">
          <w:pPr>
            <w:pStyle w:val="60C4771D0F5A42CEABE98596FDDEF4BF1"/>
          </w:pPr>
          <w:r w:rsidRPr="002F68B3">
            <w:rPr>
              <w:rStyle w:val="PlaceholderText"/>
            </w:rPr>
            <w:t>Click here to enter a date.</w:t>
          </w:r>
        </w:p>
      </w:docPartBody>
    </w:docPart>
    <w:docPart>
      <w:docPartPr>
        <w:name w:val="48CFE0250FAA426BB9B65870AF4E3E49"/>
        <w:category>
          <w:name w:val="General"/>
          <w:gallery w:val="placeholder"/>
        </w:category>
        <w:types>
          <w:type w:val="bbPlcHdr"/>
        </w:types>
        <w:behaviors>
          <w:behavior w:val="content"/>
        </w:behaviors>
        <w:guid w:val="{1E838C53-C6EE-4C74-8A5E-F0751EBFEF69}"/>
      </w:docPartPr>
      <w:docPartBody>
        <w:p w14:paraId="2358E599" w14:textId="3A55E159" w:rsidR="00000000" w:rsidRDefault="00CA1880" w:rsidP="00CA1880">
          <w:pPr>
            <w:pStyle w:val="48CFE0250FAA426BB9B65870AF4E3E491"/>
          </w:pPr>
          <w:r w:rsidRPr="002F68B3">
            <w:rPr>
              <w:rStyle w:val="PlaceholderText"/>
            </w:rPr>
            <w:t>Click here to enter a date.</w:t>
          </w:r>
        </w:p>
      </w:docPartBody>
    </w:docPart>
    <w:docPart>
      <w:docPartPr>
        <w:name w:val="FDA0E0BD9BEF4E2B8BC84B429C3D06F1"/>
        <w:category>
          <w:name w:val="General"/>
          <w:gallery w:val="placeholder"/>
        </w:category>
        <w:types>
          <w:type w:val="bbPlcHdr"/>
        </w:types>
        <w:behaviors>
          <w:behavior w:val="content"/>
        </w:behaviors>
        <w:guid w:val="{7BDE31F1-B163-471F-81EA-8A065C018131}"/>
      </w:docPartPr>
      <w:docPartBody>
        <w:p w14:paraId="158B5596" w14:textId="6B83742B" w:rsidR="00000000" w:rsidRDefault="00CA1880" w:rsidP="00CA1880">
          <w:pPr>
            <w:pStyle w:val="FDA0E0BD9BEF4E2B8BC84B429C3D06F11"/>
          </w:pPr>
          <w:r w:rsidRPr="002F68B3">
            <w:rPr>
              <w:rStyle w:val="PlaceholderText"/>
            </w:rPr>
            <w:t>Click here to enter a date.</w:t>
          </w:r>
        </w:p>
      </w:docPartBody>
    </w:docPart>
    <w:docPart>
      <w:docPartPr>
        <w:name w:val="25E2A946B9A14E2C81456F5D321F127B"/>
        <w:category>
          <w:name w:val="General"/>
          <w:gallery w:val="placeholder"/>
        </w:category>
        <w:types>
          <w:type w:val="bbPlcHdr"/>
        </w:types>
        <w:behaviors>
          <w:behavior w:val="content"/>
        </w:behaviors>
        <w:guid w:val="{EE25213D-5F6B-4628-9922-6D24E31F7113}"/>
      </w:docPartPr>
      <w:docPartBody>
        <w:p w14:paraId="3FA8E278" w14:textId="2D6E9536" w:rsidR="00000000" w:rsidRDefault="00CA1880" w:rsidP="00CA1880">
          <w:pPr>
            <w:pStyle w:val="25E2A946B9A14E2C81456F5D321F127B1"/>
          </w:pPr>
          <w:r w:rsidRPr="002F68B3">
            <w:rPr>
              <w:rStyle w:val="PlaceholderText"/>
            </w:rPr>
            <w:t>Click here to enter a date.</w:t>
          </w:r>
        </w:p>
      </w:docPartBody>
    </w:docPart>
    <w:docPart>
      <w:docPartPr>
        <w:name w:val="0B899C6AE7764EB7AA61D63C29A7F5B1"/>
        <w:category>
          <w:name w:val="General"/>
          <w:gallery w:val="placeholder"/>
        </w:category>
        <w:types>
          <w:type w:val="bbPlcHdr"/>
        </w:types>
        <w:behaviors>
          <w:behavior w:val="content"/>
        </w:behaviors>
        <w:guid w:val="{B1C77C34-B102-44C3-A228-4A87BD3959B2}"/>
      </w:docPartPr>
      <w:docPartBody>
        <w:p w14:paraId="333880C1" w14:textId="05A4E317" w:rsidR="00000000" w:rsidRDefault="00CA1880" w:rsidP="00CA1880">
          <w:pPr>
            <w:pStyle w:val="0B899C6AE7764EB7AA61D63C29A7F5B11"/>
          </w:pPr>
          <w:r w:rsidRPr="002F68B3">
            <w:rPr>
              <w:rStyle w:val="PlaceholderText"/>
            </w:rPr>
            <w:t>Click here to enter a date.</w:t>
          </w:r>
        </w:p>
      </w:docPartBody>
    </w:docPart>
    <w:docPart>
      <w:docPartPr>
        <w:name w:val="C72E0A224CE54D36A67A0590BB867AC4"/>
        <w:category>
          <w:name w:val="General"/>
          <w:gallery w:val="placeholder"/>
        </w:category>
        <w:types>
          <w:type w:val="bbPlcHdr"/>
        </w:types>
        <w:behaviors>
          <w:behavior w:val="content"/>
        </w:behaviors>
        <w:guid w:val="{7DB6FEF0-A3CE-40B4-A7D0-9784A03915C2}"/>
      </w:docPartPr>
      <w:docPartBody>
        <w:p w14:paraId="16744FD2" w14:textId="5AA41F6C" w:rsidR="00000000" w:rsidRDefault="00CA1880" w:rsidP="00CA1880">
          <w:pPr>
            <w:pStyle w:val="C72E0A224CE54D36A67A0590BB867AC41"/>
          </w:pPr>
          <w:r w:rsidRPr="002F68B3">
            <w:rPr>
              <w:rStyle w:val="PlaceholderText"/>
            </w:rPr>
            <w:t>Click here to enter a date.</w:t>
          </w:r>
        </w:p>
      </w:docPartBody>
    </w:docPart>
    <w:docPart>
      <w:docPartPr>
        <w:name w:val="FAA35F87A0C6480FADAE087D7E1D9D6E"/>
        <w:category>
          <w:name w:val="General"/>
          <w:gallery w:val="placeholder"/>
        </w:category>
        <w:types>
          <w:type w:val="bbPlcHdr"/>
        </w:types>
        <w:behaviors>
          <w:behavior w:val="content"/>
        </w:behaviors>
        <w:guid w:val="{7219BC29-0E75-4AC9-AB97-0D95657D761E}"/>
      </w:docPartPr>
      <w:docPartBody>
        <w:p w14:paraId="04E759BE" w14:textId="3DFB80AF" w:rsidR="00000000" w:rsidRDefault="00CA1880" w:rsidP="00CA1880">
          <w:pPr>
            <w:pStyle w:val="FAA35F87A0C6480FADAE087D7E1D9D6E1"/>
          </w:pPr>
          <w:r w:rsidRPr="002F68B3">
            <w:rPr>
              <w:rStyle w:val="PlaceholderText"/>
            </w:rPr>
            <w:t>Click here to enter a date.</w:t>
          </w:r>
        </w:p>
      </w:docPartBody>
    </w:docPart>
    <w:docPart>
      <w:docPartPr>
        <w:name w:val="597ACCE7DE0B4781A5DD6E1E60060155"/>
        <w:category>
          <w:name w:val="General"/>
          <w:gallery w:val="placeholder"/>
        </w:category>
        <w:types>
          <w:type w:val="bbPlcHdr"/>
        </w:types>
        <w:behaviors>
          <w:behavior w:val="content"/>
        </w:behaviors>
        <w:guid w:val="{8F507CF9-21EC-4DD9-A0D1-36C1BE6C8324}"/>
      </w:docPartPr>
      <w:docPartBody>
        <w:p w14:paraId="5D48244A" w14:textId="30B252A2" w:rsidR="00000000" w:rsidRDefault="00CA1880" w:rsidP="00CA1880">
          <w:pPr>
            <w:pStyle w:val="597ACCE7DE0B4781A5DD6E1E600601551"/>
          </w:pPr>
          <w:r w:rsidRPr="002F68B3">
            <w:rPr>
              <w:rStyle w:val="PlaceholderText"/>
            </w:rPr>
            <w:t>Click here to enter a date.</w:t>
          </w:r>
        </w:p>
      </w:docPartBody>
    </w:docPart>
    <w:docPart>
      <w:docPartPr>
        <w:name w:val="9280C4040D4048FB857DE8F5F2D7CCB2"/>
        <w:category>
          <w:name w:val="General"/>
          <w:gallery w:val="placeholder"/>
        </w:category>
        <w:types>
          <w:type w:val="bbPlcHdr"/>
        </w:types>
        <w:behaviors>
          <w:behavior w:val="content"/>
        </w:behaviors>
        <w:guid w:val="{18D8E0C7-2A43-4EA4-B593-C2135D5EC315}"/>
      </w:docPartPr>
      <w:docPartBody>
        <w:p w14:paraId="1D6C3EF8" w14:textId="07BA3EF7" w:rsidR="00000000" w:rsidRDefault="00CA1880" w:rsidP="00CA1880">
          <w:pPr>
            <w:pStyle w:val="9280C4040D4048FB857DE8F5F2D7CCB21"/>
          </w:pPr>
          <w:r w:rsidRPr="002F68B3">
            <w:rPr>
              <w:rStyle w:val="PlaceholderText"/>
            </w:rPr>
            <w:t>Click here to enter a date.</w:t>
          </w:r>
        </w:p>
      </w:docPartBody>
    </w:docPart>
    <w:docPart>
      <w:docPartPr>
        <w:name w:val="9D557E3F448E4DBFB433F0F11A10405D"/>
        <w:category>
          <w:name w:val="General"/>
          <w:gallery w:val="placeholder"/>
        </w:category>
        <w:types>
          <w:type w:val="bbPlcHdr"/>
        </w:types>
        <w:behaviors>
          <w:behavior w:val="content"/>
        </w:behaviors>
        <w:guid w:val="{33626FF9-4F0B-418F-802A-7331579DFA63}"/>
      </w:docPartPr>
      <w:docPartBody>
        <w:p w14:paraId="5944579D" w14:textId="2EA57F11" w:rsidR="00000000" w:rsidRDefault="00CA1880" w:rsidP="00CA1880">
          <w:pPr>
            <w:pStyle w:val="9D557E3F448E4DBFB433F0F11A10405D1"/>
          </w:pPr>
          <w:r w:rsidRPr="002F68B3">
            <w:rPr>
              <w:rStyle w:val="PlaceholderText"/>
            </w:rPr>
            <w:t>Click here to enter a date.</w:t>
          </w:r>
        </w:p>
      </w:docPartBody>
    </w:docPart>
    <w:docPart>
      <w:docPartPr>
        <w:name w:val="6BCFF4B89A424A238F3C134EE0473212"/>
        <w:category>
          <w:name w:val="General"/>
          <w:gallery w:val="placeholder"/>
        </w:category>
        <w:types>
          <w:type w:val="bbPlcHdr"/>
        </w:types>
        <w:behaviors>
          <w:behavior w:val="content"/>
        </w:behaviors>
        <w:guid w:val="{D4A61B3C-317A-411D-89CE-1328BD13BE08}"/>
      </w:docPartPr>
      <w:docPartBody>
        <w:p w14:paraId="69DA35AE" w14:textId="6F8C95B9" w:rsidR="00000000" w:rsidRDefault="00CA1880" w:rsidP="00CA1880">
          <w:pPr>
            <w:pStyle w:val="6BCFF4B89A424A238F3C134EE04732121"/>
          </w:pPr>
          <w:r w:rsidRPr="002F68B3">
            <w:rPr>
              <w:rStyle w:val="PlaceholderText"/>
            </w:rPr>
            <w:t>Click here to enter a date.</w:t>
          </w:r>
        </w:p>
      </w:docPartBody>
    </w:docPart>
    <w:docPart>
      <w:docPartPr>
        <w:name w:val="0EDB0B0DD3C04B8E8402D67BB0686286"/>
        <w:category>
          <w:name w:val="General"/>
          <w:gallery w:val="placeholder"/>
        </w:category>
        <w:types>
          <w:type w:val="bbPlcHdr"/>
        </w:types>
        <w:behaviors>
          <w:behavior w:val="content"/>
        </w:behaviors>
        <w:guid w:val="{152F27EC-7F0A-42F5-861F-6F6FB255C234}"/>
      </w:docPartPr>
      <w:docPartBody>
        <w:p w14:paraId="0BF3C922" w14:textId="0CAED7B1" w:rsidR="00000000" w:rsidRDefault="00CA1880" w:rsidP="00CA1880">
          <w:pPr>
            <w:pStyle w:val="0EDB0B0DD3C04B8E8402D67BB06862861"/>
          </w:pPr>
          <w:r w:rsidRPr="002F68B3">
            <w:rPr>
              <w:rStyle w:val="PlaceholderText"/>
            </w:rPr>
            <w:t>Click here to enter a date.</w:t>
          </w:r>
        </w:p>
      </w:docPartBody>
    </w:docPart>
    <w:docPart>
      <w:docPartPr>
        <w:name w:val="0AA26BCCD2D04AAB8F0FFCCC6B2F1EA8"/>
        <w:category>
          <w:name w:val="General"/>
          <w:gallery w:val="placeholder"/>
        </w:category>
        <w:types>
          <w:type w:val="bbPlcHdr"/>
        </w:types>
        <w:behaviors>
          <w:behavior w:val="content"/>
        </w:behaviors>
        <w:guid w:val="{C63ADD3D-8E9C-4741-9BC5-38099B19801F}"/>
      </w:docPartPr>
      <w:docPartBody>
        <w:p w14:paraId="647CF81F" w14:textId="3D862C1B" w:rsidR="00000000" w:rsidRDefault="00CA1880" w:rsidP="00CA1880">
          <w:pPr>
            <w:pStyle w:val="0AA26BCCD2D04AAB8F0FFCCC6B2F1EA81"/>
          </w:pPr>
          <w:r w:rsidRPr="002F68B3">
            <w:rPr>
              <w:rStyle w:val="PlaceholderText"/>
            </w:rPr>
            <w:t>Click here to enter a date.</w:t>
          </w:r>
        </w:p>
      </w:docPartBody>
    </w:docPart>
    <w:docPart>
      <w:docPartPr>
        <w:name w:val="FEFA3816FC2949A2BC5923EE740F15C1"/>
        <w:category>
          <w:name w:val="General"/>
          <w:gallery w:val="placeholder"/>
        </w:category>
        <w:types>
          <w:type w:val="bbPlcHdr"/>
        </w:types>
        <w:behaviors>
          <w:behavior w:val="content"/>
        </w:behaviors>
        <w:guid w:val="{722F33C3-A37E-4422-8496-1320AC55734A}"/>
      </w:docPartPr>
      <w:docPartBody>
        <w:p w14:paraId="0DCAFE2D" w14:textId="1FCE5500" w:rsidR="00000000" w:rsidRDefault="00CA1880" w:rsidP="00CA1880">
          <w:pPr>
            <w:pStyle w:val="FEFA3816FC2949A2BC5923EE740F15C11"/>
          </w:pPr>
          <w:r w:rsidRPr="002F68B3">
            <w:rPr>
              <w:rStyle w:val="PlaceholderText"/>
            </w:rPr>
            <w:t>Click here to enter a date.</w:t>
          </w:r>
        </w:p>
      </w:docPartBody>
    </w:docPart>
    <w:docPart>
      <w:docPartPr>
        <w:name w:val="FF3201E6CA674CEF91048BA13F2A2B2F"/>
        <w:category>
          <w:name w:val="General"/>
          <w:gallery w:val="placeholder"/>
        </w:category>
        <w:types>
          <w:type w:val="bbPlcHdr"/>
        </w:types>
        <w:behaviors>
          <w:behavior w:val="content"/>
        </w:behaviors>
        <w:guid w:val="{2842C188-BFF9-4C07-AD29-46545F3FADAA}"/>
      </w:docPartPr>
      <w:docPartBody>
        <w:p w14:paraId="6290AB85" w14:textId="0D57383B" w:rsidR="00000000" w:rsidRDefault="00CA1880" w:rsidP="00CA1880">
          <w:pPr>
            <w:pStyle w:val="FF3201E6CA674CEF91048BA13F2A2B2F1"/>
          </w:pPr>
          <w:r w:rsidRPr="002F68B3">
            <w:rPr>
              <w:rStyle w:val="PlaceholderText"/>
            </w:rPr>
            <w:t>Click here to enter a date.</w:t>
          </w:r>
        </w:p>
      </w:docPartBody>
    </w:docPart>
    <w:docPart>
      <w:docPartPr>
        <w:name w:val="39FB4647884E42739DBEBCEB552245A8"/>
        <w:category>
          <w:name w:val="General"/>
          <w:gallery w:val="placeholder"/>
        </w:category>
        <w:types>
          <w:type w:val="bbPlcHdr"/>
        </w:types>
        <w:behaviors>
          <w:behavior w:val="content"/>
        </w:behaviors>
        <w:guid w:val="{64DA4BD4-7525-4B84-B001-A02C222583C9}"/>
      </w:docPartPr>
      <w:docPartBody>
        <w:p w14:paraId="0779675C" w14:textId="4DE3ED31" w:rsidR="00000000" w:rsidRDefault="00CA1880" w:rsidP="00CA1880">
          <w:pPr>
            <w:pStyle w:val="39FB4647884E42739DBEBCEB552245A81"/>
          </w:pPr>
          <w:r w:rsidRPr="002F68B3">
            <w:rPr>
              <w:rStyle w:val="PlaceholderText"/>
            </w:rPr>
            <w:t>Click here to enter a date.</w:t>
          </w:r>
        </w:p>
      </w:docPartBody>
    </w:docPart>
    <w:docPart>
      <w:docPartPr>
        <w:name w:val="90570D12054649BEA1B252AED9D89BA5"/>
        <w:category>
          <w:name w:val="General"/>
          <w:gallery w:val="placeholder"/>
        </w:category>
        <w:types>
          <w:type w:val="bbPlcHdr"/>
        </w:types>
        <w:behaviors>
          <w:behavior w:val="content"/>
        </w:behaviors>
        <w:guid w:val="{B5C5EEDF-288C-4FB2-8DD5-A2CD0F191F7E}"/>
      </w:docPartPr>
      <w:docPartBody>
        <w:p w14:paraId="5B2A0877" w14:textId="6A0ABCC1" w:rsidR="00000000" w:rsidRDefault="00CA1880" w:rsidP="00CA1880">
          <w:pPr>
            <w:pStyle w:val="90570D12054649BEA1B252AED9D89BA51"/>
          </w:pPr>
          <w:r w:rsidRPr="002F68B3">
            <w:rPr>
              <w:rStyle w:val="PlaceholderText"/>
            </w:rPr>
            <w:t>Click here to enter a date.</w:t>
          </w:r>
        </w:p>
      </w:docPartBody>
    </w:docPart>
    <w:docPart>
      <w:docPartPr>
        <w:name w:val="0FA96D559F864B9597D4F3A49BC0E680"/>
        <w:category>
          <w:name w:val="General"/>
          <w:gallery w:val="placeholder"/>
        </w:category>
        <w:types>
          <w:type w:val="bbPlcHdr"/>
        </w:types>
        <w:behaviors>
          <w:behavior w:val="content"/>
        </w:behaviors>
        <w:guid w:val="{B83AF495-45CD-41C2-834E-6AF96C410EE5}"/>
      </w:docPartPr>
      <w:docPartBody>
        <w:p w14:paraId="5884FE51" w14:textId="216248EF" w:rsidR="00000000" w:rsidRDefault="00CA1880" w:rsidP="00CA1880">
          <w:pPr>
            <w:pStyle w:val="0FA96D559F864B9597D4F3A49BC0E6801"/>
          </w:pPr>
          <w:r w:rsidRPr="002F68B3">
            <w:rPr>
              <w:rStyle w:val="PlaceholderText"/>
            </w:rPr>
            <w:t>Click here to enter a date.</w:t>
          </w:r>
        </w:p>
      </w:docPartBody>
    </w:docPart>
    <w:docPart>
      <w:docPartPr>
        <w:name w:val="AB89917F3EA54CD6B8A8608EDD82FA66"/>
        <w:category>
          <w:name w:val="General"/>
          <w:gallery w:val="placeholder"/>
        </w:category>
        <w:types>
          <w:type w:val="bbPlcHdr"/>
        </w:types>
        <w:behaviors>
          <w:behavior w:val="content"/>
        </w:behaviors>
        <w:guid w:val="{99486750-B1DD-4E0E-A137-3675F18FCA13}"/>
      </w:docPartPr>
      <w:docPartBody>
        <w:p w14:paraId="07EA3227" w14:textId="2C60BA9F" w:rsidR="00000000" w:rsidRDefault="00CA1880" w:rsidP="00CA1880">
          <w:pPr>
            <w:pStyle w:val="AB89917F3EA54CD6B8A8608EDD82FA661"/>
          </w:pPr>
          <w:r w:rsidRPr="002F68B3">
            <w:rPr>
              <w:rStyle w:val="PlaceholderText"/>
            </w:rPr>
            <w:t>Click here to enter a date.</w:t>
          </w:r>
        </w:p>
      </w:docPartBody>
    </w:docPart>
    <w:docPart>
      <w:docPartPr>
        <w:name w:val="012F05CC4F2D415380E2461F3E990874"/>
        <w:category>
          <w:name w:val="General"/>
          <w:gallery w:val="placeholder"/>
        </w:category>
        <w:types>
          <w:type w:val="bbPlcHdr"/>
        </w:types>
        <w:behaviors>
          <w:behavior w:val="content"/>
        </w:behaviors>
        <w:guid w:val="{75A76CB8-8C06-4079-8119-0FF7C9C73B6F}"/>
      </w:docPartPr>
      <w:docPartBody>
        <w:p w14:paraId="3490AA85" w14:textId="6D4C8C70" w:rsidR="00000000" w:rsidRDefault="00CA1880" w:rsidP="00CA1880">
          <w:pPr>
            <w:pStyle w:val="012F05CC4F2D415380E2461F3E9908741"/>
          </w:pPr>
          <w:r w:rsidRPr="002F68B3">
            <w:rPr>
              <w:rStyle w:val="PlaceholderText"/>
            </w:rPr>
            <w:t>Click here to enter a date.</w:t>
          </w:r>
        </w:p>
      </w:docPartBody>
    </w:docPart>
    <w:docPart>
      <w:docPartPr>
        <w:name w:val="FF37269CBD31411C88557826956C1146"/>
        <w:category>
          <w:name w:val="General"/>
          <w:gallery w:val="placeholder"/>
        </w:category>
        <w:types>
          <w:type w:val="bbPlcHdr"/>
        </w:types>
        <w:behaviors>
          <w:behavior w:val="content"/>
        </w:behaviors>
        <w:guid w:val="{DA09A084-1673-4147-B8E4-56DCD3F83A9B}"/>
      </w:docPartPr>
      <w:docPartBody>
        <w:p w14:paraId="76F3849B" w14:textId="27AE0172" w:rsidR="00000000" w:rsidRDefault="00CA1880" w:rsidP="00CA1880">
          <w:pPr>
            <w:pStyle w:val="FF37269CBD31411C88557826956C11461"/>
          </w:pPr>
          <w:r w:rsidRPr="002F68B3">
            <w:rPr>
              <w:rStyle w:val="PlaceholderText"/>
            </w:rPr>
            <w:t>Click here to enter a date.</w:t>
          </w:r>
        </w:p>
      </w:docPartBody>
    </w:docPart>
    <w:docPart>
      <w:docPartPr>
        <w:name w:val="A3B32F1B7E3742DC8BF020E6140A363A"/>
        <w:category>
          <w:name w:val="General"/>
          <w:gallery w:val="placeholder"/>
        </w:category>
        <w:types>
          <w:type w:val="bbPlcHdr"/>
        </w:types>
        <w:behaviors>
          <w:behavior w:val="content"/>
        </w:behaviors>
        <w:guid w:val="{726FBF04-4D84-4F29-B50A-CAE82DB4AE46}"/>
      </w:docPartPr>
      <w:docPartBody>
        <w:p w14:paraId="1CA17D91" w14:textId="3E65897E" w:rsidR="00000000" w:rsidRDefault="00CA1880" w:rsidP="00CA1880">
          <w:pPr>
            <w:pStyle w:val="A3B32F1B7E3742DC8BF020E6140A363A1"/>
          </w:pPr>
          <w:r w:rsidRPr="002F68B3">
            <w:rPr>
              <w:rStyle w:val="PlaceholderText"/>
            </w:rPr>
            <w:t>Click here to enter a date.</w:t>
          </w:r>
        </w:p>
      </w:docPartBody>
    </w:docPart>
    <w:docPart>
      <w:docPartPr>
        <w:name w:val="9DB818AF89794E6B83C2C6E9EF97A522"/>
        <w:category>
          <w:name w:val="General"/>
          <w:gallery w:val="placeholder"/>
        </w:category>
        <w:types>
          <w:type w:val="bbPlcHdr"/>
        </w:types>
        <w:behaviors>
          <w:behavior w:val="content"/>
        </w:behaviors>
        <w:guid w:val="{3A2A8511-C92E-4BDA-9AA6-AEE272C4970B}"/>
      </w:docPartPr>
      <w:docPartBody>
        <w:p w14:paraId="246D63F4" w14:textId="5453CF57" w:rsidR="00000000" w:rsidRDefault="00CA1880" w:rsidP="00CA1880">
          <w:pPr>
            <w:pStyle w:val="9DB818AF89794E6B83C2C6E9EF97A5221"/>
          </w:pPr>
          <w:r w:rsidRPr="002F68B3">
            <w:rPr>
              <w:rStyle w:val="PlaceholderText"/>
            </w:rPr>
            <w:t>Click here to enter a date.</w:t>
          </w:r>
        </w:p>
      </w:docPartBody>
    </w:docPart>
    <w:docPart>
      <w:docPartPr>
        <w:name w:val="354E9DB2EF1A40F9928A2C420B5A1B33"/>
        <w:category>
          <w:name w:val="General"/>
          <w:gallery w:val="placeholder"/>
        </w:category>
        <w:types>
          <w:type w:val="bbPlcHdr"/>
        </w:types>
        <w:behaviors>
          <w:behavior w:val="content"/>
        </w:behaviors>
        <w:guid w:val="{B8E1B08E-C0DE-46E6-87DE-4D722FC286A1}"/>
      </w:docPartPr>
      <w:docPartBody>
        <w:p w14:paraId="310D3D09" w14:textId="509E932F" w:rsidR="00000000" w:rsidRDefault="00CA1880" w:rsidP="00CA1880">
          <w:pPr>
            <w:pStyle w:val="354E9DB2EF1A40F9928A2C420B5A1B331"/>
          </w:pPr>
          <w:r w:rsidRPr="002F68B3">
            <w:rPr>
              <w:rStyle w:val="PlaceholderText"/>
            </w:rPr>
            <w:t>Click here to enter a date.</w:t>
          </w:r>
        </w:p>
      </w:docPartBody>
    </w:docPart>
    <w:docPart>
      <w:docPartPr>
        <w:name w:val="471CC4CD064344899629EC7BD47BCF1B"/>
        <w:category>
          <w:name w:val="General"/>
          <w:gallery w:val="placeholder"/>
        </w:category>
        <w:types>
          <w:type w:val="bbPlcHdr"/>
        </w:types>
        <w:behaviors>
          <w:behavior w:val="content"/>
        </w:behaviors>
        <w:guid w:val="{DF536DF4-7765-45D3-9B08-800A88D46A03}"/>
      </w:docPartPr>
      <w:docPartBody>
        <w:p w14:paraId="01BFC108" w14:textId="5FF2AACF" w:rsidR="00000000" w:rsidRDefault="00CA1880" w:rsidP="00CA1880">
          <w:pPr>
            <w:pStyle w:val="471CC4CD064344899629EC7BD47BCF1B1"/>
          </w:pPr>
          <w:r w:rsidRPr="002F68B3">
            <w:rPr>
              <w:rStyle w:val="PlaceholderText"/>
            </w:rPr>
            <w:t>Click here to enter a date.</w:t>
          </w:r>
        </w:p>
      </w:docPartBody>
    </w:docPart>
    <w:docPart>
      <w:docPartPr>
        <w:name w:val="728D1183208945239DF2696582EA5738"/>
        <w:category>
          <w:name w:val="General"/>
          <w:gallery w:val="placeholder"/>
        </w:category>
        <w:types>
          <w:type w:val="bbPlcHdr"/>
        </w:types>
        <w:behaviors>
          <w:behavior w:val="content"/>
        </w:behaviors>
        <w:guid w:val="{0015ADCB-53EF-45DA-9B0D-A4062BD63E44}"/>
      </w:docPartPr>
      <w:docPartBody>
        <w:p w14:paraId="39C1B6BA" w14:textId="531B8C08" w:rsidR="00000000" w:rsidRDefault="00CA1880" w:rsidP="00CA1880">
          <w:pPr>
            <w:pStyle w:val="728D1183208945239DF2696582EA57381"/>
          </w:pPr>
          <w:r w:rsidRPr="002F68B3">
            <w:rPr>
              <w:rStyle w:val="PlaceholderText"/>
            </w:rPr>
            <w:t>Click here to enter a date.</w:t>
          </w:r>
        </w:p>
      </w:docPartBody>
    </w:docPart>
    <w:docPart>
      <w:docPartPr>
        <w:name w:val="878A70EBBB52438F91B62602549E4930"/>
        <w:category>
          <w:name w:val="General"/>
          <w:gallery w:val="placeholder"/>
        </w:category>
        <w:types>
          <w:type w:val="bbPlcHdr"/>
        </w:types>
        <w:behaviors>
          <w:behavior w:val="content"/>
        </w:behaviors>
        <w:guid w:val="{6C0D45E7-CA68-4A24-BD75-091DF393B84C}"/>
      </w:docPartPr>
      <w:docPartBody>
        <w:p w14:paraId="004C50D3" w14:textId="130B1667" w:rsidR="00000000" w:rsidRDefault="00CA1880" w:rsidP="00CA1880">
          <w:pPr>
            <w:pStyle w:val="878A70EBBB52438F91B62602549E49301"/>
          </w:pPr>
          <w:r w:rsidRPr="002F68B3">
            <w:rPr>
              <w:rStyle w:val="PlaceholderText"/>
            </w:rPr>
            <w:t>Click here to enter a date.</w:t>
          </w:r>
        </w:p>
      </w:docPartBody>
    </w:docPart>
    <w:docPart>
      <w:docPartPr>
        <w:name w:val="128A5CB76C204E4CB79BFAC5804D0D5F"/>
        <w:category>
          <w:name w:val="General"/>
          <w:gallery w:val="placeholder"/>
        </w:category>
        <w:types>
          <w:type w:val="bbPlcHdr"/>
        </w:types>
        <w:behaviors>
          <w:behavior w:val="content"/>
        </w:behaviors>
        <w:guid w:val="{0740A8BF-3340-496C-BB36-EB2EABF90C20}"/>
      </w:docPartPr>
      <w:docPartBody>
        <w:p w14:paraId="1DF3CE60" w14:textId="2F8AF5AC" w:rsidR="00000000" w:rsidRDefault="00CA1880" w:rsidP="00CA1880">
          <w:pPr>
            <w:pStyle w:val="128A5CB76C204E4CB79BFAC5804D0D5F1"/>
          </w:pPr>
          <w:r w:rsidRPr="002F68B3">
            <w:rPr>
              <w:rStyle w:val="PlaceholderText"/>
            </w:rPr>
            <w:t>Click here to enter a date.</w:t>
          </w:r>
        </w:p>
      </w:docPartBody>
    </w:docPart>
    <w:docPart>
      <w:docPartPr>
        <w:name w:val="8DB29B3D6F9A4B04B502541A2E1EA49E"/>
        <w:category>
          <w:name w:val="General"/>
          <w:gallery w:val="placeholder"/>
        </w:category>
        <w:types>
          <w:type w:val="bbPlcHdr"/>
        </w:types>
        <w:behaviors>
          <w:behavior w:val="content"/>
        </w:behaviors>
        <w:guid w:val="{E15E4345-B875-45E1-A5B1-83440267D722}"/>
      </w:docPartPr>
      <w:docPartBody>
        <w:p w14:paraId="1A027558" w14:textId="6B5C64F7" w:rsidR="00000000" w:rsidRDefault="00CA1880" w:rsidP="00CA1880">
          <w:pPr>
            <w:pStyle w:val="8DB29B3D6F9A4B04B502541A2E1EA49E"/>
          </w:pPr>
          <w:r w:rsidRPr="00294A4B">
            <w:rPr>
              <w:rStyle w:val="PlaceholderText"/>
            </w:rPr>
            <w:t>Click here to enter text.</w:t>
          </w:r>
        </w:p>
      </w:docPartBody>
    </w:docPart>
    <w:docPart>
      <w:docPartPr>
        <w:name w:val="E1E37322A7924367B9553892F594AB5C"/>
        <w:category>
          <w:name w:val="General"/>
          <w:gallery w:val="placeholder"/>
        </w:category>
        <w:types>
          <w:type w:val="bbPlcHdr"/>
        </w:types>
        <w:behaviors>
          <w:behavior w:val="content"/>
        </w:behaviors>
        <w:guid w:val="{E101CEF0-5CB5-4334-BE91-1249D143C7A1}"/>
      </w:docPartPr>
      <w:docPartBody>
        <w:p w14:paraId="529A5A2E" w14:textId="068279B2" w:rsidR="00000000" w:rsidRDefault="00CA1880" w:rsidP="00CA1880">
          <w:pPr>
            <w:pStyle w:val="E1E37322A7924367B9553892F594AB5C"/>
          </w:pPr>
          <w:r w:rsidRPr="00294A4B">
            <w:rPr>
              <w:rStyle w:val="PlaceholderText"/>
            </w:rPr>
            <w:t>Click here to enter text.</w:t>
          </w:r>
        </w:p>
      </w:docPartBody>
    </w:docPart>
    <w:docPart>
      <w:docPartPr>
        <w:name w:val="0F3F1A0CADDF434AAD06764413971ADE"/>
        <w:category>
          <w:name w:val="General"/>
          <w:gallery w:val="placeholder"/>
        </w:category>
        <w:types>
          <w:type w:val="bbPlcHdr"/>
        </w:types>
        <w:behaviors>
          <w:behavior w:val="content"/>
        </w:behaviors>
        <w:guid w:val="{B84C2607-BBC1-44B8-A91C-99A57F291E90}"/>
      </w:docPartPr>
      <w:docPartBody>
        <w:p w14:paraId="5683531E" w14:textId="07187B3F" w:rsidR="00000000" w:rsidRDefault="00CA1880" w:rsidP="00CA1880">
          <w:pPr>
            <w:pStyle w:val="0F3F1A0CADDF434AAD06764413971ADE"/>
          </w:pPr>
          <w:r w:rsidRPr="00294A4B">
            <w:rPr>
              <w:rStyle w:val="PlaceholderText"/>
            </w:rPr>
            <w:t>Click here to enter text.</w:t>
          </w:r>
        </w:p>
      </w:docPartBody>
    </w:docPart>
    <w:docPart>
      <w:docPartPr>
        <w:name w:val="B590F759CA22458E8CC20DE42FC57752"/>
        <w:category>
          <w:name w:val="General"/>
          <w:gallery w:val="placeholder"/>
        </w:category>
        <w:types>
          <w:type w:val="bbPlcHdr"/>
        </w:types>
        <w:behaviors>
          <w:behavior w:val="content"/>
        </w:behaviors>
        <w:guid w:val="{000C73CA-3BEF-4E0A-9544-20C47D40CC59}"/>
      </w:docPartPr>
      <w:docPartBody>
        <w:p w14:paraId="513CCF17" w14:textId="24E18FD5" w:rsidR="00000000" w:rsidRDefault="00CA1880" w:rsidP="00CA1880">
          <w:pPr>
            <w:pStyle w:val="B590F759CA22458E8CC20DE42FC57752"/>
          </w:pPr>
          <w:r w:rsidRPr="00294A4B">
            <w:rPr>
              <w:rStyle w:val="PlaceholderText"/>
            </w:rPr>
            <w:t>Click here to enter text.</w:t>
          </w:r>
        </w:p>
      </w:docPartBody>
    </w:docPart>
    <w:docPart>
      <w:docPartPr>
        <w:name w:val="79D5B5B6898142A5B38B5D2FC27CA3B5"/>
        <w:category>
          <w:name w:val="General"/>
          <w:gallery w:val="placeholder"/>
        </w:category>
        <w:types>
          <w:type w:val="bbPlcHdr"/>
        </w:types>
        <w:behaviors>
          <w:behavior w:val="content"/>
        </w:behaviors>
        <w:guid w:val="{1AB8C92E-3CE9-45F3-95E7-E1E3CAB48FF1}"/>
      </w:docPartPr>
      <w:docPartBody>
        <w:p w14:paraId="7C57961F" w14:textId="472728DC" w:rsidR="00000000" w:rsidRDefault="00CA1880" w:rsidP="00CA1880">
          <w:pPr>
            <w:pStyle w:val="79D5B5B6898142A5B38B5D2FC27CA3B5"/>
          </w:pPr>
          <w:r w:rsidRPr="00294A4B">
            <w:rPr>
              <w:rStyle w:val="PlaceholderText"/>
            </w:rPr>
            <w:t>Click here to enter text.</w:t>
          </w:r>
        </w:p>
      </w:docPartBody>
    </w:docPart>
    <w:docPart>
      <w:docPartPr>
        <w:name w:val="94A2D011F52640AF8774B1B3CE4DEC48"/>
        <w:category>
          <w:name w:val="General"/>
          <w:gallery w:val="placeholder"/>
        </w:category>
        <w:types>
          <w:type w:val="bbPlcHdr"/>
        </w:types>
        <w:behaviors>
          <w:behavior w:val="content"/>
        </w:behaviors>
        <w:guid w:val="{FD7637CA-2B6C-4C1E-86FB-ABFD26451969}"/>
      </w:docPartPr>
      <w:docPartBody>
        <w:p w14:paraId="445754AA" w14:textId="6557E84E" w:rsidR="00000000" w:rsidRDefault="00CA1880" w:rsidP="00CA1880">
          <w:pPr>
            <w:pStyle w:val="94A2D011F52640AF8774B1B3CE4DEC48"/>
          </w:pPr>
          <w:r w:rsidRPr="00294A4B">
            <w:rPr>
              <w:rStyle w:val="PlaceholderText"/>
            </w:rPr>
            <w:t>Click here to enter text.</w:t>
          </w:r>
        </w:p>
      </w:docPartBody>
    </w:docPart>
    <w:docPart>
      <w:docPartPr>
        <w:name w:val="FDDAD4D260F94CD8B7DDCDB760562BE2"/>
        <w:category>
          <w:name w:val="General"/>
          <w:gallery w:val="placeholder"/>
        </w:category>
        <w:types>
          <w:type w:val="bbPlcHdr"/>
        </w:types>
        <w:behaviors>
          <w:behavior w:val="content"/>
        </w:behaviors>
        <w:guid w:val="{3C23F4E8-822E-44EE-AC6D-19422415B55C}"/>
      </w:docPartPr>
      <w:docPartBody>
        <w:p w14:paraId="7877DD69" w14:textId="2976069F" w:rsidR="00000000" w:rsidRDefault="00CA1880" w:rsidP="00CA1880">
          <w:pPr>
            <w:pStyle w:val="FDDAD4D260F94CD8B7DDCDB760562BE2"/>
          </w:pPr>
          <w:r w:rsidRPr="00294A4B">
            <w:rPr>
              <w:rStyle w:val="PlaceholderText"/>
            </w:rPr>
            <w:t>Click here to enter text.</w:t>
          </w:r>
        </w:p>
      </w:docPartBody>
    </w:docPart>
    <w:docPart>
      <w:docPartPr>
        <w:name w:val="9EF52C414A6049AB870A0DA3D05567C3"/>
        <w:category>
          <w:name w:val="General"/>
          <w:gallery w:val="placeholder"/>
        </w:category>
        <w:types>
          <w:type w:val="bbPlcHdr"/>
        </w:types>
        <w:behaviors>
          <w:behavior w:val="content"/>
        </w:behaviors>
        <w:guid w:val="{ECDB735F-D94A-4D31-BB12-4818929B002B}"/>
      </w:docPartPr>
      <w:docPartBody>
        <w:p w14:paraId="2FE8D6CE" w14:textId="12857CE6" w:rsidR="00000000" w:rsidRDefault="00CA1880" w:rsidP="00CA1880">
          <w:pPr>
            <w:pStyle w:val="9EF52C414A6049AB870A0DA3D05567C3"/>
          </w:pPr>
          <w:r w:rsidRPr="00294A4B">
            <w:rPr>
              <w:rStyle w:val="PlaceholderText"/>
            </w:rPr>
            <w:t>Click here to enter text.</w:t>
          </w:r>
        </w:p>
      </w:docPartBody>
    </w:docPart>
    <w:docPart>
      <w:docPartPr>
        <w:name w:val="A1A748FCB8124E4C926732F562631C3B"/>
        <w:category>
          <w:name w:val="General"/>
          <w:gallery w:val="placeholder"/>
        </w:category>
        <w:types>
          <w:type w:val="bbPlcHdr"/>
        </w:types>
        <w:behaviors>
          <w:behavior w:val="content"/>
        </w:behaviors>
        <w:guid w:val="{917A0102-2BF8-4413-8970-02BC3551939F}"/>
      </w:docPartPr>
      <w:docPartBody>
        <w:p w14:paraId="261531CA" w14:textId="1623C8A2" w:rsidR="00000000" w:rsidRDefault="00CA1880" w:rsidP="00CA1880">
          <w:pPr>
            <w:pStyle w:val="A1A748FCB8124E4C926732F562631C3B"/>
          </w:pPr>
          <w:r w:rsidRPr="00294A4B">
            <w:rPr>
              <w:rStyle w:val="PlaceholderText"/>
            </w:rPr>
            <w:t>Click here to enter text.</w:t>
          </w:r>
        </w:p>
      </w:docPartBody>
    </w:docPart>
    <w:docPart>
      <w:docPartPr>
        <w:name w:val="3F73A415653A4016B8A4C472850289A8"/>
        <w:category>
          <w:name w:val="General"/>
          <w:gallery w:val="placeholder"/>
        </w:category>
        <w:types>
          <w:type w:val="bbPlcHdr"/>
        </w:types>
        <w:behaviors>
          <w:behavior w:val="content"/>
        </w:behaviors>
        <w:guid w:val="{42647C89-3179-408E-8586-FCEAEF388E3A}"/>
      </w:docPartPr>
      <w:docPartBody>
        <w:p w14:paraId="75D4B5CE" w14:textId="7C4FA08F" w:rsidR="00000000" w:rsidRDefault="00CA1880" w:rsidP="00CA1880">
          <w:pPr>
            <w:pStyle w:val="3F73A415653A4016B8A4C472850289A8"/>
          </w:pPr>
          <w:r w:rsidRPr="00294A4B">
            <w:rPr>
              <w:rStyle w:val="PlaceholderText"/>
            </w:rPr>
            <w:t>Click here to enter text.</w:t>
          </w:r>
        </w:p>
      </w:docPartBody>
    </w:docPart>
    <w:docPart>
      <w:docPartPr>
        <w:name w:val="025BF5B78604413CBD8B7AD14D89F7BD"/>
        <w:category>
          <w:name w:val="General"/>
          <w:gallery w:val="placeholder"/>
        </w:category>
        <w:types>
          <w:type w:val="bbPlcHdr"/>
        </w:types>
        <w:behaviors>
          <w:behavior w:val="content"/>
        </w:behaviors>
        <w:guid w:val="{04A2BBF5-F230-4024-855D-EDB49589E188}"/>
      </w:docPartPr>
      <w:docPartBody>
        <w:p w14:paraId="15CF9067" w14:textId="56E37C09" w:rsidR="00000000" w:rsidRDefault="00CA1880" w:rsidP="00CA1880">
          <w:pPr>
            <w:pStyle w:val="025BF5B78604413CBD8B7AD14D89F7BD"/>
          </w:pPr>
          <w:r w:rsidRPr="002F68B3">
            <w:rPr>
              <w:rStyle w:val="PlaceholderText"/>
            </w:rPr>
            <w:t>Click here to enter a date.</w:t>
          </w:r>
        </w:p>
      </w:docPartBody>
    </w:docPart>
    <w:docPart>
      <w:docPartPr>
        <w:name w:val="8D7B7E03903B45398F18F3F49D62E993"/>
        <w:category>
          <w:name w:val="General"/>
          <w:gallery w:val="placeholder"/>
        </w:category>
        <w:types>
          <w:type w:val="bbPlcHdr"/>
        </w:types>
        <w:behaviors>
          <w:behavior w:val="content"/>
        </w:behaviors>
        <w:guid w:val="{577F8B22-F1AE-4FAC-BB08-EEAFAA9F1CBD}"/>
      </w:docPartPr>
      <w:docPartBody>
        <w:p w14:paraId="701A3D15" w14:textId="39A64A56" w:rsidR="00000000" w:rsidRDefault="00CA1880" w:rsidP="00CA1880">
          <w:pPr>
            <w:pStyle w:val="8D7B7E03903B45398F18F3F49D62E993"/>
          </w:pPr>
          <w:r w:rsidRPr="002F68B3">
            <w:rPr>
              <w:rStyle w:val="PlaceholderText"/>
            </w:rPr>
            <w:t>Click here to enter a date.</w:t>
          </w:r>
        </w:p>
      </w:docPartBody>
    </w:docPart>
    <w:docPart>
      <w:docPartPr>
        <w:name w:val="A622205317BB46088E9CF522270B63B1"/>
        <w:category>
          <w:name w:val="General"/>
          <w:gallery w:val="placeholder"/>
        </w:category>
        <w:types>
          <w:type w:val="bbPlcHdr"/>
        </w:types>
        <w:behaviors>
          <w:behavior w:val="content"/>
        </w:behaviors>
        <w:guid w:val="{CA790985-A54B-42D8-9112-B1DEABB4D677}"/>
      </w:docPartPr>
      <w:docPartBody>
        <w:p w14:paraId="3B7E9AE3" w14:textId="0308C18C" w:rsidR="00000000" w:rsidRDefault="00CA1880" w:rsidP="00CA1880">
          <w:pPr>
            <w:pStyle w:val="A622205317BB46088E9CF522270B63B1"/>
          </w:pPr>
          <w:r w:rsidRPr="00294A4B">
            <w:rPr>
              <w:rStyle w:val="PlaceholderText"/>
            </w:rPr>
            <w:t>Click here to enter text.</w:t>
          </w:r>
        </w:p>
      </w:docPartBody>
    </w:docPart>
    <w:docPart>
      <w:docPartPr>
        <w:name w:val="EA85D73C1C5E406F8817E5DAACA03781"/>
        <w:category>
          <w:name w:val="General"/>
          <w:gallery w:val="placeholder"/>
        </w:category>
        <w:types>
          <w:type w:val="bbPlcHdr"/>
        </w:types>
        <w:behaviors>
          <w:behavior w:val="content"/>
        </w:behaviors>
        <w:guid w:val="{75929F34-4F9A-4AD6-AD11-22996F909A07}"/>
      </w:docPartPr>
      <w:docPartBody>
        <w:p w14:paraId="01F5CB7D" w14:textId="4D8C33A8" w:rsidR="00000000" w:rsidRDefault="00CA1880" w:rsidP="00CA1880">
          <w:pPr>
            <w:pStyle w:val="EA85D73C1C5E406F8817E5DAACA03781"/>
          </w:pPr>
          <w:r w:rsidRPr="00294A4B">
            <w:rPr>
              <w:rStyle w:val="PlaceholderText"/>
            </w:rPr>
            <w:t>Click here to enter text.</w:t>
          </w:r>
        </w:p>
      </w:docPartBody>
    </w:docPart>
    <w:docPart>
      <w:docPartPr>
        <w:name w:val="AAA1D52C54E14CE59632EA94E8AA7322"/>
        <w:category>
          <w:name w:val="General"/>
          <w:gallery w:val="placeholder"/>
        </w:category>
        <w:types>
          <w:type w:val="bbPlcHdr"/>
        </w:types>
        <w:behaviors>
          <w:behavior w:val="content"/>
        </w:behaviors>
        <w:guid w:val="{96392915-0ABA-4F46-BA11-FA0AFF2B115F}"/>
      </w:docPartPr>
      <w:docPartBody>
        <w:p w14:paraId="16A69C2E" w14:textId="10C24EFB" w:rsidR="00000000" w:rsidRDefault="00CA1880" w:rsidP="00CA1880">
          <w:pPr>
            <w:pStyle w:val="AAA1D52C54E14CE59632EA94E8AA7322"/>
          </w:pPr>
          <w:r w:rsidRPr="00294A4B">
            <w:rPr>
              <w:rStyle w:val="PlaceholderText"/>
            </w:rPr>
            <w:t>Click here to enter text.</w:t>
          </w:r>
        </w:p>
      </w:docPartBody>
    </w:docPart>
    <w:docPart>
      <w:docPartPr>
        <w:name w:val="4F64C2499E1041559DE62517A282A24D"/>
        <w:category>
          <w:name w:val="General"/>
          <w:gallery w:val="placeholder"/>
        </w:category>
        <w:types>
          <w:type w:val="bbPlcHdr"/>
        </w:types>
        <w:behaviors>
          <w:behavior w:val="content"/>
        </w:behaviors>
        <w:guid w:val="{FB90681A-E389-4CBD-A99D-F59458C532F5}"/>
      </w:docPartPr>
      <w:docPartBody>
        <w:p w14:paraId="095CA47D" w14:textId="421F16D1" w:rsidR="00000000" w:rsidRDefault="00CA1880" w:rsidP="00CA1880">
          <w:pPr>
            <w:pStyle w:val="4F64C2499E1041559DE62517A282A24D"/>
          </w:pPr>
          <w:r w:rsidRPr="00294A4B">
            <w:rPr>
              <w:rStyle w:val="PlaceholderText"/>
            </w:rPr>
            <w:t>Click here to enter text.</w:t>
          </w:r>
        </w:p>
      </w:docPartBody>
    </w:docPart>
    <w:docPart>
      <w:docPartPr>
        <w:name w:val="2F9F1EF6FD024912A4E4B8EFE53B0A03"/>
        <w:category>
          <w:name w:val="General"/>
          <w:gallery w:val="placeholder"/>
        </w:category>
        <w:types>
          <w:type w:val="bbPlcHdr"/>
        </w:types>
        <w:behaviors>
          <w:behavior w:val="content"/>
        </w:behaviors>
        <w:guid w:val="{BE7A50D9-4043-4BFD-A485-28ED951FDE31}"/>
      </w:docPartPr>
      <w:docPartBody>
        <w:p w14:paraId="3DBB2DBD" w14:textId="50D66F05" w:rsidR="00000000" w:rsidRDefault="00CA1880" w:rsidP="00CA1880">
          <w:pPr>
            <w:pStyle w:val="2F9F1EF6FD024912A4E4B8EFE53B0A03"/>
          </w:pPr>
          <w:r w:rsidRPr="00294A4B">
            <w:rPr>
              <w:rStyle w:val="PlaceholderText"/>
            </w:rPr>
            <w:t>Click here to enter text.</w:t>
          </w:r>
        </w:p>
      </w:docPartBody>
    </w:docPart>
    <w:docPart>
      <w:docPartPr>
        <w:name w:val="04E8F67B33944F599FACEE3BF5FD2D04"/>
        <w:category>
          <w:name w:val="General"/>
          <w:gallery w:val="placeholder"/>
        </w:category>
        <w:types>
          <w:type w:val="bbPlcHdr"/>
        </w:types>
        <w:behaviors>
          <w:behavior w:val="content"/>
        </w:behaviors>
        <w:guid w:val="{2130CD98-C601-49C1-BC51-BEFFCDBF7101}"/>
      </w:docPartPr>
      <w:docPartBody>
        <w:p w14:paraId="4D6DF7F8" w14:textId="0ECEC72E" w:rsidR="00000000" w:rsidRDefault="00CA1880" w:rsidP="00CA1880">
          <w:pPr>
            <w:pStyle w:val="04E8F67B33944F599FACEE3BF5FD2D04"/>
          </w:pPr>
          <w:r w:rsidRPr="00294A4B">
            <w:rPr>
              <w:rStyle w:val="PlaceholderText"/>
            </w:rPr>
            <w:t>Click here to enter text.</w:t>
          </w:r>
        </w:p>
      </w:docPartBody>
    </w:docPart>
    <w:docPart>
      <w:docPartPr>
        <w:name w:val="F9E8B4FC522344FE9845BCA214349A98"/>
        <w:category>
          <w:name w:val="General"/>
          <w:gallery w:val="placeholder"/>
        </w:category>
        <w:types>
          <w:type w:val="bbPlcHdr"/>
        </w:types>
        <w:behaviors>
          <w:behavior w:val="content"/>
        </w:behaviors>
        <w:guid w:val="{2190FF0B-2A98-444B-ADBC-9EF82AF098E0}"/>
      </w:docPartPr>
      <w:docPartBody>
        <w:p w14:paraId="1E0884AC" w14:textId="47D677A0" w:rsidR="00000000" w:rsidRDefault="00CA1880" w:rsidP="00CA1880">
          <w:pPr>
            <w:pStyle w:val="F9E8B4FC522344FE9845BCA214349A98"/>
          </w:pPr>
          <w:r w:rsidRPr="00294A4B">
            <w:rPr>
              <w:rStyle w:val="PlaceholderText"/>
            </w:rPr>
            <w:t>Click here to enter text.</w:t>
          </w:r>
        </w:p>
      </w:docPartBody>
    </w:docPart>
    <w:docPart>
      <w:docPartPr>
        <w:name w:val="11D3530F38EE4205A546359CF03E2116"/>
        <w:category>
          <w:name w:val="General"/>
          <w:gallery w:val="placeholder"/>
        </w:category>
        <w:types>
          <w:type w:val="bbPlcHdr"/>
        </w:types>
        <w:behaviors>
          <w:behavior w:val="content"/>
        </w:behaviors>
        <w:guid w:val="{7B2A2CD8-777A-403F-A27E-11BE895A1B36}"/>
      </w:docPartPr>
      <w:docPartBody>
        <w:p w14:paraId="09B8175C" w14:textId="7664DCEA" w:rsidR="00000000" w:rsidRDefault="00CA1880" w:rsidP="00CA1880">
          <w:pPr>
            <w:pStyle w:val="11D3530F38EE4205A546359CF03E2116"/>
          </w:pPr>
          <w:r w:rsidRPr="00294A4B">
            <w:rPr>
              <w:rStyle w:val="PlaceholderText"/>
            </w:rPr>
            <w:t>Click here to enter text.</w:t>
          </w:r>
        </w:p>
      </w:docPartBody>
    </w:docPart>
    <w:docPart>
      <w:docPartPr>
        <w:name w:val="6C6190D1D35849C0A3416DBE97D08437"/>
        <w:category>
          <w:name w:val="General"/>
          <w:gallery w:val="placeholder"/>
        </w:category>
        <w:types>
          <w:type w:val="bbPlcHdr"/>
        </w:types>
        <w:behaviors>
          <w:behavior w:val="content"/>
        </w:behaviors>
        <w:guid w:val="{4CF68831-D673-4935-84C1-F0CA773D4F47}"/>
      </w:docPartPr>
      <w:docPartBody>
        <w:p w14:paraId="748480C1" w14:textId="1A4C5B62" w:rsidR="00000000" w:rsidRDefault="00CA1880" w:rsidP="00CA1880">
          <w:pPr>
            <w:pStyle w:val="6C6190D1D35849C0A3416DBE97D08437"/>
          </w:pPr>
          <w:r w:rsidRPr="00294A4B">
            <w:rPr>
              <w:rStyle w:val="PlaceholderText"/>
            </w:rPr>
            <w:t>Click here to enter text.</w:t>
          </w:r>
        </w:p>
      </w:docPartBody>
    </w:docPart>
    <w:docPart>
      <w:docPartPr>
        <w:name w:val="93A583D614084363A748FE5FCAF1B4F1"/>
        <w:category>
          <w:name w:val="General"/>
          <w:gallery w:val="placeholder"/>
        </w:category>
        <w:types>
          <w:type w:val="bbPlcHdr"/>
        </w:types>
        <w:behaviors>
          <w:behavior w:val="content"/>
        </w:behaviors>
        <w:guid w:val="{F6ECAE1D-5A03-459F-935D-06FC8C3E1F7C}"/>
      </w:docPartPr>
      <w:docPartBody>
        <w:p w14:paraId="7E5A8E66" w14:textId="7315CA0D" w:rsidR="00000000" w:rsidRDefault="00CA1880" w:rsidP="00CA1880">
          <w:pPr>
            <w:pStyle w:val="93A583D614084363A748FE5FCAF1B4F1"/>
          </w:pPr>
          <w:r w:rsidRPr="00294A4B">
            <w:rPr>
              <w:rStyle w:val="PlaceholderText"/>
            </w:rPr>
            <w:t>Click here to enter text.</w:t>
          </w:r>
        </w:p>
      </w:docPartBody>
    </w:docPart>
    <w:docPart>
      <w:docPartPr>
        <w:name w:val="49D535584F4C4A5E859A758640D92B4F"/>
        <w:category>
          <w:name w:val="General"/>
          <w:gallery w:val="placeholder"/>
        </w:category>
        <w:types>
          <w:type w:val="bbPlcHdr"/>
        </w:types>
        <w:behaviors>
          <w:behavior w:val="content"/>
        </w:behaviors>
        <w:guid w:val="{F1F020D0-E7B2-4CD0-AEFC-EB9695E49780}"/>
      </w:docPartPr>
      <w:docPartBody>
        <w:p w14:paraId="32B41001" w14:textId="40D6C14B" w:rsidR="00000000" w:rsidRDefault="00CA1880" w:rsidP="00CA1880">
          <w:pPr>
            <w:pStyle w:val="49D535584F4C4A5E859A758640D92B4F"/>
          </w:pPr>
          <w:r w:rsidRPr="00294A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B1"/>
    <w:rsid w:val="003F3BB1"/>
    <w:rsid w:val="00CA1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880"/>
    <w:rPr>
      <w:color w:val="808080"/>
    </w:rPr>
  </w:style>
  <w:style w:type="paragraph" w:customStyle="1" w:styleId="A2304FBBF6E74AD69A64EC0140BAC5F8">
    <w:name w:val="A2304FBBF6E74AD69A64EC0140BAC5F8"/>
    <w:rsid w:val="003F3BB1"/>
  </w:style>
  <w:style w:type="paragraph" w:customStyle="1" w:styleId="CDC6FD010327472C89FA02F6CE12EB69">
    <w:name w:val="CDC6FD010327472C89FA02F6CE12EB69"/>
    <w:rsid w:val="003F3BB1"/>
  </w:style>
  <w:style w:type="paragraph" w:customStyle="1" w:styleId="DE8A7D7798474647AF161E67A36D7838">
    <w:name w:val="DE8A7D7798474647AF161E67A36D7838"/>
    <w:rsid w:val="003F3BB1"/>
  </w:style>
  <w:style w:type="paragraph" w:customStyle="1" w:styleId="C4A39F285A4C4ACEB30D2927D1293A5A">
    <w:name w:val="C4A39F285A4C4ACEB30D2927D1293A5A"/>
    <w:rsid w:val="003F3BB1"/>
  </w:style>
  <w:style w:type="paragraph" w:customStyle="1" w:styleId="36F95301B65A4A0385EA467B24E0C09B">
    <w:name w:val="36F95301B65A4A0385EA467B24E0C09B"/>
    <w:rsid w:val="003F3BB1"/>
  </w:style>
  <w:style w:type="paragraph" w:customStyle="1" w:styleId="00E98E2DCC7D4597ABC97D8B0AC512CA">
    <w:name w:val="00E98E2DCC7D4597ABC97D8B0AC512CA"/>
    <w:rsid w:val="003F3BB1"/>
  </w:style>
  <w:style w:type="paragraph" w:customStyle="1" w:styleId="22208FD012BA4A8FB05F2C1F82578270">
    <w:name w:val="22208FD012BA4A8FB05F2C1F82578270"/>
    <w:rsid w:val="003F3BB1"/>
  </w:style>
  <w:style w:type="paragraph" w:customStyle="1" w:styleId="3FEE0CE8A96C42DA8CCA99BB7B0C3705">
    <w:name w:val="3FEE0CE8A96C42DA8CCA99BB7B0C3705"/>
    <w:rsid w:val="003F3BB1"/>
  </w:style>
  <w:style w:type="paragraph" w:customStyle="1" w:styleId="E9848060EFB9428DBB993C75D1A081E9">
    <w:name w:val="E9848060EFB9428DBB993C75D1A081E9"/>
    <w:rsid w:val="003F3BB1"/>
  </w:style>
  <w:style w:type="paragraph" w:customStyle="1" w:styleId="9D1383BF14D04B998437D57D120FB843">
    <w:name w:val="9D1383BF14D04B998437D57D120FB843"/>
    <w:rsid w:val="003F3BB1"/>
  </w:style>
  <w:style w:type="paragraph" w:customStyle="1" w:styleId="F40D8D994107410D8E6C88D893228526">
    <w:name w:val="F40D8D994107410D8E6C88D893228526"/>
    <w:rsid w:val="003F3BB1"/>
  </w:style>
  <w:style w:type="paragraph" w:customStyle="1" w:styleId="AAA9A012F42A40A0B18FAFDD6FCDA58F">
    <w:name w:val="AAA9A012F42A40A0B18FAFDD6FCDA58F"/>
    <w:rsid w:val="003F3BB1"/>
  </w:style>
  <w:style w:type="paragraph" w:customStyle="1" w:styleId="5CC007A71E694BFDA2CCCAF11F276503">
    <w:name w:val="5CC007A71E694BFDA2CCCAF11F276503"/>
    <w:rsid w:val="003F3BB1"/>
  </w:style>
  <w:style w:type="paragraph" w:customStyle="1" w:styleId="CC168118D8EC48EE9B4913286C8C4479">
    <w:name w:val="CC168118D8EC48EE9B4913286C8C4479"/>
    <w:rsid w:val="003F3BB1"/>
  </w:style>
  <w:style w:type="paragraph" w:customStyle="1" w:styleId="E5C8C24DCFDD41928562431394FEC606">
    <w:name w:val="E5C8C24DCFDD41928562431394FEC606"/>
    <w:rsid w:val="003F3BB1"/>
  </w:style>
  <w:style w:type="paragraph" w:customStyle="1" w:styleId="60B85C5F698C4338BD0D250C3F05BA76">
    <w:name w:val="60B85C5F698C4338BD0D250C3F05BA76"/>
    <w:rsid w:val="003F3BB1"/>
  </w:style>
  <w:style w:type="paragraph" w:customStyle="1" w:styleId="A64CA2B30F8741C1AAD5AEBFF2EA939F">
    <w:name w:val="A64CA2B30F8741C1AAD5AEBFF2EA939F"/>
    <w:rsid w:val="003F3BB1"/>
  </w:style>
  <w:style w:type="paragraph" w:customStyle="1" w:styleId="FF2B51ABA19249878ADD9E4FDF9936BF">
    <w:name w:val="FF2B51ABA19249878ADD9E4FDF9936BF"/>
    <w:rsid w:val="003F3BB1"/>
  </w:style>
  <w:style w:type="paragraph" w:customStyle="1" w:styleId="2C138B9D3D914DB0A586C7E89A646975">
    <w:name w:val="2C138B9D3D914DB0A586C7E89A646975"/>
    <w:rsid w:val="003F3BB1"/>
  </w:style>
  <w:style w:type="paragraph" w:customStyle="1" w:styleId="D86BFC62076347C39A301FCBF860BE9A">
    <w:name w:val="D86BFC62076347C39A301FCBF860BE9A"/>
    <w:rsid w:val="003F3BB1"/>
  </w:style>
  <w:style w:type="paragraph" w:customStyle="1" w:styleId="99AA6277D7C3424F8351C2687A80EDC2">
    <w:name w:val="99AA6277D7C3424F8351C2687A80EDC2"/>
    <w:rsid w:val="003F3BB1"/>
  </w:style>
  <w:style w:type="paragraph" w:customStyle="1" w:styleId="F22A8A654FFD4B06A1216DC64BD868BF">
    <w:name w:val="F22A8A654FFD4B06A1216DC64BD868BF"/>
    <w:rsid w:val="003F3BB1"/>
  </w:style>
  <w:style w:type="paragraph" w:customStyle="1" w:styleId="3925A85189104BAB91D1AB42D1B98FCB">
    <w:name w:val="3925A85189104BAB91D1AB42D1B98FCB"/>
    <w:rsid w:val="003F3BB1"/>
  </w:style>
  <w:style w:type="paragraph" w:customStyle="1" w:styleId="C5062D88214C41259D814CD08CF13ABE">
    <w:name w:val="C5062D88214C41259D814CD08CF13ABE"/>
    <w:rsid w:val="003F3BB1"/>
  </w:style>
  <w:style w:type="paragraph" w:customStyle="1" w:styleId="9339F3B3BA00449CB427AB7CEBED6F2A">
    <w:name w:val="9339F3B3BA00449CB427AB7CEBED6F2A"/>
    <w:rsid w:val="003F3BB1"/>
  </w:style>
  <w:style w:type="paragraph" w:customStyle="1" w:styleId="C62A9BC149F14B52912F1D1CC2A46280">
    <w:name w:val="C62A9BC149F14B52912F1D1CC2A46280"/>
    <w:rsid w:val="003F3BB1"/>
  </w:style>
  <w:style w:type="paragraph" w:customStyle="1" w:styleId="CFF49E2A5E9942B5A4A5E5653EE6478C">
    <w:name w:val="CFF49E2A5E9942B5A4A5E5653EE6478C"/>
    <w:rsid w:val="003F3BB1"/>
  </w:style>
  <w:style w:type="paragraph" w:customStyle="1" w:styleId="EAA0ACC35C1C4E4BA7BEBD265C8A0A5D">
    <w:name w:val="EAA0ACC35C1C4E4BA7BEBD265C8A0A5D"/>
    <w:rsid w:val="003F3BB1"/>
  </w:style>
  <w:style w:type="paragraph" w:customStyle="1" w:styleId="8BC7B677C1C84343B1D9594BE7710173">
    <w:name w:val="8BC7B677C1C84343B1D9594BE7710173"/>
    <w:rsid w:val="003F3BB1"/>
  </w:style>
  <w:style w:type="paragraph" w:customStyle="1" w:styleId="C40DD17A0B864C0AA281F423C74EB89F">
    <w:name w:val="C40DD17A0B864C0AA281F423C74EB89F"/>
    <w:rsid w:val="003F3BB1"/>
  </w:style>
  <w:style w:type="paragraph" w:customStyle="1" w:styleId="B25377028F244CCB8F210042D9C3A8A6">
    <w:name w:val="B25377028F244CCB8F210042D9C3A8A6"/>
    <w:rsid w:val="003F3BB1"/>
  </w:style>
  <w:style w:type="paragraph" w:customStyle="1" w:styleId="F8F3DBC12C2B41E68CE87B06C4878CA5">
    <w:name w:val="F8F3DBC12C2B41E68CE87B06C4878CA5"/>
    <w:rsid w:val="003F3BB1"/>
  </w:style>
  <w:style w:type="paragraph" w:customStyle="1" w:styleId="8D3F7433EE6542B8850B4B53865C1BA3">
    <w:name w:val="8D3F7433EE6542B8850B4B53865C1BA3"/>
    <w:rsid w:val="003F3BB1"/>
  </w:style>
  <w:style w:type="paragraph" w:customStyle="1" w:styleId="BC2DCB9CDE7E4BCC9C29A7C4D3B6729D">
    <w:name w:val="BC2DCB9CDE7E4BCC9C29A7C4D3B6729D"/>
    <w:rsid w:val="003F3BB1"/>
  </w:style>
  <w:style w:type="paragraph" w:customStyle="1" w:styleId="6718E6BC82EE4465981EB641867DDDA1">
    <w:name w:val="6718E6BC82EE4465981EB641867DDDA1"/>
    <w:rsid w:val="003F3BB1"/>
  </w:style>
  <w:style w:type="paragraph" w:customStyle="1" w:styleId="B0FAC3A868B843D28FFDE4C3BC309651">
    <w:name w:val="B0FAC3A868B843D28FFDE4C3BC309651"/>
    <w:rsid w:val="003F3BB1"/>
  </w:style>
  <w:style w:type="paragraph" w:customStyle="1" w:styleId="E4C002ED98CE49808A7773C7A19E3104">
    <w:name w:val="E4C002ED98CE49808A7773C7A19E3104"/>
    <w:rsid w:val="003F3BB1"/>
  </w:style>
  <w:style w:type="paragraph" w:customStyle="1" w:styleId="C5188B5FBD734A2197200E9F70E10805">
    <w:name w:val="C5188B5FBD734A2197200E9F70E10805"/>
    <w:rsid w:val="003F3BB1"/>
  </w:style>
  <w:style w:type="paragraph" w:customStyle="1" w:styleId="CD6341D521F94531ADB913021ABF295A">
    <w:name w:val="CD6341D521F94531ADB913021ABF295A"/>
    <w:rsid w:val="003F3BB1"/>
  </w:style>
  <w:style w:type="paragraph" w:customStyle="1" w:styleId="A8F7E48D028A4009B19A387D7A7C0F72">
    <w:name w:val="A8F7E48D028A4009B19A387D7A7C0F72"/>
    <w:rsid w:val="003F3BB1"/>
  </w:style>
  <w:style w:type="paragraph" w:customStyle="1" w:styleId="013FDD51CE304E03AE1A705A635F6EDC">
    <w:name w:val="013FDD51CE304E03AE1A705A635F6EDC"/>
    <w:rsid w:val="003F3BB1"/>
  </w:style>
  <w:style w:type="paragraph" w:customStyle="1" w:styleId="8BA943F74A874F518574810F22EFAA43">
    <w:name w:val="8BA943F74A874F518574810F22EFAA43"/>
    <w:rsid w:val="003F3BB1"/>
  </w:style>
  <w:style w:type="paragraph" w:customStyle="1" w:styleId="4A0A13753AEB4254AE65891D7AC3B74B">
    <w:name w:val="4A0A13753AEB4254AE65891D7AC3B74B"/>
    <w:rsid w:val="003F3BB1"/>
  </w:style>
  <w:style w:type="paragraph" w:customStyle="1" w:styleId="DB5392C8F6F243F0ABDCAC80CEEA2F1A">
    <w:name w:val="DB5392C8F6F243F0ABDCAC80CEEA2F1A"/>
    <w:rsid w:val="003F3BB1"/>
  </w:style>
  <w:style w:type="paragraph" w:customStyle="1" w:styleId="54A09513382446EFAC289E1750E5EAC7">
    <w:name w:val="54A09513382446EFAC289E1750E5EAC7"/>
    <w:rsid w:val="003F3BB1"/>
  </w:style>
  <w:style w:type="paragraph" w:customStyle="1" w:styleId="27D1BECAF3514283927D26D2DC731033">
    <w:name w:val="27D1BECAF3514283927D26D2DC731033"/>
    <w:rsid w:val="003F3BB1"/>
  </w:style>
  <w:style w:type="paragraph" w:customStyle="1" w:styleId="08D43DFD73924331A504253258C44C64">
    <w:name w:val="08D43DFD73924331A504253258C44C64"/>
    <w:rsid w:val="003F3BB1"/>
  </w:style>
  <w:style w:type="paragraph" w:customStyle="1" w:styleId="3B946265657142F89BE6FBECC2A32D7C">
    <w:name w:val="3B946265657142F89BE6FBECC2A32D7C"/>
    <w:rsid w:val="003F3BB1"/>
  </w:style>
  <w:style w:type="paragraph" w:customStyle="1" w:styleId="9246D751E62F4A62802F3F857E451A81">
    <w:name w:val="9246D751E62F4A62802F3F857E451A81"/>
    <w:rsid w:val="003F3BB1"/>
  </w:style>
  <w:style w:type="paragraph" w:customStyle="1" w:styleId="5CEB110EF03C4CA38874E1AAFCCA6E80">
    <w:name w:val="5CEB110EF03C4CA38874E1AAFCCA6E80"/>
    <w:rsid w:val="003F3BB1"/>
  </w:style>
  <w:style w:type="paragraph" w:customStyle="1" w:styleId="4749EAED031C4A3B8541E16277E5A118">
    <w:name w:val="4749EAED031C4A3B8541E16277E5A118"/>
    <w:rsid w:val="003F3BB1"/>
  </w:style>
  <w:style w:type="paragraph" w:customStyle="1" w:styleId="25AB4A563B754B8094263BA4A8903212">
    <w:name w:val="25AB4A563B754B8094263BA4A8903212"/>
    <w:rsid w:val="003F3BB1"/>
  </w:style>
  <w:style w:type="paragraph" w:customStyle="1" w:styleId="FCE173251D224D9EA47843DFE3400F2F">
    <w:name w:val="FCE173251D224D9EA47843DFE3400F2F"/>
    <w:rsid w:val="003F3BB1"/>
  </w:style>
  <w:style w:type="paragraph" w:customStyle="1" w:styleId="DF8B7A67FC244E52814F8CC984A1DF35">
    <w:name w:val="DF8B7A67FC244E52814F8CC984A1DF35"/>
    <w:rsid w:val="003F3BB1"/>
  </w:style>
  <w:style w:type="paragraph" w:customStyle="1" w:styleId="2D7AAA62BD7143DEB1D62E24B6733C64">
    <w:name w:val="2D7AAA62BD7143DEB1D62E24B6733C64"/>
    <w:rsid w:val="003F3BB1"/>
  </w:style>
  <w:style w:type="paragraph" w:customStyle="1" w:styleId="C501E8F740B64E07A418975C052CEB8E">
    <w:name w:val="C501E8F740B64E07A418975C052CEB8E"/>
    <w:rsid w:val="003F3BB1"/>
  </w:style>
  <w:style w:type="paragraph" w:customStyle="1" w:styleId="BB940490C4F4403C95565A18F5B67D83">
    <w:name w:val="BB940490C4F4403C95565A18F5B67D83"/>
    <w:rsid w:val="003F3BB1"/>
  </w:style>
  <w:style w:type="paragraph" w:customStyle="1" w:styleId="B7716536341147108659A0F02118026F">
    <w:name w:val="B7716536341147108659A0F02118026F"/>
    <w:rsid w:val="003F3BB1"/>
  </w:style>
  <w:style w:type="paragraph" w:customStyle="1" w:styleId="FE05091E945E45EDB34D9E790892664A">
    <w:name w:val="FE05091E945E45EDB34D9E790892664A"/>
    <w:rsid w:val="003F3BB1"/>
  </w:style>
  <w:style w:type="paragraph" w:customStyle="1" w:styleId="1C17BE6789C045208E25DFBCCD06DC8F">
    <w:name w:val="1C17BE6789C045208E25DFBCCD06DC8F"/>
    <w:rsid w:val="003F3BB1"/>
  </w:style>
  <w:style w:type="paragraph" w:customStyle="1" w:styleId="E40E4AF7053342188F268540B5D102E9">
    <w:name w:val="E40E4AF7053342188F268540B5D102E9"/>
    <w:rsid w:val="003F3BB1"/>
  </w:style>
  <w:style w:type="paragraph" w:customStyle="1" w:styleId="7322DF4F26DB4C7DAB093D632D0DCD0A">
    <w:name w:val="7322DF4F26DB4C7DAB093D632D0DCD0A"/>
    <w:rsid w:val="003F3BB1"/>
  </w:style>
  <w:style w:type="paragraph" w:customStyle="1" w:styleId="68AD5413E6344CA0929D131D038FB872">
    <w:name w:val="68AD5413E6344CA0929D131D038FB872"/>
    <w:rsid w:val="003F3BB1"/>
  </w:style>
  <w:style w:type="paragraph" w:customStyle="1" w:styleId="1D3E8FE96E6841E7AAB63055899A8B24">
    <w:name w:val="1D3E8FE96E6841E7AAB63055899A8B24"/>
    <w:rsid w:val="003F3BB1"/>
  </w:style>
  <w:style w:type="paragraph" w:customStyle="1" w:styleId="3C82FC74C6EF478A8A2E222BFE2063F3">
    <w:name w:val="3C82FC74C6EF478A8A2E222BFE2063F3"/>
    <w:rsid w:val="003F3BB1"/>
  </w:style>
  <w:style w:type="paragraph" w:customStyle="1" w:styleId="944134D4E700402ABA08893CB81B8624">
    <w:name w:val="944134D4E700402ABA08893CB81B8624"/>
    <w:rsid w:val="003F3BB1"/>
  </w:style>
  <w:style w:type="paragraph" w:customStyle="1" w:styleId="72E4B97642D648549F033A2C4DEF764B">
    <w:name w:val="72E4B97642D648549F033A2C4DEF764B"/>
    <w:rsid w:val="003F3BB1"/>
  </w:style>
  <w:style w:type="paragraph" w:customStyle="1" w:styleId="FD13B5F9D1D44284961F027891660666">
    <w:name w:val="FD13B5F9D1D44284961F027891660666"/>
    <w:rsid w:val="003F3BB1"/>
  </w:style>
  <w:style w:type="paragraph" w:customStyle="1" w:styleId="B6152EC68DEE42C6B57E9EB6E2C519C4">
    <w:name w:val="B6152EC68DEE42C6B57E9EB6E2C519C4"/>
    <w:rsid w:val="003F3BB1"/>
  </w:style>
  <w:style w:type="paragraph" w:customStyle="1" w:styleId="1AA00839DB6845FCBFB515EF7E2BF74C">
    <w:name w:val="1AA00839DB6845FCBFB515EF7E2BF74C"/>
    <w:rsid w:val="003F3BB1"/>
  </w:style>
  <w:style w:type="paragraph" w:customStyle="1" w:styleId="6E4DC51F37B345C783A56E8226A006BB">
    <w:name w:val="6E4DC51F37B345C783A56E8226A006BB"/>
    <w:rsid w:val="003F3BB1"/>
  </w:style>
  <w:style w:type="paragraph" w:customStyle="1" w:styleId="BC5DE715C6D74F2689540F36CA3637FF">
    <w:name w:val="BC5DE715C6D74F2689540F36CA3637FF"/>
    <w:rsid w:val="003F3BB1"/>
  </w:style>
  <w:style w:type="paragraph" w:customStyle="1" w:styleId="8BED09874EDC40A1BAC7389934A8916B">
    <w:name w:val="8BED09874EDC40A1BAC7389934A8916B"/>
    <w:rsid w:val="003F3BB1"/>
  </w:style>
  <w:style w:type="paragraph" w:customStyle="1" w:styleId="25C5F7B3BA884D058FAA8AD7E981C4D3">
    <w:name w:val="25C5F7B3BA884D058FAA8AD7E981C4D3"/>
    <w:rsid w:val="003F3BB1"/>
  </w:style>
  <w:style w:type="paragraph" w:customStyle="1" w:styleId="789B057763724BE88835C51A23F3673D">
    <w:name w:val="789B057763724BE88835C51A23F3673D"/>
    <w:rsid w:val="003F3BB1"/>
  </w:style>
  <w:style w:type="paragraph" w:customStyle="1" w:styleId="4F691F2786E7434DB9618B142D456F6C">
    <w:name w:val="4F691F2786E7434DB9618B142D456F6C"/>
    <w:rsid w:val="003F3BB1"/>
  </w:style>
  <w:style w:type="paragraph" w:customStyle="1" w:styleId="BFE4B690EE2041DFB95965650F872FC7">
    <w:name w:val="BFE4B690EE2041DFB95965650F872FC7"/>
    <w:rsid w:val="003F3BB1"/>
  </w:style>
  <w:style w:type="paragraph" w:customStyle="1" w:styleId="A1A5C2DDFD42454BBEF9E653DCFD6176">
    <w:name w:val="A1A5C2DDFD42454BBEF9E653DCFD6176"/>
    <w:rsid w:val="003F3BB1"/>
  </w:style>
  <w:style w:type="paragraph" w:customStyle="1" w:styleId="652A68C6419E45958FBD4FAAC8806124">
    <w:name w:val="652A68C6419E45958FBD4FAAC8806124"/>
    <w:rsid w:val="003F3BB1"/>
  </w:style>
  <w:style w:type="paragraph" w:customStyle="1" w:styleId="5931F9F7615B4AE58A8A57F75EFA27E9">
    <w:name w:val="5931F9F7615B4AE58A8A57F75EFA27E9"/>
    <w:rsid w:val="003F3BB1"/>
  </w:style>
  <w:style w:type="paragraph" w:customStyle="1" w:styleId="178B22A04C7B4A359EB6B7F666F40A54">
    <w:name w:val="178B22A04C7B4A359EB6B7F666F40A54"/>
    <w:rsid w:val="003F3BB1"/>
  </w:style>
  <w:style w:type="paragraph" w:customStyle="1" w:styleId="8DA9D8620C9B43EAB6E7876B1CC3A818">
    <w:name w:val="8DA9D8620C9B43EAB6E7876B1CC3A818"/>
    <w:rsid w:val="003F3BB1"/>
  </w:style>
  <w:style w:type="paragraph" w:customStyle="1" w:styleId="7BCBA9598162407781430F0E274DADD1">
    <w:name w:val="7BCBA9598162407781430F0E274DADD1"/>
    <w:rsid w:val="003F3BB1"/>
  </w:style>
  <w:style w:type="paragraph" w:customStyle="1" w:styleId="F92CB751E173466EA845E86823C0F20D">
    <w:name w:val="F92CB751E173466EA845E86823C0F20D"/>
    <w:rsid w:val="003F3BB1"/>
  </w:style>
  <w:style w:type="paragraph" w:customStyle="1" w:styleId="E3B1A924EE364134A962339EEB94396C">
    <w:name w:val="E3B1A924EE364134A962339EEB94396C"/>
    <w:rsid w:val="003F3BB1"/>
  </w:style>
  <w:style w:type="paragraph" w:customStyle="1" w:styleId="4BCB23FBE31F4A8C9CB6F02F73DB21DE">
    <w:name w:val="4BCB23FBE31F4A8C9CB6F02F73DB21DE"/>
    <w:rsid w:val="003F3BB1"/>
  </w:style>
  <w:style w:type="paragraph" w:customStyle="1" w:styleId="55EE149B31244A179626DCE5F6ECE672">
    <w:name w:val="55EE149B31244A179626DCE5F6ECE672"/>
    <w:rsid w:val="003F3BB1"/>
  </w:style>
  <w:style w:type="paragraph" w:customStyle="1" w:styleId="DF39E5C269AF4262A93DCA0E87D14D98">
    <w:name w:val="DF39E5C269AF4262A93DCA0E87D14D98"/>
    <w:rsid w:val="003F3BB1"/>
  </w:style>
  <w:style w:type="paragraph" w:customStyle="1" w:styleId="B2DF84EA3385475D805379ECF1A46AE5">
    <w:name w:val="B2DF84EA3385475D805379ECF1A46AE5"/>
    <w:rsid w:val="003F3BB1"/>
  </w:style>
  <w:style w:type="paragraph" w:customStyle="1" w:styleId="9A787AA87C8241A590404583B7CF6017">
    <w:name w:val="9A787AA87C8241A590404583B7CF6017"/>
    <w:rsid w:val="003F3BB1"/>
  </w:style>
  <w:style w:type="paragraph" w:customStyle="1" w:styleId="3776575F87C64128A2D4B729C4A7E95B">
    <w:name w:val="3776575F87C64128A2D4B729C4A7E95B"/>
    <w:rsid w:val="003F3BB1"/>
  </w:style>
  <w:style w:type="paragraph" w:customStyle="1" w:styleId="FDDA9D2669B845B7AB75FC53D7E25B26">
    <w:name w:val="FDDA9D2669B845B7AB75FC53D7E25B26"/>
    <w:rsid w:val="003F3BB1"/>
  </w:style>
  <w:style w:type="paragraph" w:customStyle="1" w:styleId="2ECAEDA25FF54C7396499D647711FD60">
    <w:name w:val="2ECAEDA25FF54C7396499D647711FD60"/>
    <w:rsid w:val="003F3BB1"/>
  </w:style>
  <w:style w:type="paragraph" w:customStyle="1" w:styleId="1285D3E5AC7D43DFB268D381F0A488B9">
    <w:name w:val="1285D3E5AC7D43DFB268D381F0A488B9"/>
    <w:rsid w:val="003F3BB1"/>
  </w:style>
  <w:style w:type="paragraph" w:customStyle="1" w:styleId="0039D8C8DF7843B9B8D455DDBAB02D01">
    <w:name w:val="0039D8C8DF7843B9B8D455DDBAB02D01"/>
    <w:rsid w:val="003F3BB1"/>
  </w:style>
  <w:style w:type="paragraph" w:customStyle="1" w:styleId="AF5102EE53BA409CB19B7BDBB5C4A229">
    <w:name w:val="AF5102EE53BA409CB19B7BDBB5C4A229"/>
    <w:rsid w:val="003F3BB1"/>
  </w:style>
  <w:style w:type="paragraph" w:customStyle="1" w:styleId="A8CEBC9B3EDA49D48BCD0EAD1584347C">
    <w:name w:val="A8CEBC9B3EDA49D48BCD0EAD1584347C"/>
    <w:rsid w:val="003F3BB1"/>
  </w:style>
  <w:style w:type="paragraph" w:customStyle="1" w:styleId="B0AE8E655D164DD79951C78DCCAE03D5">
    <w:name w:val="B0AE8E655D164DD79951C78DCCAE03D5"/>
    <w:rsid w:val="003F3BB1"/>
  </w:style>
  <w:style w:type="paragraph" w:customStyle="1" w:styleId="35F8F8068B0A443FA1719A444AD30DF0">
    <w:name w:val="35F8F8068B0A443FA1719A444AD30DF0"/>
    <w:rsid w:val="003F3BB1"/>
  </w:style>
  <w:style w:type="paragraph" w:customStyle="1" w:styleId="1069F84AA5AB404DA9B4010E53FC9A26">
    <w:name w:val="1069F84AA5AB404DA9B4010E53FC9A26"/>
    <w:rsid w:val="003F3BB1"/>
  </w:style>
  <w:style w:type="paragraph" w:customStyle="1" w:styleId="EEB9DC7A0CD6421D8DD587BFD0D1440D">
    <w:name w:val="EEB9DC7A0CD6421D8DD587BFD0D1440D"/>
    <w:rsid w:val="003F3BB1"/>
  </w:style>
  <w:style w:type="paragraph" w:customStyle="1" w:styleId="CAABBC347DD640B5852CD977F84B52CB">
    <w:name w:val="CAABBC347DD640B5852CD977F84B52CB"/>
    <w:rsid w:val="003F3BB1"/>
  </w:style>
  <w:style w:type="paragraph" w:customStyle="1" w:styleId="231833E271144577994129E999BB099D">
    <w:name w:val="231833E271144577994129E999BB099D"/>
    <w:rsid w:val="003F3BB1"/>
  </w:style>
  <w:style w:type="paragraph" w:customStyle="1" w:styleId="9EC7599A8BA942E8B4EC8747CC0D339F">
    <w:name w:val="9EC7599A8BA942E8B4EC8747CC0D339F"/>
    <w:rsid w:val="003F3BB1"/>
  </w:style>
  <w:style w:type="paragraph" w:customStyle="1" w:styleId="C765E4D1CA194A08BB571F7D1CF70DDA">
    <w:name w:val="C765E4D1CA194A08BB571F7D1CF70DDA"/>
    <w:rsid w:val="003F3BB1"/>
  </w:style>
  <w:style w:type="paragraph" w:customStyle="1" w:styleId="7A82D56E080F423297FFC97758AD1ECD">
    <w:name w:val="7A82D56E080F423297FFC97758AD1ECD"/>
    <w:rsid w:val="003F3BB1"/>
  </w:style>
  <w:style w:type="paragraph" w:customStyle="1" w:styleId="56C93079EC3C47D0AC2C6ED74600D547">
    <w:name w:val="56C93079EC3C47D0AC2C6ED74600D547"/>
    <w:rsid w:val="003F3BB1"/>
  </w:style>
  <w:style w:type="paragraph" w:customStyle="1" w:styleId="F6AFE7F12C364706A6F892A0FDA18B69">
    <w:name w:val="F6AFE7F12C364706A6F892A0FDA18B69"/>
    <w:rsid w:val="003F3BB1"/>
  </w:style>
  <w:style w:type="paragraph" w:customStyle="1" w:styleId="6EFC8D2BF63C4E38ACCF13F9767505C2">
    <w:name w:val="6EFC8D2BF63C4E38ACCF13F9767505C2"/>
    <w:rsid w:val="003F3BB1"/>
  </w:style>
  <w:style w:type="paragraph" w:customStyle="1" w:styleId="77A47A9D63794A9E8B73E26DD17DAFA6">
    <w:name w:val="77A47A9D63794A9E8B73E26DD17DAFA6"/>
    <w:rsid w:val="003F3BB1"/>
  </w:style>
  <w:style w:type="paragraph" w:customStyle="1" w:styleId="5E55F310E4784E85B400B9CC717D8BDE">
    <w:name w:val="5E55F310E4784E85B400B9CC717D8BDE"/>
    <w:rsid w:val="003F3BB1"/>
  </w:style>
  <w:style w:type="paragraph" w:customStyle="1" w:styleId="58E3130669604EBFB0369A43A2603BCA">
    <w:name w:val="58E3130669604EBFB0369A43A2603BCA"/>
    <w:rsid w:val="00CA1880"/>
  </w:style>
  <w:style w:type="paragraph" w:customStyle="1" w:styleId="70250BD39C004AAB8117AB8DDDBA2DCF">
    <w:name w:val="70250BD39C004AAB8117AB8DDDBA2DCF"/>
    <w:rsid w:val="00CA1880"/>
  </w:style>
  <w:style w:type="paragraph" w:customStyle="1" w:styleId="37C9BBF437CB421FBD6BBE1C46A1F820">
    <w:name w:val="37C9BBF437CB421FBD6BBE1C46A1F820"/>
    <w:rsid w:val="00CA1880"/>
  </w:style>
  <w:style w:type="paragraph" w:customStyle="1" w:styleId="4AB8F7B2149044A98C48D9FBB0CF21D0">
    <w:name w:val="4AB8F7B2149044A98C48D9FBB0CF21D0"/>
    <w:rsid w:val="00CA1880"/>
  </w:style>
  <w:style w:type="paragraph" w:customStyle="1" w:styleId="3054BED4E79F4E08A7C8C47F63BC3F26">
    <w:name w:val="3054BED4E79F4E08A7C8C47F63BC3F26"/>
    <w:rsid w:val="00CA1880"/>
  </w:style>
  <w:style w:type="paragraph" w:customStyle="1" w:styleId="DDAC2D94EB4149F0B77E93779E713C89">
    <w:name w:val="DDAC2D94EB4149F0B77E93779E713C89"/>
    <w:rsid w:val="00CA1880"/>
  </w:style>
  <w:style w:type="paragraph" w:customStyle="1" w:styleId="0E2D797D449B4B28855B9F6D9C523372">
    <w:name w:val="0E2D797D449B4B28855B9F6D9C523372"/>
    <w:rsid w:val="00CA1880"/>
  </w:style>
  <w:style w:type="paragraph" w:customStyle="1" w:styleId="86DB9C0A46914FDABA8D02EC1FB0AF27">
    <w:name w:val="86DB9C0A46914FDABA8D02EC1FB0AF27"/>
    <w:rsid w:val="00CA1880"/>
  </w:style>
  <w:style w:type="paragraph" w:customStyle="1" w:styleId="A73F1E62FA14491CB1A2FDE64879610D">
    <w:name w:val="A73F1E62FA14491CB1A2FDE64879610D"/>
    <w:rsid w:val="00CA1880"/>
  </w:style>
  <w:style w:type="paragraph" w:customStyle="1" w:styleId="C362D917443C462C94B3CA0EA33D0ECA">
    <w:name w:val="C362D917443C462C94B3CA0EA33D0ECA"/>
    <w:rsid w:val="00CA1880"/>
  </w:style>
  <w:style w:type="paragraph" w:customStyle="1" w:styleId="8EFC12F018EF41D2A8806F3FD57DF455">
    <w:name w:val="8EFC12F018EF41D2A8806F3FD57DF455"/>
    <w:rsid w:val="00CA1880"/>
  </w:style>
  <w:style w:type="paragraph" w:customStyle="1" w:styleId="61A61F1717784CE4A42D53A9FB7B9338">
    <w:name w:val="61A61F1717784CE4A42D53A9FB7B9338"/>
    <w:rsid w:val="00CA1880"/>
  </w:style>
  <w:style w:type="paragraph" w:customStyle="1" w:styleId="98FE434F2A7C4E3C90F590345C7E5EB3">
    <w:name w:val="98FE434F2A7C4E3C90F590345C7E5EB3"/>
    <w:rsid w:val="00CA1880"/>
  </w:style>
  <w:style w:type="paragraph" w:customStyle="1" w:styleId="5AA1C22D66D64E0C8B1A30BA971447E7">
    <w:name w:val="5AA1C22D66D64E0C8B1A30BA971447E7"/>
    <w:rsid w:val="00CA1880"/>
  </w:style>
  <w:style w:type="paragraph" w:customStyle="1" w:styleId="081D7FE882FA49028F0F7B8272F4A3F8">
    <w:name w:val="081D7FE882FA49028F0F7B8272F4A3F8"/>
    <w:rsid w:val="00CA1880"/>
  </w:style>
  <w:style w:type="paragraph" w:customStyle="1" w:styleId="8D1064BA95CF420F9E17E0E4DA05C01C">
    <w:name w:val="8D1064BA95CF420F9E17E0E4DA05C01C"/>
    <w:rsid w:val="00CA1880"/>
  </w:style>
  <w:style w:type="paragraph" w:customStyle="1" w:styleId="83AFDBFE4BD34BF9AC1F084DAE441014">
    <w:name w:val="83AFDBFE4BD34BF9AC1F084DAE441014"/>
    <w:rsid w:val="00CA1880"/>
  </w:style>
  <w:style w:type="paragraph" w:customStyle="1" w:styleId="57A014F99C474B68930BA896A6ABC7B5">
    <w:name w:val="57A014F99C474B68930BA896A6ABC7B5"/>
    <w:rsid w:val="00CA1880"/>
  </w:style>
  <w:style w:type="paragraph" w:customStyle="1" w:styleId="E5196F706C0948C1948BFC9C15C8F269">
    <w:name w:val="E5196F706C0948C1948BFC9C15C8F269"/>
    <w:rsid w:val="00CA1880"/>
  </w:style>
  <w:style w:type="paragraph" w:customStyle="1" w:styleId="60BECEBDCFF447A6995511ACC3BDC16E">
    <w:name w:val="60BECEBDCFF447A6995511ACC3BDC16E"/>
    <w:rsid w:val="00CA1880"/>
  </w:style>
  <w:style w:type="paragraph" w:customStyle="1" w:styleId="BD57AAE134164D468EE53B19BD4F7187">
    <w:name w:val="BD57AAE134164D468EE53B19BD4F7187"/>
    <w:rsid w:val="00CA1880"/>
  </w:style>
  <w:style w:type="paragraph" w:customStyle="1" w:styleId="94A9B121883C4047B7A16F17CED4AF8C">
    <w:name w:val="94A9B121883C4047B7A16F17CED4AF8C"/>
    <w:rsid w:val="00CA1880"/>
  </w:style>
  <w:style w:type="paragraph" w:customStyle="1" w:styleId="1F4C2F89119743F3922430EA16906B4C">
    <w:name w:val="1F4C2F89119743F3922430EA16906B4C"/>
    <w:rsid w:val="00CA1880"/>
  </w:style>
  <w:style w:type="paragraph" w:customStyle="1" w:styleId="2DC03AA7804F45278DA2B7954DF0B300">
    <w:name w:val="2DC03AA7804F45278DA2B7954DF0B300"/>
    <w:rsid w:val="00CA1880"/>
  </w:style>
  <w:style w:type="paragraph" w:customStyle="1" w:styleId="1C087929E73F4A639820735BCEB7552C">
    <w:name w:val="1C087929E73F4A639820735BCEB7552C"/>
    <w:rsid w:val="00CA1880"/>
  </w:style>
  <w:style w:type="paragraph" w:customStyle="1" w:styleId="27A01159E7F34C91BF50C7B45E2225EE">
    <w:name w:val="27A01159E7F34C91BF50C7B45E2225EE"/>
    <w:rsid w:val="00CA1880"/>
  </w:style>
  <w:style w:type="paragraph" w:customStyle="1" w:styleId="687E3C45187D4713A50A6107F8C7CF3C">
    <w:name w:val="687E3C45187D4713A50A6107F8C7CF3C"/>
    <w:rsid w:val="00CA1880"/>
  </w:style>
  <w:style w:type="paragraph" w:customStyle="1" w:styleId="432E732CE7DF4C74AC2E2ED41FFFCF29">
    <w:name w:val="432E732CE7DF4C74AC2E2ED41FFFCF29"/>
    <w:rsid w:val="00CA1880"/>
  </w:style>
  <w:style w:type="paragraph" w:customStyle="1" w:styleId="696EF41BAFF94F61B0EDDB3585837CEE">
    <w:name w:val="696EF41BAFF94F61B0EDDB3585837CEE"/>
    <w:rsid w:val="00CA1880"/>
  </w:style>
  <w:style w:type="paragraph" w:customStyle="1" w:styleId="D0C7140015A94850B55CD3C5B13E456C">
    <w:name w:val="D0C7140015A94850B55CD3C5B13E456C"/>
    <w:rsid w:val="00CA1880"/>
  </w:style>
  <w:style w:type="paragraph" w:customStyle="1" w:styleId="EE6C4BEE8A4B47C1A8337891B95A531A">
    <w:name w:val="EE6C4BEE8A4B47C1A8337891B95A531A"/>
    <w:rsid w:val="00CA1880"/>
  </w:style>
  <w:style w:type="paragraph" w:customStyle="1" w:styleId="E3E02E494DE74212AE9D128FE3C91DDE">
    <w:name w:val="E3E02E494DE74212AE9D128FE3C91DDE"/>
    <w:rsid w:val="00CA1880"/>
  </w:style>
  <w:style w:type="paragraph" w:customStyle="1" w:styleId="9CB52C399318452BBC39668C184FA684">
    <w:name w:val="9CB52C399318452BBC39668C184FA684"/>
    <w:rsid w:val="00CA1880"/>
  </w:style>
  <w:style w:type="paragraph" w:customStyle="1" w:styleId="2CFC952709F54B1793307F798B96FD7B">
    <w:name w:val="2CFC952709F54B1793307F798B96FD7B"/>
    <w:rsid w:val="00CA1880"/>
  </w:style>
  <w:style w:type="paragraph" w:customStyle="1" w:styleId="634E1E635A394606A0C97CF8A61FD4A8">
    <w:name w:val="634E1E635A394606A0C97CF8A61FD4A8"/>
    <w:rsid w:val="00CA1880"/>
  </w:style>
  <w:style w:type="paragraph" w:customStyle="1" w:styleId="360030A42F354A29BBF2EEAD041E5078">
    <w:name w:val="360030A42F354A29BBF2EEAD041E5078"/>
    <w:rsid w:val="00CA1880"/>
  </w:style>
  <w:style w:type="paragraph" w:customStyle="1" w:styleId="C3B8A061D3D4480BBC461550ABED7E67">
    <w:name w:val="C3B8A061D3D4480BBC461550ABED7E67"/>
    <w:rsid w:val="00CA1880"/>
  </w:style>
  <w:style w:type="paragraph" w:customStyle="1" w:styleId="49CFFB285AA24FF0A4F6F40E6C55B862">
    <w:name w:val="49CFFB285AA24FF0A4F6F40E6C55B862"/>
    <w:rsid w:val="00CA1880"/>
  </w:style>
  <w:style w:type="paragraph" w:customStyle="1" w:styleId="985198C6CDEB4FB186F9237293499EC7">
    <w:name w:val="985198C6CDEB4FB186F9237293499EC7"/>
    <w:rsid w:val="00CA1880"/>
  </w:style>
  <w:style w:type="paragraph" w:customStyle="1" w:styleId="6A83057538E142E7902B0ED3184A165F">
    <w:name w:val="6A83057538E142E7902B0ED3184A165F"/>
    <w:rsid w:val="00CA1880"/>
  </w:style>
  <w:style w:type="paragraph" w:customStyle="1" w:styleId="E5D541AFDAA94BC59CD4C634AED69851">
    <w:name w:val="E5D541AFDAA94BC59CD4C634AED69851"/>
    <w:rsid w:val="00CA1880"/>
  </w:style>
  <w:style w:type="paragraph" w:customStyle="1" w:styleId="ED713EDEFC3E4A8B804A89C028DB0384">
    <w:name w:val="ED713EDEFC3E4A8B804A89C028DB0384"/>
    <w:rsid w:val="00CA1880"/>
  </w:style>
  <w:style w:type="paragraph" w:customStyle="1" w:styleId="A8E19F04CEE5447298464216D3C616BA">
    <w:name w:val="A8E19F04CEE5447298464216D3C616BA"/>
    <w:rsid w:val="00CA1880"/>
  </w:style>
  <w:style w:type="paragraph" w:customStyle="1" w:styleId="5EF5CB0DF9FE469E9556F9BF45EF9476">
    <w:name w:val="5EF5CB0DF9FE469E9556F9BF45EF9476"/>
    <w:rsid w:val="00CA1880"/>
  </w:style>
  <w:style w:type="paragraph" w:customStyle="1" w:styleId="594EF18795CA4C24A215E13ED83FCAA1">
    <w:name w:val="594EF18795CA4C24A215E13ED83FCAA1"/>
    <w:rsid w:val="00CA1880"/>
  </w:style>
  <w:style w:type="paragraph" w:customStyle="1" w:styleId="4ED85628596E400CA273A83259DD8DC1">
    <w:name w:val="4ED85628596E400CA273A83259DD8DC1"/>
    <w:rsid w:val="00CA1880"/>
  </w:style>
  <w:style w:type="paragraph" w:customStyle="1" w:styleId="66295B144C2944CDBAC7DEA6161FD715">
    <w:name w:val="66295B144C2944CDBAC7DEA6161FD715"/>
    <w:rsid w:val="00CA1880"/>
  </w:style>
  <w:style w:type="paragraph" w:customStyle="1" w:styleId="9CF04B91587544BC9359C34220491E42">
    <w:name w:val="9CF04B91587544BC9359C34220491E42"/>
    <w:rsid w:val="00CA1880"/>
  </w:style>
  <w:style w:type="paragraph" w:customStyle="1" w:styleId="50C039DD0ADB47FC8FD78F365C893A04">
    <w:name w:val="50C039DD0ADB47FC8FD78F365C893A04"/>
    <w:rsid w:val="00CA1880"/>
  </w:style>
  <w:style w:type="paragraph" w:customStyle="1" w:styleId="0B45C2CEA797485BA8D03C5688A8E064">
    <w:name w:val="0B45C2CEA797485BA8D03C5688A8E064"/>
    <w:rsid w:val="00CA1880"/>
  </w:style>
  <w:style w:type="paragraph" w:customStyle="1" w:styleId="91C71E5D19864599AAA807823CFF5958">
    <w:name w:val="91C71E5D19864599AAA807823CFF5958"/>
    <w:rsid w:val="00CA1880"/>
  </w:style>
  <w:style w:type="paragraph" w:customStyle="1" w:styleId="CAD7E7CFE5FF46B9A634CAC318AA6BF6">
    <w:name w:val="CAD7E7CFE5FF46B9A634CAC318AA6BF6"/>
    <w:rsid w:val="00CA1880"/>
  </w:style>
  <w:style w:type="paragraph" w:customStyle="1" w:styleId="EE5767F8ADAE40299A0969B76DAE831D">
    <w:name w:val="EE5767F8ADAE40299A0969B76DAE831D"/>
    <w:rsid w:val="00CA1880"/>
  </w:style>
  <w:style w:type="paragraph" w:customStyle="1" w:styleId="55F4CB3CFEAB46FB99434A4D04A12435">
    <w:name w:val="55F4CB3CFEAB46FB99434A4D04A12435"/>
    <w:rsid w:val="00CA1880"/>
  </w:style>
  <w:style w:type="paragraph" w:customStyle="1" w:styleId="60C4771D0F5A42CEABE98596FDDEF4BF">
    <w:name w:val="60C4771D0F5A42CEABE98596FDDEF4BF"/>
    <w:rsid w:val="00CA1880"/>
  </w:style>
  <w:style w:type="paragraph" w:customStyle="1" w:styleId="48CFE0250FAA426BB9B65870AF4E3E49">
    <w:name w:val="48CFE0250FAA426BB9B65870AF4E3E49"/>
    <w:rsid w:val="00CA1880"/>
  </w:style>
  <w:style w:type="paragraph" w:customStyle="1" w:styleId="FDA0E0BD9BEF4E2B8BC84B429C3D06F1">
    <w:name w:val="FDA0E0BD9BEF4E2B8BC84B429C3D06F1"/>
    <w:rsid w:val="00CA1880"/>
  </w:style>
  <w:style w:type="paragraph" w:customStyle="1" w:styleId="25E2A946B9A14E2C81456F5D321F127B">
    <w:name w:val="25E2A946B9A14E2C81456F5D321F127B"/>
    <w:rsid w:val="00CA1880"/>
  </w:style>
  <w:style w:type="paragraph" w:customStyle="1" w:styleId="0B899C6AE7764EB7AA61D63C29A7F5B1">
    <w:name w:val="0B899C6AE7764EB7AA61D63C29A7F5B1"/>
    <w:rsid w:val="00CA1880"/>
  </w:style>
  <w:style w:type="paragraph" w:customStyle="1" w:styleId="C72E0A224CE54D36A67A0590BB867AC4">
    <w:name w:val="C72E0A224CE54D36A67A0590BB867AC4"/>
    <w:rsid w:val="00CA1880"/>
  </w:style>
  <w:style w:type="paragraph" w:customStyle="1" w:styleId="FAA35F87A0C6480FADAE087D7E1D9D6E">
    <w:name w:val="FAA35F87A0C6480FADAE087D7E1D9D6E"/>
    <w:rsid w:val="00CA1880"/>
  </w:style>
  <w:style w:type="paragraph" w:customStyle="1" w:styleId="597ACCE7DE0B4781A5DD6E1E60060155">
    <w:name w:val="597ACCE7DE0B4781A5DD6E1E60060155"/>
    <w:rsid w:val="00CA1880"/>
  </w:style>
  <w:style w:type="paragraph" w:customStyle="1" w:styleId="9280C4040D4048FB857DE8F5F2D7CCB2">
    <w:name w:val="9280C4040D4048FB857DE8F5F2D7CCB2"/>
    <w:rsid w:val="00CA1880"/>
  </w:style>
  <w:style w:type="paragraph" w:customStyle="1" w:styleId="9D557E3F448E4DBFB433F0F11A10405D">
    <w:name w:val="9D557E3F448E4DBFB433F0F11A10405D"/>
    <w:rsid w:val="00CA1880"/>
  </w:style>
  <w:style w:type="paragraph" w:customStyle="1" w:styleId="D359144173624C3A96CB5C8F4C524D9A">
    <w:name w:val="D359144173624C3A96CB5C8F4C524D9A"/>
    <w:rsid w:val="00CA1880"/>
  </w:style>
  <w:style w:type="paragraph" w:customStyle="1" w:styleId="5640DA7FAD5F4E61A33D90F571244849">
    <w:name w:val="5640DA7FAD5F4E61A33D90F571244849"/>
    <w:rsid w:val="00CA1880"/>
  </w:style>
  <w:style w:type="paragraph" w:customStyle="1" w:styleId="0010D7360F3447D4A6FF74FF53C2F24A">
    <w:name w:val="0010D7360F3447D4A6FF74FF53C2F24A"/>
    <w:rsid w:val="00CA1880"/>
  </w:style>
  <w:style w:type="paragraph" w:customStyle="1" w:styleId="6BCFF4B89A424A238F3C134EE0473212">
    <w:name w:val="6BCFF4B89A424A238F3C134EE0473212"/>
    <w:rsid w:val="00CA1880"/>
  </w:style>
  <w:style w:type="paragraph" w:customStyle="1" w:styleId="0EDB0B0DD3C04B8E8402D67BB0686286">
    <w:name w:val="0EDB0B0DD3C04B8E8402D67BB0686286"/>
    <w:rsid w:val="00CA1880"/>
  </w:style>
  <w:style w:type="paragraph" w:customStyle="1" w:styleId="0AA26BCCD2D04AAB8F0FFCCC6B2F1EA8">
    <w:name w:val="0AA26BCCD2D04AAB8F0FFCCC6B2F1EA8"/>
    <w:rsid w:val="00CA1880"/>
  </w:style>
  <w:style w:type="paragraph" w:customStyle="1" w:styleId="FEFA3816FC2949A2BC5923EE740F15C1">
    <w:name w:val="FEFA3816FC2949A2BC5923EE740F15C1"/>
    <w:rsid w:val="00CA1880"/>
  </w:style>
  <w:style w:type="paragraph" w:customStyle="1" w:styleId="FF3201E6CA674CEF91048BA13F2A2B2F">
    <w:name w:val="FF3201E6CA674CEF91048BA13F2A2B2F"/>
    <w:rsid w:val="00CA1880"/>
  </w:style>
  <w:style w:type="paragraph" w:customStyle="1" w:styleId="39FB4647884E42739DBEBCEB552245A8">
    <w:name w:val="39FB4647884E42739DBEBCEB552245A8"/>
    <w:rsid w:val="00CA1880"/>
  </w:style>
  <w:style w:type="paragraph" w:customStyle="1" w:styleId="439C99A493FB4F17AEC808CCB2DF4988">
    <w:name w:val="439C99A493FB4F17AEC808CCB2DF4988"/>
    <w:rsid w:val="00CA1880"/>
  </w:style>
  <w:style w:type="paragraph" w:customStyle="1" w:styleId="4E7125E80AD94BE5AE92524BC70C8203">
    <w:name w:val="4E7125E80AD94BE5AE92524BC70C8203"/>
    <w:rsid w:val="00CA1880"/>
  </w:style>
  <w:style w:type="paragraph" w:customStyle="1" w:styleId="ED7C3C6323464C108498B3A94872E336">
    <w:name w:val="ED7C3C6323464C108498B3A94872E336"/>
    <w:rsid w:val="00CA1880"/>
  </w:style>
  <w:style w:type="paragraph" w:customStyle="1" w:styleId="20BD07444A0E48D897AF4AB19807072C">
    <w:name w:val="20BD07444A0E48D897AF4AB19807072C"/>
    <w:rsid w:val="00CA1880"/>
  </w:style>
  <w:style w:type="paragraph" w:customStyle="1" w:styleId="E43B9D34DBA844A1974B3999772147AF">
    <w:name w:val="E43B9D34DBA844A1974B3999772147AF"/>
    <w:rsid w:val="00CA1880"/>
  </w:style>
  <w:style w:type="paragraph" w:customStyle="1" w:styleId="AB0754775C194AE6969F0B085A227563">
    <w:name w:val="AB0754775C194AE6969F0B085A227563"/>
    <w:rsid w:val="00CA1880"/>
  </w:style>
  <w:style w:type="paragraph" w:customStyle="1" w:styleId="3F782EE14A234559BC462A5F239B16F2">
    <w:name w:val="3F782EE14A234559BC462A5F239B16F2"/>
    <w:rsid w:val="00CA1880"/>
  </w:style>
  <w:style w:type="paragraph" w:customStyle="1" w:styleId="E45C8B991C2E4D4A904929F89A4B0C2E">
    <w:name w:val="E45C8B991C2E4D4A904929F89A4B0C2E"/>
    <w:rsid w:val="00CA1880"/>
  </w:style>
  <w:style w:type="paragraph" w:customStyle="1" w:styleId="06CCE4D040954F42BBA161F9ED6D3047">
    <w:name w:val="06CCE4D040954F42BBA161F9ED6D3047"/>
    <w:rsid w:val="00CA1880"/>
  </w:style>
  <w:style w:type="paragraph" w:customStyle="1" w:styleId="5CDCECFAC24140F09660B22DD344F15D">
    <w:name w:val="5CDCECFAC24140F09660B22DD344F15D"/>
    <w:rsid w:val="00CA1880"/>
  </w:style>
  <w:style w:type="paragraph" w:customStyle="1" w:styleId="0A04E1C8B7B7487497CB27BDD66CAC28">
    <w:name w:val="0A04E1C8B7B7487497CB27BDD66CAC28"/>
    <w:rsid w:val="00CA1880"/>
  </w:style>
  <w:style w:type="paragraph" w:customStyle="1" w:styleId="D0D6F2375A874110B1765FD2BB7A69BB">
    <w:name w:val="D0D6F2375A874110B1765FD2BB7A69BB"/>
    <w:rsid w:val="00CA1880"/>
  </w:style>
  <w:style w:type="paragraph" w:customStyle="1" w:styleId="AEA10D8FDAD74487A83AC0C4A8FDF583">
    <w:name w:val="AEA10D8FDAD74487A83AC0C4A8FDF583"/>
    <w:rsid w:val="00CA1880"/>
  </w:style>
  <w:style w:type="paragraph" w:customStyle="1" w:styleId="90570D12054649BEA1B252AED9D89BA5">
    <w:name w:val="90570D12054649BEA1B252AED9D89BA5"/>
    <w:rsid w:val="00CA1880"/>
  </w:style>
  <w:style w:type="paragraph" w:customStyle="1" w:styleId="0FA96D559F864B9597D4F3A49BC0E680">
    <w:name w:val="0FA96D559F864B9597D4F3A49BC0E680"/>
    <w:rsid w:val="00CA1880"/>
  </w:style>
  <w:style w:type="paragraph" w:customStyle="1" w:styleId="AB89917F3EA54CD6B8A8608EDD82FA66">
    <w:name w:val="AB89917F3EA54CD6B8A8608EDD82FA66"/>
    <w:rsid w:val="00CA1880"/>
  </w:style>
  <w:style w:type="paragraph" w:customStyle="1" w:styleId="012F05CC4F2D415380E2461F3E990874">
    <w:name w:val="012F05CC4F2D415380E2461F3E990874"/>
    <w:rsid w:val="00CA1880"/>
  </w:style>
  <w:style w:type="paragraph" w:customStyle="1" w:styleId="FF37269CBD31411C88557826956C1146">
    <w:name w:val="FF37269CBD31411C88557826956C1146"/>
    <w:rsid w:val="00CA1880"/>
  </w:style>
  <w:style w:type="paragraph" w:customStyle="1" w:styleId="A3B32F1B7E3742DC8BF020E6140A363A">
    <w:name w:val="A3B32F1B7E3742DC8BF020E6140A363A"/>
    <w:rsid w:val="00CA1880"/>
  </w:style>
  <w:style w:type="paragraph" w:customStyle="1" w:styleId="9DB818AF89794E6B83C2C6E9EF97A522">
    <w:name w:val="9DB818AF89794E6B83C2C6E9EF97A522"/>
    <w:rsid w:val="00CA1880"/>
  </w:style>
  <w:style w:type="paragraph" w:customStyle="1" w:styleId="354E9DB2EF1A40F9928A2C420B5A1B33">
    <w:name w:val="354E9DB2EF1A40F9928A2C420B5A1B33"/>
    <w:rsid w:val="00CA1880"/>
  </w:style>
  <w:style w:type="paragraph" w:customStyle="1" w:styleId="471CC4CD064344899629EC7BD47BCF1B">
    <w:name w:val="471CC4CD064344899629EC7BD47BCF1B"/>
    <w:rsid w:val="00CA1880"/>
  </w:style>
  <w:style w:type="paragraph" w:customStyle="1" w:styleId="728D1183208945239DF2696582EA5738">
    <w:name w:val="728D1183208945239DF2696582EA5738"/>
    <w:rsid w:val="00CA1880"/>
  </w:style>
  <w:style w:type="paragraph" w:customStyle="1" w:styleId="878A70EBBB52438F91B62602549E4930">
    <w:name w:val="878A70EBBB52438F91B62602549E4930"/>
    <w:rsid w:val="00CA1880"/>
  </w:style>
  <w:style w:type="paragraph" w:customStyle="1" w:styleId="128A5CB76C204E4CB79BFAC5804D0D5F">
    <w:name w:val="128A5CB76C204E4CB79BFAC5804D0D5F"/>
    <w:rsid w:val="00CA1880"/>
  </w:style>
  <w:style w:type="paragraph" w:customStyle="1" w:styleId="8DB29B3D6F9A4B04B502541A2E1EA49E">
    <w:name w:val="8DB29B3D6F9A4B04B502541A2E1EA49E"/>
    <w:rsid w:val="00CA1880"/>
    <w:pPr>
      <w:numPr>
        <w:numId w:val="30"/>
      </w:numPr>
      <w:tabs>
        <w:tab w:val="clear" w:pos="360"/>
      </w:tabs>
      <w:spacing w:before="240" w:after="120" w:line="240" w:lineRule="auto"/>
      <w:ind w:left="1530" w:hanging="360"/>
    </w:pPr>
    <w:rPr>
      <w:rFonts w:eastAsiaTheme="minorHAnsi"/>
    </w:rPr>
  </w:style>
  <w:style w:type="paragraph" w:customStyle="1" w:styleId="E1E37322A7924367B9553892F594AB5C">
    <w:name w:val="E1E37322A7924367B9553892F594AB5C"/>
    <w:rsid w:val="00CA1880"/>
    <w:pPr>
      <w:numPr>
        <w:numId w:val="30"/>
      </w:numPr>
      <w:tabs>
        <w:tab w:val="clear" w:pos="360"/>
      </w:tabs>
      <w:spacing w:before="240" w:after="120" w:line="240" w:lineRule="auto"/>
      <w:ind w:left="1530" w:hanging="360"/>
    </w:pPr>
    <w:rPr>
      <w:rFonts w:eastAsiaTheme="minorHAnsi"/>
    </w:rPr>
  </w:style>
  <w:style w:type="paragraph" w:customStyle="1" w:styleId="0F3F1A0CADDF434AAD06764413971ADE">
    <w:name w:val="0F3F1A0CADDF434AAD06764413971ADE"/>
    <w:rsid w:val="00CA1880"/>
    <w:pPr>
      <w:numPr>
        <w:numId w:val="30"/>
      </w:numPr>
      <w:tabs>
        <w:tab w:val="clear" w:pos="360"/>
      </w:tabs>
      <w:spacing w:before="240" w:after="120" w:line="240" w:lineRule="auto"/>
      <w:ind w:left="1530" w:hanging="360"/>
    </w:pPr>
    <w:rPr>
      <w:rFonts w:eastAsiaTheme="minorHAnsi"/>
    </w:rPr>
  </w:style>
  <w:style w:type="paragraph" w:customStyle="1" w:styleId="B590F759CA22458E8CC20DE42FC57752">
    <w:name w:val="B590F759CA22458E8CC20DE42FC57752"/>
    <w:rsid w:val="00CA1880"/>
    <w:pPr>
      <w:numPr>
        <w:numId w:val="30"/>
      </w:numPr>
      <w:tabs>
        <w:tab w:val="clear" w:pos="360"/>
      </w:tabs>
      <w:spacing w:before="240" w:after="120" w:line="240" w:lineRule="auto"/>
      <w:ind w:left="1530" w:hanging="360"/>
    </w:pPr>
    <w:rPr>
      <w:rFonts w:eastAsiaTheme="minorHAnsi"/>
    </w:rPr>
  </w:style>
  <w:style w:type="paragraph" w:customStyle="1" w:styleId="79D5B5B6898142A5B38B5D2FC27CA3B5">
    <w:name w:val="79D5B5B6898142A5B38B5D2FC27CA3B5"/>
    <w:rsid w:val="00CA1880"/>
    <w:pPr>
      <w:numPr>
        <w:numId w:val="30"/>
      </w:numPr>
      <w:tabs>
        <w:tab w:val="clear" w:pos="360"/>
      </w:tabs>
      <w:spacing w:before="240" w:after="120" w:line="240" w:lineRule="auto"/>
      <w:ind w:left="1530" w:hanging="360"/>
    </w:pPr>
    <w:rPr>
      <w:rFonts w:eastAsiaTheme="minorHAnsi"/>
    </w:rPr>
  </w:style>
  <w:style w:type="paragraph" w:customStyle="1" w:styleId="94A2D011F52640AF8774B1B3CE4DEC48">
    <w:name w:val="94A2D011F52640AF8774B1B3CE4DEC48"/>
    <w:rsid w:val="00CA1880"/>
    <w:pPr>
      <w:numPr>
        <w:numId w:val="30"/>
      </w:numPr>
      <w:tabs>
        <w:tab w:val="clear" w:pos="360"/>
      </w:tabs>
      <w:spacing w:before="240" w:after="120" w:line="240" w:lineRule="auto"/>
      <w:ind w:left="1530" w:hanging="360"/>
    </w:pPr>
    <w:rPr>
      <w:rFonts w:eastAsiaTheme="minorHAnsi"/>
    </w:rPr>
  </w:style>
  <w:style w:type="paragraph" w:customStyle="1" w:styleId="FDDAD4D260F94CD8B7DDCDB760562BE2">
    <w:name w:val="FDDAD4D260F94CD8B7DDCDB760562BE2"/>
    <w:rsid w:val="00CA1880"/>
    <w:pPr>
      <w:numPr>
        <w:numId w:val="30"/>
      </w:numPr>
      <w:tabs>
        <w:tab w:val="clear" w:pos="360"/>
      </w:tabs>
      <w:spacing w:before="240" w:after="120" w:line="240" w:lineRule="auto"/>
      <w:ind w:left="1530" w:hanging="360"/>
    </w:pPr>
    <w:rPr>
      <w:rFonts w:eastAsiaTheme="minorHAnsi"/>
    </w:rPr>
  </w:style>
  <w:style w:type="paragraph" w:customStyle="1" w:styleId="9EF52C414A6049AB870A0DA3D05567C3">
    <w:name w:val="9EF52C414A6049AB870A0DA3D05567C3"/>
    <w:rsid w:val="00CA1880"/>
    <w:pPr>
      <w:numPr>
        <w:numId w:val="30"/>
      </w:numPr>
      <w:tabs>
        <w:tab w:val="clear" w:pos="360"/>
      </w:tabs>
      <w:spacing w:before="240" w:after="120" w:line="240" w:lineRule="auto"/>
      <w:ind w:left="1530" w:hanging="360"/>
    </w:pPr>
    <w:rPr>
      <w:rFonts w:eastAsiaTheme="minorHAnsi"/>
    </w:rPr>
  </w:style>
  <w:style w:type="paragraph" w:customStyle="1" w:styleId="A1A748FCB8124E4C926732F562631C3B">
    <w:name w:val="A1A748FCB8124E4C926732F562631C3B"/>
    <w:rsid w:val="00CA1880"/>
    <w:pPr>
      <w:numPr>
        <w:numId w:val="30"/>
      </w:numPr>
      <w:tabs>
        <w:tab w:val="clear" w:pos="360"/>
      </w:tabs>
      <w:spacing w:before="240" w:after="120" w:line="240" w:lineRule="auto"/>
      <w:ind w:left="1530" w:hanging="360"/>
    </w:pPr>
    <w:rPr>
      <w:rFonts w:eastAsiaTheme="minorHAnsi"/>
    </w:rPr>
  </w:style>
  <w:style w:type="paragraph" w:customStyle="1" w:styleId="3F73A415653A4016B8A4C472850289A8">
    <w:name w:val="3F73A415653A4016B8A4C472850289A8"/>
    <w:rsid w:val="00CA1880"/>
    <w:pPr>
      <w:numPr>
        <w:numId w:val="30"/>
      </w:numPr>
      <w:tabs>
        <w:tab w:val="clear" w:pos="360"/>
      </w:tabs>
      <w:spacing w:before="240" w:after="120" w:line="240" w:lineRule="auto"/>
      <w:ind w:left="1530" w:hanging="360"/>
    </w:pPr>
    <w:rPr>
      <w:rFonts w:eastAsiaTheme="minorHAnsi"/>
    </w:rPr>
  </w:style>
  <w:style w:type="paragraph" w:customStyle="1" w:styleId="025BF5B78604413CBD8B7AD14D89F7BD">
    <w:name w:val="025BF5B78604413CBD8B7AD14D89F7BD"/>
    <w:rsid w:val="00CA1880"/>
    <w:pPr>
      <w:numPr>
        <w:numId w:val="30"/>
      </w:numPr>
      <w:tabs>
        <w:tab w:val="clear" w:pos="360"/>
      </w:tabs>
      <w:spacing w:before="240" w:after="120" w:line="240" w:lineRule="auto"/>
      <w:ind w:left="1530" w:hanging="360"/>
    </w:pPr>
    <w:rPr>
      <w:rFonts w:eastAsiaTheme="minorHAnsi"/>
    </w:rPr>
  </w:style>
  <w:style w:type="paragraph" w:customStyle="1" w:styleId="8D7B7E03903B45398F18F3F49D62E993">
    <w:name w:val="8D7B7E03903B45398F18F3F49D62E993"/>
    <w:rsid w:val="00CA1880"/>
    <w:pPr>
      <w:numPr>
        <w:numId w:val="30"/>
      </w:numPr>
      <w:tabs>
        <w:tab w:val="clear" w:pos="360"/>
      </w:tabs>
      <w:spacing w:before="240" w:after="120" w:line="240" w:lineRule="auto"/>
      <w:ind w:left="1530" w:hanging="360"/>
    </w:pPr>
    <w:rPr>
      <w:rFonts w:eastAsiaTheme="minorHAnsi"/>
    </w:rPr>
  </w:style>
  <w:style w:type="paragraph" w:customStyle="1" w:styleId="A622205317BB46088E9CF522270B63B1">
    <w:name w:val="A622205317BB46088E9CF522270B63B1"/>
    <w:rsid w:val="00CA1880"/>
    <w:rPr>
      <w:rFonts w:eastAsiaTheme="minorHAnsi"/>
    </w:rPr>
  </w:style>
  <w:style w:type="paragraph" w:customStyle="1" w:styleId="EA85D73C1C5E406F8817E5DAACA03781">
    <w:name w:val="EA85D73C1C5E406F8817E5DAACA03781"/>
    <w:rsid w:val="00CA1880"/>
    <w:rPr>
      <w:rFonts w:eastAsiaTheme="minorHAnsi"/>
    </w:rPr>
  </w:style>
  <w:style w:type="paragraph" w:customStyle="1" w:styleId="AAA1D52C54E14CE59632EA94E8AA7322">
    <w:name w:val="AAA1D52C54E14CE59632EA94E8AA7322"/>
    <w:rsid w:val="00CA1880"/>
    <w:rPr>
      <w:rFonts w:eastAsiaTheme="minorHAnsi"/>
    </w:rPr>
  </w:style>
  <w:style w:type="paragraph" w:customStyle="1" w:styleId="4F64C2499E1041559DE62517A282A24D">
    <w:name w:val="4F64C2499E1041559DE62517A282A24D"/>
    <w:rsid w:val="00CA1880"/>
    <w:rPr>
      <w:rFonts w:eastAsiaTheme="minorHAnsi"/>
    </w:rPr>
  </w:style>
  <w:style w:type="paragraph" w:customStyle="1" w:styleId="2F9F1EF6FD024912A4E4B8EFE53B0A03">
    <w:name w:val="2F9F1EF6FD024912A4E4B8EFE53B0A03"/>
    <w:rsid w:val="00CA1880"/>
    <w:rPr>
      <w:rFonts w:eastAsiaTheme="minorHAnsi"/>
    </w:rPr>
  </w:style>
  <w:style w:type="paragraph" w:customStyle="1" w:styleId="04E8F67B33944F599FACEE3BF5FD2D04">
    <w:name w:val="04E8F67B33944F599FACEE3BF5FD2D04"/>
    <w:rsid w:val="00CA1880"/>
    <w:rPr>
      <w:rFonts w:eastAsiaTheme="minorHAnsi"/>
    </w:rPr>
  </w:style>
  <w:style w:type="paragraph" w:customStyle="1" w:styleId="C4A39F285A4C4ACEB30D2927D1293A5A1">
    <w:name w:val="C4A39F285A4C4ACEB30D2927D1293A5A1"/>
    <w:rsid w:val="00CA1880"/>
    <w:rPr>
      <w:rFonts w:eastAsiaTheme="minorHAnsi"/>
    </w:rPr>
  </w:style>
  <w:style w:type="paragraph" w:customStyle="1" w:styleId="36F95301B65A4A0385EA467B24E0C09B1">
    <w:name w:val="36F95301B65A4A0385EA467B24E0C09B1"/>
    <w:rsid w:val="00CA1880"/>
    <w:rPr>
      <w:rFonts w:eastAsiaTheme="minorHAnsi"/>
    </w:rPr>
  </w:style>
  <w:style w:type="paragraph" w:customStyle="1" w:styleId="00E98E2DCC7D4597ABC97D8B0AC512CA1">
    <w:name w:val="00E98E2DCC7D4597ABC97D8B0AC512CA1"/>
    <w:rsid w:val="00CA1880"/>
    <w:rPr>
      <w:rFonts w:eastAsiaTheme="minorHAnsi"/>
    </w:rPr>
  </w:style>
  <w:style w:type="paragraph" w:customStyle="1" w:styleId="22208FD012BA4A8FB05F2C1F825782701">
    <w:name w:val="22208FD012BA4A8FB05F2C1F825782701"/>
    <w:rsid w:val="00CA1880"/>
    <w:rPr>
      <w:rFonts w:eastAsiaTheme="minorHAnsi"/>
    </w:rPr>
  </w:style>
  <w:style w:type="paragraph" w:customStyle="1" w:styleId="3FEE0CE8A96C42DA8CCA99BB7B0C37051">
    <w:name w:val="3FEE0CE8A96C42DA8CCA99BB7B0C37051"/>
    <w:rsid w:val="00CA1880"/>
    <w:rPr>
      <w:rFonts w:eastAsiaTheme="minorHAnsi"/>
    </w:rPr>
  </w:style>
  <w:style w:type="paragraph" w:customStyle="1" w:styleId="E9848060EFB9428DBB993C75D1A081E91">
    <w:name w:val="E9848060EFB9428DBB993C75D1A081E91"/>
    <w:rsid w:val="00CA1880"/>
    <w:rPr>
      <w:rFonts w:eastAsiaTheme="minorHAnsi"/>
    </w:rPr>
  </w:style>
  <w:style w:type="paragraph" w:customStyle="1" w:styleId="9D1383BF14D04B998437D57D120FB8431">
    <w:name w:val="9D1383BF14D04B998437D57D120FB8431"/>
    <w:rsid w:val="00CA1880"/>
    <w:rPr>
      <w:rFonts w:eastAsiaTheme="minorHAnsi"/>
    </w:rPr>
  </w:style>
  <w:style w:type="paragraph" w:customStyle="1" w:styleId="F40D8D994107410D8E6C88D8932285261">
    <w:name w:val="F40D8D994107410D8E6C88D8932285261"/>
    <w:rsid w:val="00CA1880"/>
    <w:rPr>
      <w:rFonts w:eastAsiaTheme="minorHAnsi"/>
    </w:rPr>
  </w:style>
  <w:style w:type="paragraph" w:customStyle="1" w:styleId="AAA9A012F42A40A0B18FAFDD6FCDA58F1">
    <w:name w:val="AAA9A012F42A40A0B18FAFDD6FCDA58F1"/>
    <w:rsid w:val="00CA1880"/>
    <w:rPr>
      <w:rFonts w:eastAsiaTheme="minorHAnsi"/>
    </w:rPr>
  </w:style>
  <w:style w:type="paragraph" w:customStyle="1" w:styleId="5CC007A71E694BFDA2CCCAF11F2765031">
    <w:name w:val="5CC007A71E694BFDA2CCCAF11F2765031"/>
    <w:rsid w:val="00CA1880"/>
    <w:rPr>
      <w:rFonts w:eastAsiaTheme="minorHAnsi"/>
    </w:rPr>
  </w:style>
  <w:style w:type="paragraph" w:customStyle="1" w:styleId="CC168118D8EC48EE9B4913286C8C44791">
    <w:name w:val="CC168118D8EC48EE9B4913286C8C44791"/>
    <w:rsid w:val="00CA1880"/>
    <w:rPr>
      <w:rFonts w:eastAsiaTheme="minorHAnsi"/>
    </w:rPr>
  </w:style>
  <w:style w:type="paragraph" w:customStyle="1" w:styleId="E5C8C24DCFDD41928562431394FEC6061">
    <w:name w:val="E5C8C24DCFDD41928562431394FEC6061"/>
    <w:rsid w:val="00CA1880"/>
    <w:rPr>
      <w:rFonts w:eastAsiaTheme="minorHAnsi"/>
    </w:rPr>
  </w:style>
  <w:style w:type="paragraph" w:customStyle="1" w:styleId="60B85C5F698C4338BD0D250C3F05BA761">
    <w:name w:val="60B85C5F698C4338BD0D250C3F05BA761"/>
    <w:rsid w:val="00CA1880"/>
    <w:rPr>
      <w:rFonts w:eastAsiaTheme="minorHAnsi"/>
    </w:rPr>
  </w:style>
  <w:style w:type="paragraph" w:customStyle="1" w:styleId="A64CA2B30F8741C1AAD5AEBFF2EA939F1">
    <w:name w:val="A64CA2B30F8741C1AAD5AEBFF2EA939F1"/>
    <w:rsid w:val="00CA1880"/>
    <w:rPr>
      <w:rFonts w:eastAsiaTheme="minorHAnsi"/>
    </w:rPr>
  </w:style>
  <w:style w:type="paragraph" w:customStyle="1" w:styleId="FF2B51ABA19249878ADD9E4FDF9936BF1">
    <w:name w:val="FF2B51ABA19249878ADD9E4FDF9936BF1"/>
    <w:rsid w:val="00CA1880"/>
    <w:rPr>
      <w:rFonts w:eastAsiaTheme="minorHAnsi"/>
    </w:rPr>
  </w:style>
  <w:style w:type="paragraph" w:customStyle="1" w:styleId="2C138B9D3D914DB0A586C7E89A6469751">
    <w:name w:val="2C138B9D3D914DB0A586C7E89A6469751"/>
    <w:rsid w:val="00CA1880"/>
    <w:rPr>
      <w:rFonts w:eastAsiaTheme="minorHAnsi"/>
    </w:rPr>
  </w:style>
  <w:style w:type="paragraph" w:customStyle="1" w:styleId="D86BFC62076347C39A301FCBF860BE9A1">
    <w:name w:val="D86BFC62076347C39A301FCBF860BE9A1"/>
    <w:rsid w:val="00CA1880"/>
    <w:rPr>
      <w:rFonts w:eastAsiaTheme="minorHAnsi"/>
    </w:rPr>
  </w:style>
  <w:style w:type="paragraph" w:customStyle="1" w:styleId="99AA6277D7C3424F8351C2687A80EDC21">
    <w:name w:val="99AA6277D7C3424F8351C2687A80EDC21"/>
    <w:rsid w:val="00CA1880"/>
    <w:rPr>
      <w:rFonts w:eastAsiaTheme="minorHAnsi"/>
    </w:rPr>
  </w:style>
  <w:style w:type="paragraph" w:customStyle="1" w:styleId="F22A8A654FFD4B06A1216DC64BD868BF1">
    <w:name w:val="F22A8A654FFD4B06A1216DC64BD868BF1"/>
    <w:rsid w:val="00CA1880"/>
    <w:rPr>
      <w:rFonts w:eastAsiaTheme="minorHAnsi"/>
    </w:rPr>
  </w:style>
  <w:style w:type="paragraph" w:customStyle="1" w:styleId="3925A85189104BAB91D1AB42D1B98FCB1">
    <w:name w:val="3925A85189104BAB91D1AB42D1B98FCB1"/>
    <w:rsid w:val="00CA1880"/>
    <w:rPr>
      <w:rFonts w:eastAsiaTheme="minorHAnsi"/>
    </w:rPr>
  </w:style>
  <w:style w:type="paragraph" w:customStyle="1" w:styleId="C5062D88214C41259D814CD08CF13ABE1">
    <w:name w:val="C5062D88214C41259D814CD08CF13ABE1"/>
    <w:rsid w:val="00CA1880"/>
    <w:rPr>
      <w:rFonts w:eastAsiaTheme="minorHAnsi"/>
    </w:rPr>
  </w:style>
  <w:style w:type="paragraph" w:customStyle="1" w:styleId="9339F3B3BA00449CB427AB7CEBED6F2A1">
    <w:name w:val="9339F3B3BA00449CB427AB7CEBED6F2A1"/>
    <w:rsid w:val="00CA1880"/>
    <w:rPr>
      <w:rFonts w:eastAsiaTheme="minorHAnsi"/>
    </w:rPr>
  </w:style>
  <w:style w:type="paragraph" w:customStyle="1" w:styleId="C62A9BC149F14B52912F1D1CC2A462801">
    <w:name w:val="C62A9BC149F14B52912F1D1CC2A462801"/>
    <w:rsid w:val="00CA1880"/>
    <w:rPr>
      <w:rFonts w:eastAsiaTheme="minorHAnsi"/>
    </w:rPr>
  </w:style>
  <w:style w:type="paragraph" w:customStyle="1" w:styleId="CFF49E2A5E9942B5A4A5E5653EE6478C1">
    <w:name w:val="CFF49E2A5E9942B5A4A5E5653EE6478C1"/>
    <w:rsid w:val="00CA1880"/>
    <w:rPr>
      <w:rFonts w:eastAsiaTheme="minorHAnsi"/>
    </w:rPr>
  </w:style>
  <w:style w:type="paragraph" w:customStyle="1" w:styleId="EAA0ACC35C1C4E4BA7BEBD265C8A0A5D1">
    <w:name w:val="EAA0ACC35C1C4E4BA7BEBD265C8A0A5D1"/>
    <w:rsid w:val="00CA1880"/>
    <w:rPr>
      <w:rFonts w:eastAsiaTheme="minorHAnsi"/>
    </w:rPr>
  </w:style>
  <w:style w:type="paragraph" w:customStyle="1" w:styleId="8BC7B677C1C84343B1D9594BE77101731">
    <w:name w:val="8BC7B677C1C84343B1D9594BE77101731"/>
    <w:rsid w:val="00CA1880"/>
    <w:rPr>
      <w:rFonts w:eastAsiaTheme="minorHAnsi"/>
    </w:rPr>
  </w:style>
  <w:style w:type="paragraph" w:customStyle="1" w:styleId="C40DD17A0B864C0AA281F423C74EB89F1">
    <w:name w:val="C40DD17A0B864C0AA281F423C74EB89F1"/>
    <w:rsid w:val="00CA1880"/>
    <w:rPr>
      <w:rFonts w:eastAsiaTheme="minorHAnsi"/>
    </w:rPr>
  </w:style>
  <w:style w:type="paragraph" w:customStyle="1" w:styleId="B25377028F244CCB8F210042D9C3A8A61">
    <w:name w:val="B25377028F244CCB8F210042D9C3A8A61"/>
    <w:rsid w:val="00CA1880"/>
    <w:rPr>
      <w:rFonts w:eastAsiaTheme="minorHAnsi"/>
    </w:rPr>
  </w:style>
  <w:style w:type="paragraph" w:customStyle="1" w:styleId="F8F3DBC12C2B41E68CE87B06C4878CA51">
    <w:name w:val="F8F3DBC12C2B41E68CE87B06C4878CA51"/>
    <w:rsid w:val="00CA1880"/>
    <w:rPr>
      <w:rFonts w:eastAsiaTheme="minorHAnsi"/>
    </w:rPr>
  </w:style>
  <w:style w:type="paragraph" w:customStyle="1" w:styleId="8D3F7433EE6542B8850B4B53865C1BA31">
    <w:name w:val="8D3F7433EE6542B8850B4B53865C1BA31"/>
    <w:rsid w:val="00CA1880"/>
    <w:rPr>
      <w:rFonts w:eastAsiaTheme="minorHAnsi"/>
    </w:rPr>
  </w:style>
  <w:style w:type="paragraph" w:customStyle="1" w:styleId="BC2DCB9CDE7E4BCC9C29A7C4D3B6729D1">
    <w:name w:val="BC2DCB9CDE7E4BCC9C29A7C4D3B6729D1"/>
    <w:rsid w:val="00CA1880"/>
    <w:rPr>
      <w:rFonts w:eastAsiaTheme="minorHAnsi"/>
    </w:rPr>
  </w:style>
  <w:style w:type="paragraph" w:customStyle="1" w:styleId="6718E6BC82EE4465981EB641867DDDA11">
    <w:name w:val="6718E6BC82EE4465981EB641867DDDA11"/>
    <w:rsid w:val="00CA1880"/>
    <w:rPr>
      <w:rFonts w:eastAsiaTheme="minorHAnsi"/>
    </w:rPr>
  </w:style>
  <w:style w:type="paragraph" w:customStyle="1" w:styleId="B0FAC3A868B843D28FFDE4C3BC3096511">
    <w:name w:val="B0FAC3A868B843D28FFDE4C3BC3096511"/>
    <w:rsid w:val="00CA1880"/>
    <w:rPr>
      <w:rFonts w:eastAsiaTheme="minorHAnsi"/>
    </w:rPr>
  </w:style>
  <w:style w:type="paragraph" w:customStyle="1" w:styleId="E4C002ED98CE49808A7773C7A19E31041">
    <w:name w:val="E4C002ED98CE49808A7773C7A19E31041"/>
    <w:rsid w:val="00CA1880"/>
    <w:rPr>
      <w:rFonts w:eastAsiaTheme="minorHAnsi"/>
    </w:rPr>
  </w:style>
  <w:style w:type="paragraph" w:customStyle="1" w:styleId="C5188B5FBD734A2197200E9F70E108051">
    <w:name w:val="C5188B5FBD734A2197200E9F70E108051"/>
    <w:rsid w:val="00CA1880"/>
    <w:rPr>
      <w:rFonts w:eastAsiaTheme="minorHAnsi"/>
    </w:rPr>
  </w:style>
  <w:style w:type="paragraph" w:customStyle="1" w:styleId="CD6341D521F94531ADB913021ABF295A1">
    <w:name w:val="CD6341D521F94531ADB913021ABF295A1"/>
    <w:rsid w:val="00CA1880"/>
    <w:rPr>
      <w:rFonts w:eastAsiaTheme="minorHAnsi"/>
    </w:rPr>
  </w:style>
  <w:style w:type="paragraph" w:customStyle="1" w:styleId="A8F7E48D028A4009B19A387D7A7C0F721">
    <w:name w:val="A8F7E48D028A4009B19A387D7A7C0F721"/>
    <w:rsid w:val="00CA1880"/>
    <w:rPr>
      <w:rFonts w:eastAsiaTheme="minorHAnsi"/>
    </w:rPr>
  </w:style>
  <w:style w:type="paragraph" w:customStyle="1" w:styleId="013FDD51CE304E03AE1A705A635F6EDC1">
    <w:name w:val="013FDD51CE304E03AE1A705A635F6EDC1"/>
    <w:rsid w:val="00CA1880"/>
    <w:rPr>
      <w:rFonts w:eastAsiaTheme="minorHAnsi"/>
    </w:rPr>
  </w:style>
  <w:style w:type="paragraph" w:customStyle="1" w:styleId="8BA943F74A874F518574810F22EFAA431">
    <w:name w:val="8BA943F74A874F518574810F22EFAA431"/>
    <w:rsid w:val="00CA1880"/>
    <w:rPr>
      <w:rFonts w:eastAsiaTheme="minorHAnsi"/>
    </w:rPr>
  </w:style>
  <w:style w:type="paragraph" w:customStyle="1" w:styleId="4A0A13753AEB4254AE65891D7AC3B74B1">
    <w:name w:val="4A0A13753AEB4254AE65891D7AC3B74B1"/>
    <w:rsid w:val="00CA1880"/>
    <w:rPr>
      <w:rFonts w:eastAsiaTheme="minorHAnsi"/>
    </w:rPr>
  </w:style>
  <w:style w:type="paragraph" w:customStyle="1" w:styleId="DB5392C8F6F243F0ABDCAC80CEEA2F1A1">
    <w:name w:val="DB5392C8F6F243F0ABDCAC80CEEA2F1A1"/>
    <w:rsid w:val="00CA1880"/>
    <w:rPr>
      <w:rFonts w:eastAsiaTheme="minorHAnsi"/>
    </w:rPr>
  </w:style>
  <w:style w:type="paragraph" w:customStyle="1" w:styleId="54A09513382446EFAC289E1750E5EAC71">
    <w:name w:val="54A09513382446EFAC289E1750E5EAC71"/>
    <w:rsid w:val="00CA1880"/>
    <w:rPr>
      <w:rFonts w:eastAsiaTheme="minorHAnsi"/>
    </w:rPr>
  </w:style>
  <w:style w:type="paragraph" w:customStyle="1" w:styleId="27D1BECAF3514283927D26D2DC7310331">
    <w:name w:val="27D1BECAF3514283927D26D2DC7310331"/>
    <w:rsid w:val="00CA1880"/>
    <w:rPr>
      <w:rFonts w:eastAsiaTheme="minorHAnsi"/>
    </w:rPr>
  </w:style>
  <w:style w:type="paragraph" w:customStyle="1" w:styleId="08D43DFD73924331A504253258C44C641">
    <w:name w:val="08D43DFD73924331A504253258C44C641"/>
    <w:rsid w:val="00CA1880"/>
    <w:rPr>
      <w:rFonts w:eastAsiaTheme="minorHAnsi"/>
    </w:rPr>
  </w:style>
  <w:style w:type="paragraph" w:customStyle="1" w:styleId="3B946265657142F89BE6FBECC2A32D7C1">
    <w:name w:val="3B946265657142F89BE6FBECC2A32D7C1"/>
    <w:rsid w:val="00CA1880"/>
    <w:rPr>
      <w:rFonts w:eastAsiaTheme="minorHAnsi"/>
    </w:rPr>
  </w:style>
  <w:style w:type="paragraph" w:customStyle="1" w:styleId="9246D751E62F4A62802F3F857E451A811">
    <w:name w:val="9246D751E62F4A62802F3F857E451A811"/>
    <w:rsid w:val="00CA1880"/>
    <w:rPr>
      <w:rFonts w:eastAsiaTheme="minorHAnsi"/>
    </w:rPr>
  </w:style>
  <w:style w:type="paragraph" w:customStyle="1" w:styleId="5CEB110EF03C4CA38874E1AAFCCA6E801">
    <w:name w:val="5CEB110EF03C4CA38874E1AAFCCA6E801"/>
    <w:rsid w:val="00CA1880"/>
    <w:rPr>
      <w:rFonts w:eastAsiaTheme="minorHAnsi"/>
    </w:rPr>
  </w:style>
  <w:style w:type="paragraph" w:customStyle="1" w:styleId="4749EAED031C4A3B8541E16277E5A1181">
    <w:name w:val="4749EAED031C4A3B8541E16277E5A1181"/>
    <w:rsid w:val="00CA1880"/>
    <w:rPr>
      <w:rFonts w:eastAsiaTheme="minorHAnsi"/>
    </w:rPr>
  </w:style>
  <w:style w:type="paragraph" w:customStyle="1" w:styleId="25AB4A563B754B8094263BA4A89032121">
    <w:name w:val="25AB4A563B754B8094263BA4A89032121"/>
    <w:rsid w:val="00CA1880"/>
    <w:rPr>
      <w:rFonts w:eastAsiaTheme="minorHAnsi"/>
    </w:rPr>
  </w:style>
  <w:style w:type="paragraph" w:customStyle="1" w:styleId="471CC4CD064344899629EC7BD47BCF1B1">
    <w:name w:val="471CC4CD064344899629EC7BD47BCF1B1"/>
    <w:rsid w:val="00CA1880"/>
    <w:rPr>
      <w:rFonts w:eastAsiaTheme="minorHAnsi"/>
    </w:rPr>
  </w:style>
  <w:style w:type="paragraph" w:customStyle="1" w:styleId="728D1183208945239DF2696582EA57381">
    <w:name w:val="728D1183208945239DF2696582EA57381"/>
    <w:rsid w:val="00CA1880"/>
    <w:rPr>
      <w:rFonts w:eastAsiaTheme="minorHAnsi"/>
    </w:rPr>
  </w:style>
  <w:style w:type="paragraph" w:customStyle="1" w:styleId="878A70EBBB52438F91B62602549E49301">
    <w:name w:val="878A70EBBB52438F91B62602549E49301"/>
    <w:rsid w:val="00CA1880"/>
    <w:rPr>
      <w:rFonts w:eastAsiaTheme="minorHAnsi"/>
    </w:rPr>
  </w:style>
  <w:style w:type="paragraph" w:customStyle="1" w:styleId="128A5CB76C204E4CB79BFAC5804D0D5F1">
    <w:name w:val="128A5CB76C204E4CB79BFAC5804D0D5F1"/>
    <w:rsid w:val="00CA1880"/>
    <w:rPr>
      <w:rFonts w:eastAsiaTheme="minorHAnsi"/>
    </w:rPr>
  </w:style>
  <w:style w:type="paragraph" w:customStyle="1" w:styleId="90570D12054649BEA1B252AED9D89BA51">
    <w:name w:val="90570D12054649BEA1B252AED9D89BA51"/>
    <w:rsid w:val="00CA1880"/>
    <w:rPr>
      <w:rFonts w:eastAsiaTheme="minorHAnsi"/>
    </w:rPr>
  </w:style>
  <w:style w:type="paragraph" w:customStyle="1" w:styleId="0FA96D559F864B9597D4F3A49BC0E6801">
    <w:name w:val="0FA96D559F864B9597D4F3A49BC0E6801"/>
    <w:rsid w:val="00CA1880"/>
    <w:rPr>
      <w:rFonts w:eastAsiaTheme="minorHAnsi"/>
    </w:rPr>
  </w:style>
  <w:style w:type="paragraph" w:customStyle="1" w:styleId="AB89917F3EA54CD6B8A8608EDD82FA661">
    <w:name w:val="AB89917F3EA54CD6B8A8608EDD82FA661"/>
    <w:rsid w:val="00CA1880"/>
    <w:rPr>
      <w:rFonts w:eastAsiaTheme="minorHAnsi"/>
    </w:rPr>
  </w:style>
  <w:style w:type="paragraph" w:customStyle="1" w:styleId="012F05CC4F2D415380E2461F3E9908741">
    <w:name w:val="012F05CC4F2D415380E2461F3E9908741"/>
    <w:rsid w:val="00CA1880"/>
    <w:rPr>
      <w:rFonts w:eastAsiaTheme="minorHAnsi"/>
    </w:rPr>
  </w:style>
  <w:style w:type="paragraph" w:customStyle="1" w:styleId="FF37269CBD31411C88557826956C11461">
    <w:name w:val="FF37269CBD31411C88557826956C11461"/>
    <w:rsid w:val="00CA1880"/>
    <w:rPr>
      <w:rFonts w:eastAsiaTheme="minorHAnsi"/>
    </w:rPr>
  </w:style>
  <w:style w:type="paragraph" w:customStyle="1" w:styleId="A3B32F1B7E3742DC8BF020E6140A363A1">
    <w:name w:val="A3B32F1B7E3742DC8BF020E6140A363A1"/>
    <w:rsid w:val="00CA1880"/>
    <w:rPr>
      <w:rFonts w:eastAsiaTheme="minorHAnsi"/>
    </w:rPr>
  </w:style>
  <w:style w:type="paragraph" w:customStyle="1" w:styleId="9DB818AF89794E6B83C2C6E9EF97A5221">
    <w:name w:val="9DB818AF89794E6B83C2C6E9EF97A5221"/>
    <w:rsid w:val="00CA1880"/>
    <w:rPr>
      <w:rFonts w:eastAsiaTheme="minorHAnsi"/>
    </w:rPr>
  </w:style>
  <w:style w:type="paragraph" w:customStyle="1" w:styleId="354E9DB2EF1A40F9928A2C420B5A1B331">
    <w:name w:val="354E9DB2EF1A40F9928A2C420B5A1B331"/>
    <w:rsid w:val="00CA1880"/>
    <w:rPr>
      <w:rFonts w:eastAsiaTheme="minorHAnsi"/>
    </w:rPr>
  </w:style>
  <w:style w:type="paragraph" w:customStyle="1" w:styleId="6BCFF4B89A424A238F3C134EE04732121">
    <w:name w:val="6BCFF4B89A424A238F3C134EE04732121"/>
    <w:rsid w:val="00CA1880"/>
    <w:rPr>
      <w:rFonts w:eastAsiaTheme="minorHAnsi"/>
    </w:rPr>
  </w:style>
  <w:style w:type="paragraph" w:customStyle="1" w:styleId="0EDB0B0DD3C04B8E8402D67BB06862861">
    <w:name w:val="0EDB0B0DD3C04B8E8402D67BB06862861"/>
    <w:rsid w:val="00CA1880"/>
    <w:rPr>
      <w:rFonts w:eastAsiaTheme="minorHAnsi"/>
    </w:rPr>
  </w:style>
  <w:style w:type="paragraph" w:customStyle="1" w:styleId="0AA26BCCD2D04AAB8F0FFCCC6B2F1EA81">
    <w:name w:val="0AA26BCCD2D04AAB8F0FFCCC6B2F1EA81"/>
    <w:rsid w:val="00CA1880"/>
    <w:rPr>
      <w:rFonts w:eastAsiaTheme="minorHAnsi"/>
    </w:rPr>
  </w:style>
  <w:style w:type="paragraph" w:customStyle="1" w:styleId="FEFA3816FC2949A2BC5923EE740F15C11">
    <w:name w:val="FEFA3816FC2949A2BC5923EE740F15C11"/>
    <w:rsid w:val="00CA1880"/>
    <w:rPr>
      <w:rFonts w:eastAsiaTheme="minorHAnsi"/>
    </w:rPr>
  </w:style>
  <w:style w:type="paragraph" w:customStyle="1" w:styleId="FF3201E6CA674CEF91048BA13F2A2B2F1">
    <w:name w:val="FF3201E6CA674CEF91048BA13F2A2B2F1"/>
    <w:rsid w:val="00CA1880"/>
    <w:rPr>
      <w:rFonts w:eastAsiaTheme="minorHAnsi"/>
    </w:rPr>
  </w:style>
  <w:style w:type="paragraph" w:customStyle="1" w:styleId="39FB4647884E42739DBEBCEB552245A81">
    <w:name w:val="39FB4647884E42739DBEBCEB552245A81"/>
    <w:rsid w:val="00CA1880"/>
    <w:rPr>
      <w:rFonts w:eastAsiaTheme="minorHAnsi"/>
    </w:rPr>
  </w:style>
  <w:style w:type="paragraph" w:customStyle="1" w:styleId="597ACCE7DE0B4781A5DD6E1E600601551">
    <w:name w:val="597ACCE7DE0B4781A5DD6E1E600601551"/>
    <w:rsid w:val="00CA1880"/>
    <w:rPr>
      <w:rFonts w:eastAsiaTheme="minorHAnsi"/>
    </w:rPr>
  </w:style>
  <w:style w:type="paragraph" w:customStyle="1" w:styleId="9280C4040D4048FB857DE8F5F2D7CCB21">
    <w:name w:val="9280C4040D4048FB857DE8F5F2D7CCB21"/>
    <w:rsid w:val="00CA1880"/>
    <w:rPr>
      <w:rFonts w:eastAsiaTheme="minorHAnsi"/>
    </w:rPr>
  </w:style>
  <w:style w:type="paragraph" w:customStyle="1" w:styleId="9D557E3F448E4DBFB433F0F11A10405D1">
    <w:name w:val="9D557E3F448E4DBFB433F0F11A10405D1"/>
    <w:rsid w:val="00CA1880"/>
    <w:rPr>
      <w:rFonts w:eastAsiaTheme="minorHAnsi"/>
    </w:rPr>
  </w:style>
  <w:style w:type="paragraph" w:customStyle="1" w:styleId="F9E8B4FC522344FE9845BCA214349A98">
    <w:name w:val="F9E8B4FC522344FE9845BCA214349A98"/>
    <w:rsid w:val="00CA1880"/>
    <w:pPr>
      <w:numPr>
        <w:numId w:val="30"/>
      </w:numPr>
      <w:tabs>
        <w:tab w:val="clear" w:pos="360"/>
      </w:tabs>
      <w:spacing w:before="240" w:after="120" w:line="240" w:lineRule="auto"/>
      <w:ind w:left="1530" w:hanging="360"/>
    </w:pPr>
    <w:rPr>
      <w:rFonts w:eastAsiaTheme="minorHAnsi"/>
    </w:rPr>
  </w:style>
  <w:style w:type="paragraph" w:customStyle="1" w:styleId="11D3530F38EE4205A546359CF03E2116">
    <w:name w:val="11D3530F38EE4205A546359CF03E2116"/>
    <w:rsid w:val="00CA1880"/>
    <w:pPr>
      <w:numPr>
        <w:numId w:val="30"/>
      </w:numPr>
      <w:tabs>
        <w:tab w:val="clear" w:pos="360"/>
      </w:tabs>
      <w:spacing w:before="240" w:after="120" w:line="240" w:lineRule="auto"/>
      <w:ind w:left="1530" w:hanging="360"/>
    </w:pPr>
    <w:rPr>
      <w:rFonts w:eastAsiaTheme="minorHAnsi"/>
    </w:rPr>
  </w:style>
  <w:style w:type="paragraph" w:customStyle="1" w:styleId="25E2A946B9A14E2C81456F5D321F127B1">
    <w:name w:val="25E2A946B9A14E2C81456F5D321F127B1"/>
    <w:rsid w:val="00CA1880"/>
    <w:rPr>
      <w:rFonts w:eastAsiaTheme="minorHAnsi"/>
    </w:rPr>
  </w:style>
  <w:style w:type="paragraph" w:customStyle="1" w:styleId="0B899C6AE7764EB7AA61D63C29A7F5B11">
    <w:name w:val="0B899C6AE7764EB7AA61D63C29A7F5B11"/>
    <w:rsid w:val="00CA1880"/>
    <w:rPr>
      <w:rFonts w:eastAsiaTheme="minorHAnsi"/>
    </w:rPr>
  </w:style>
  <w:style w:type="paragraph" w:customStyle="1" w:styleId="C72E0A224CE54D36A67A0590BB867AC41">
    <w:name w:val="C72E0A224CE54D36A67A0590BB867AC41"/>
    <w:rsid w:val="00CA1880"/>
    <w:rPr>
      <w:rFonts w:eastAsiaTheme="minorHAnsi"/>
    </w:rPr>
  </w:style>
  <w:style w:type="paragraph" w:customStyle="1" w:styleId="FAA35F87A0C6480FADAE087D7E1D9D6E1">
    <w:name w:val="FAA35F87A0C6480FADAE087D7E1D9D6E1"/>
    <w:rsid w:val="00CA1880"/>
    <w:rPr>
      <w:rFonts w:eastAsiaTheme="minorHAnsi"/>
    </w:rPr>
  </w:style>
  <w:style w:type="paragraph" w:customStyle="1" w:styleId="6C6190D1D35849C0A3416DBE97D08437">
    <w:name w:val="6C6190D1D35849C0A3416DBE97D08437"/>
    <w:rsid w:val="00CA1880"/>
    <w:pPr>
      <w:numPr>
        <w:numId w:val="30"/>
      </w:numPr>
      <w:tabs>
        <w:tab w:val="clear" w:pos="360"/>
      </w:tabs>
      <w:spacing w:before="240" w:after="120" w:line="240" w:lineRule="auto"/>
      <w:ind w:left="1530" w:hanging="360"/>
    </w:pPr>
    <w:rPr>
      <w:rFonts w:eastAsiaTheme="minorHAnsi"/>
    </w:rPr>
  </w:style>
  <w:style w:type="paragraph" w:customStyle="1" w:styleId="93A583D614084363A748FE5FCAF1B4F1">
    <w:name w:val="93A583D614084363A748FE5FCAF1B4F1"/>
    <w:rsid w:val="00CA1880"/>
    <w:pPr>
      <w:numPr>
        <w:numId w:val="30"/>
      </w:numPr>
      <w:tabs>
        <w:tab w:val="clear" w:pos="360"/>
      </w:tabs>
      <w:spacing w:before="240" w:after="120" w:line="240" w:lineRule="auto"/>
      <w:ind w:left="1530" w:hanging="360"/>
    </w:pPr>
    <w:rPr>
      <w:rFonts w:eastAsiaTheme="minorHAnsi"/>
    </w:rPr>
  </w:style>
  <w:style w:type="paragraph" w:customStyle="1" w:styleId="55F4CB3CFEAB46FB99434A4D04A124351">
    <w:name w:val="55F4CB3CFEAB46FB99434A4D04A124351"/>
    <w:rsid w:val="00CA1880"/>
    <w:rPr>
      <w:rFonts w:eastAsiaTheme="minorHAnsi"/>
    </w:rPr>
  </w:style>
  <w:style w:type="paragraph" w:customStyle="1" w:styleId="60C4771D0F5A42CEABE98596FDDEF4BF1">
    <w:name w:val="60C4771D0F5A42CEABE98596FDDEF4BF1"/>
    <w:rsid w:val="00CA1880"/>
    <w:rPr>
      <w:rFonts w:eastAsiaTheme="minorHAnsi"/>
    </w:rPr>
  </w:style>
  <w:style w:type="paragraph" w:customStyle="1" w:styleId="48CFE0250FAA426BB9B65870AF4E3E491">
    <w:name w:val="48CFE0250FAA426BB9B65870AF4E3E491"/>
    <w:rsid w:val="00CA1880"/>
    <w:rPr>
      <w:rFonts w:eastAsiaTheme="minorHAnsi"/>
    </w:rPr>
  </w:style>
  <w:style w:type="paragraph" w:customStyle="1" w:styleId="FDA0E0BD9BEF4E2B8BC84B429C3D06F11">
    <w:name w:val="FDA0E0BD9BEF4E2B8BC84B429C3D06F11"/>
    <w:rsid w:val="00CA1880"/>
    <w:rPr>
      <w:rFonts w:eastAsiaTheme="minorHAnsi"/>
    </w:rPr>
  </w:style>
  <w:style w:type="paragraph" w:customStyle="1" w:styleId="A73F1E62FA14491CB1A2FDE64879610D1">
    <w:name w:val="A73F1E62FA14491CB1A2FDE64879610D1"/>
    <w:rsid w:val="00CA1880"/>
    <w:rPr>
      <w:rFonts w:eastAsiaTheme="minorHAnsi"/>
    </w:rPr>
  </w:style>
  <w:style w:type="paragraph" w:customStyle="1" w:styleId="C362D917443C462C94B3CA0EA33D0ECA1">
    <w:name w:val="C362D917443C462C94B3CA0EA33D0ECA1"/>
    <w:rsid w:val="00CA1880"/>
    <w:rPr>
      <w:rFonts w:eastAsiaTheme="minorHAnsi"/>
    </w:rPr>
  </w:style>
  <w:style w:type="paragraph" w:customStyle="1" w:styleId="8EFC12F018EF41D2A8806F3FD57DF4551">
    <w:name w:val="8EFC12F018EF41D2A8806F3FD57DF4551"/>
    <w:rsid w:val="00CA1880"/>
    <w:rPr>
      <w:rFonts w:eastAsiaTheme="minorHAnsi"/>
    </w:rPr>
  </w:style>
  <w:style w:type="paragraph" w:customStyle="1" w:styleId="61A61F1717784CE4A42D53A9FB7B93381">
    <w:name w:val="61A61F1717784CE4A42D53A9FB7B93381"/>
    <w:rsid w:val="00CA1880"/>
    <w:rPr>
      <w:rFonts w:eastAsiaTheme="minorHAnsi"/>
    </w:rPr>
  </w:style>
  <w:style w:type="paragraph" w:customStyle="1" w:styleId="98FE434F2A7C4E3C90F590345C7E5EB31">
    <w:name w:val="98FE434F2A7C4E3C90F590345C7E5EB31"/>
    <w:rsid w:val="00CA1880"/>
    <w:rPr>
      <w:rFonts w:eastAsiaTheme="minorHAnsi"/>
    </w:rPr>
  </w:style>
  <w:style w:type="paragraph" w:customStyle="1" w:styleId="5AA1C22D66D64E0C8B1A30BA971447E71">
    <w:name w:val="5AA1C22D66D64E0C8B1A30BA971447E71"/>
    <w:rsid w:val="00CA1880"/>
    <w:rPr>
      <w:rFonts w:eastAsiaTheme="minorHAnsi"/>
    </w:rPr>
  </w:style>
  <w:style w:type="paragraph" w:customStyle="1" w:styleId="081D7FE882FA49028F0F7B8272F4A3F81">
    <w:name w:val="081D7FE882FA49028F0F7B8272F4A3F81"/>
    <w:rsid w:val="00CA1880"/>
    <w:rPr>
      <w:rFonts w:eastAsiaTheme="minorHAnsi"/>
    </w:rPr>
  </w:style>
  <w:style w:type="paragraph" w:customStyle="1" w:styleId="8D1064BA95CF420F9E17E0E4DA05C01C1">
    <w:name w:val="8D1064BA95CF420F9E17E0E4DA05C01C1"/>
    <w:rsid w:val="00CA1880"/>
    <w:rPr>
      <w:rFonts w:eastAsiaTheme="minorHAnsi"/>
    </w:rPr>
  </w:style>
  <w:style w:type="paragraph" w:customStyle="1" w:styleId="83AFDBFE4BD34BF9AC1F084DAE4410141">
    <w:name w:val="83AFDBFE4BD34BF9AC1F084DAE4410141"/>
    <w:rsid w:val="00CA1880"/>
    <w:rPr>
      <w:rFonts w:eastAsiaTheme="minorHAnsi"/>
    </w:rPr>
  </w:style>
  <w:style w:type="paragraph" w:customStyle="1" w:styleId="57A014F99C474B68930BA896A6ABC7B51">
    <w:name w:val="57A014F99C474B68930BA896A6ABC7B51"/>
    <w:rsid w:val="00CA1880"/>
    <w:rPr>
      <w:rFonts w:eastAsiaTheme="minorHAnsi"/>
    </w:rPr>
  </w:style>
  <w:style w:type="paragraph" w:customStyle="1" w:styleId="E5196F706C0948C1948BFC9C15C8F2691">
    <w:name w:val="E5196F706C0948C1948BFC9C15C8F2691"/>
    <w:rsid w:val="00CA1880"/>
    <w:rPr>
      <w:rFonts w:eastAsiaTheme="minorHAnsi"/>
    </w:rPr>
  </w:style>
  <w:style w:type="paragraph" w:customStyle="1" w:styleId="60BECEBDCFF447A6995511ACC3BDC16E1">
    <w:name w:val="60BECEBDCFF447A6995511ACC3BDC16E1"/>
    <w:rsid w:val="00CA1880"/>
    <w:rPr>
      <w:rFonts w:eastAsiaTheme="minorHAnsi"/>
    </w:rPr>
  </w:style>
  <w:style w:type="paragraph" w:customStyle="1" w:styleId="BD57AAE134164D468EE53B19BD4F71871">
    <w:name w:val="BD57AAE134164D468EE53B19BD4F71871"/>
    <w:rsid w:val="00CA1880"/>
    <w:rPr>
      <w:rFonts w:eastAsiaTheme="minorHAnsi"/>
    </w:rPr>
  </w:style>
  <w:style w:type="paragraph" w:customStyle="1" w:styleId="94A9B121883C4047B7A16F17CED4AF8C1">
    <w:name w:val="94A9B121883C4047B7A16F17CED4AF8C1"/>
    <w:rsid w:val="00CA1880"/>
    <w:rPr>
      <w:rFonts w:eastAsiaTheme="minorHAnsi"/>
    </w:rPr>
  </w:style>
  <w:style w:type="paragraph" w:customStyle="1" w:styleId="1F4C2F89119743F3922430EA16906B4C1">
    <w:name w:val="1F4C2F89119743F3922430EA16906B4C1"/>
    <w:rsid w:val="00CA1880"/>
    <w:rPr>
      <w:rFonts w:eastAsiaTheme="minorHAnsi"/>
    </w:rPr>
  </w:style>
  <w:style w:type="paragraph" w:customStyle="1" w:styleId="2DC03AA7804F45278DA2B7954DF0B3001">
    <w:name w:val="2DC03AA7804F45278DA2B7954DF0B3001"/>
    <w:rsid w:val="00CA1880"/>
    <w:rPr>
      <w:rFonts w:eastAsiaTheme="minorHAnsi"/>
    </w:rPr>
  </w:style>
  <w:style w:type="paragraph" w:customStyle="1" w:styleId="432E732CE7DF4C74AC2E2ED41FFFCF291">
    <w:name w:val="432E732CE7DF4C74AC2E2ED41FFFCF291"/>
    <w:rsid w:val="00CA1880"/>
    <w:rPr>
      <w:rFonts w:eastAsiaTheme="minorHAnsi"/>
    </w:rPr>
  </w:style>
  <w:style w:type="paragraph" w:customStyle="1" w:styleId="696EF41BAFF94F61B0EDDB3585837CEE1">
    <w:name w:val="696EF41BAFF94F61B0EDDB3585837CEE1"/>
    <w:rsid w:val="00CA1880"/>
    <w:rPr>
      <w:rFonts w:eastAsiaTheme="minorHAnsi"/>
    </w:rPr>
  </w:style>
  <w:style w:type="paragraph" w:customStyle="1" w:styleId="D0C7140015A94850B55CD3C5B13E456C1">
    <w:name w:val="D0C7140015A94850B55CD3C5B13E456C1"/>
    <w:rsid w:val="00CA1880"/>
    <w:rPr>
      <w:rFonts w:eastAsiaTheme="minorHAnsi"/>
    </w:rPr>
  </w:style>
  <w:style w:type="paragraph" w:customStyle="1" w:styleId="EE6C4BEE8A4B47C1A8337891B95A531A1">
    <w:name w:val="EE6C4BEE8A4B47C1A8337891B95A531A1"/>
    <w:rsid w:val="00CA1880"/>
    <w:rPr>
      <w:rFonts w:eastAsiaTheme="minorHAnsi"/>
    </w:rPr>
  </w:style>
  <w:style w:type="paragraph" w:customStyle="1" w:styleId="E3E02E494DE74212AE9D128FE3C91DDE1">
    <w:name w:val="E3E02E494DE74212AE9D128FE3C91DDE1"/>
    <w:rsid w:val="00CA1880"/>
    <w:rPr>
      <w:rFonts w:eastAsiaTheme="minorHAnsi"/>
    </w:rPr>
  </w:style>
  <w:style w:type="paragraph" w:customStyle="1" w:styleId="9CB52C399318452BBC39668C184FA6841">
    <w:name w:val="9CB52C399318452BBC39668C184FA6841"/>
    <w:rsid w:val="00CA1880"/>
    <w:rPr>
      <w:rFonts w:eastAsiaTheme="minorHAnsi"/>
    </w:rPr>
  </w:style>
  <w:style w:type="paragraph" w:customStyle="1" w:styleId="2CFC952709F54B1793307F798B96FD7B1">
    <w:name w:val="2CFC952709F54B1793307F798B96FD7B1"/>
    <w:rsid w:val="00CA1880"/>
    <w:rPr>
      <w:rFonts w:eastAsiaTheme="minorHAnsi"/>
    </w:rPr>
  </w:style>
  <w:style w:type="paragraph" w:customStyle="1" w:styleId="49D535584F4C4A5E859A758640D92B4F">
    <w:name w:val="49D535584F4C4A5E859A758640D92B4F"/>
    <w:rsid w:val="00CA1880"/>
    <w:rPr>
      <w:rFonts w:eastAsiaTheme="minorHAnsi"/>
    </w:rPr>
  </w:style>
  <w:style w:type="paragraph" w:customStyle="1" w:styleId="360030A42F354A29BBF2EEAD041E50781">
    <w:name w:val="360030A42F354A29BBF2EEAD041E50781"/>
    <w:rsid w:val="00CA1880"/>
    <w:pPr>
      <w:numPr>
        <w:numId w:val="30"/>
      </w:numPr>
      <w:tabs>
        <w:tab w:val="clear" w:pos="360"/>
      </w:tabs>
      <w:spacing w:before="240" w:after="120" w:line="240" w:lineRule="auto"/>
      <w:ind w:left="1530" w:hanging="360"/>
    </w:pPr>
    <w:rPr>
      <w:rFonts w:eastAsiaTheme="minorHAnsi"/>
    </w:rPr>
  </w:style>
  <w:style w:type="paragraph" w:customStyle="1" w:styleId="C3B8A061D3D4480BBC461550ABED7E671">
    <w:name w:val="C3B8A061D3D4480BBC461550ABED7E671"/>
    <w:rsid w:val="00CA1880"/>
    <w:rPr>
      <w:rFonts w:eastAsiaTheme="minorHAnsi"/>
    </w:rPr>
  </w:style>
  <w:style w:type="paragraph" w:customStyle="1" w:styleId="49CFFB285AA24FF0A4F6F40E6C55B8621">
    <w:name w:val="49CFFB285AA24FF0A4F6F40E6C55B8621"/>
    <w:rsid w:val="00CA1880"/>
    <w:rPr>
      <w:rFonts w:eastAsiaTheme="minorHAnsi"/>
    </w:rPr>
  </w:style>
  <w:style w:type="paragraph" w:customStyle="1" w:styleId="985198C6CDEB4FB186F9237293499EC71">
    <w:name w:val="985198C6CDEB4FB186F9237293499EC71"/>
    <w:rsid w:val="00CA1880"/>
    <w:rPr>
      <w:rFonts w:eastAsiaTheme="minorHAnsi"/>
    </w:rPr>
  </w:style>
  <w:style w:type="paragraph" w:customStyle="1" w:styleId="6A83057538E142E7902B0ED3184A165F1">
    <w:name w:val="6A83057538E142E7902B0ED3184A165F1"/>
    <w:rsid w:val="00CA1880"/>
    <w:rPr>
      <w:rFonts w:eastAsiaTheme="minorHAnsi"/>
    </w:rPr>
  </w:style>
  <w:style w:type="paragraph" w:customStyle="1" w:styleId="ED713EDEFC3E4A8B804A89C028DB03841">
    <w:name w:val="ED713EDEFC3E4A8B804A89C028DB03841"/>
    <w:rsid w:val="00CA1880"/>
    <w:pPr>
      <w:numPr>
        <w:numId w:val="30"/>
      </w:numPr>
      <w:tabs>
        <w:tab w:val="clear" w:pos="360"/>
      </w:tabs>
      <w:spacing w:before="240" w:after="120" w:line="240" w:lineRule="auto"/>
      <w:ind w:left="1530" w:hanging="360"/>
    </w:pPr>
    <w:rPr>
      <w:rFonts w:eastAsiaTheme="minorHAnsi"/>
    </w:rPr>
  </w:style>
  <w:style w:type="paragraph" w:customStyle="1" w:styleId="A8E19F04CEE5447298464216D3C616BA1">
    <w:name w:val="A8E19F04CEE5447298464216D3C616BA1"/>
    <w:rsid w:val="00CA1880"/>
    <w:rPr>
      <w:rFonts w:eastAsiaTheme="minorHAnsi"/>
    </w:rPr>
  </w:style>
  <w:style w:type="paragraph" w:customStyle="1" w:styleId="5EF5CB0DF9FE469E9556F9BF45EF94761">
    <w:name w:val="5EF5CB0DF9FE469E9556F9BF45EF94761"/>
    <w:rsid w:val="00CA1880"/>
    <w:rPr>
      <w:rFonts w:eastAsiaTheme="minorHAnsi"/>
    </w:rPr>
  </w:style>
  <w:style w:type="paragraph" w:customStyle="1" w:styleId="594EF18795CA4C24A215E13ED83FCAA11">
    <w:name w:val="594EF18795CA4C24A215E13ED83FCAA11"/>
    <w:rsid w:val="00CA1880"/>
    <w:rPr>
      <w:rFonts w:eastAsiaTheme="minorHAnsi"/>
    </w:rPr>
  </w:style>
  <w:style w:type="paragraph" w:customStyle="1" w:styleId="4ED85628596E400CA273A83259DD8DC11">
    <w:name w:val="4ED85628596E400CA273A83259DD8DC11"/>
    <w:rsid w:val="00CA1880"/>
    <w:rPr>
      <w:rFonts w:eastAsiaTheme="minorHAnsi"/>
    </w:rPr>
  </w:style>
  <w:style w:type="paragraph" w:customStyle="1" w:styleId="9CF04B91587544BC9359C34220491E421">
    <w:name w:val="9CF04B91587544BC9359C34220491E421"/>
    <w:rsid w:val="00CA1880"/>
    <w:rPr>
      <w:rFonts w:eastAsiaTheme="minorHAnsi"/>
    </w:rPr>
  </w:style>
  <w:style w:type="paragraph" w:customStyle="1" w:styleId="0B45C2CEA797485BA8D03C5688A8E0641">
    <w:name w:val="0B45C2CEA797485BA8D03C5688A8E0641"/>
    <w:rsid w:val="00CA1880"/>
    <w:rPr>
      <w:rFonts w:eastAsiaTheme="minorHAnsi"/>
    </w:rPr>
  </w:style>
  <w:style w:type="paragraph" w:customStyle="1" w:styleId="66295B144C2944CDBAC7DEA6161FD7151">
    <w:name w:val="66295B144C2944CDBAC7DEA6161FD7151"/>
    <w:rsid w:val="00CA1880"/>
    <w:rPr>
      <w:rFonts w:eastAsiaTheme="minorHAnsi"/>
    </w:rPr>
  </w:style>
  <w:style w:type="paragraph" w:customStyle="1" w:styleId="91C71E5D19864599AAA807823CFF59581">
    <w:name w:val="91C71E5D19864599AAA807823CFF59581"/>
    <w:rsid w:val="00CA1880"/>
    <w:rPr>
      <w:rFonts w:eastAsiaTheme="minorHAnsi"/>
    </w:rPr>
  </w:style>
  <w:style w:type="paragraph" w:customStyle="1" w:styleId="50C039DD0ADB47FC8FD78F365C893A041">
    <w:name w:val="50C039DD0ADB47FC8FD78F365C893A041"/>
    <w:rsid w:val="00CA1880"/>
    <w:rPr>
      <w:rFonts w:eastAsiaTheme="minorHAnsi"/>
    </w:rPr>
  </w:style>
  <w:style w:type="paragraph" w:customStyle="1" w:styleId="731191388D194FC5A2B95BF2A9929238">
    <w:name w:val="731191388D194FC5A2B95BF2A9929238"/>
    <w:rsid w:val="00CA1880"/>
    <w:pPr>
      <w:numPr>
        <w:numId w:val="30"/>
      </w:numPr>
      <w:tabs>
        <w:tab w:val="clear" w:pos="360"/>
      </w:tabs>
      <w:spacing w:before="240" w:after="120" w:line="240" w:lineRule="auto"/>
      <w:ind w:left="1530" w:hanging="360"/>
    </w:pPr>
    <w:rPr>
      <w:rFonts w:eastAsiaTheme="minorHAnsi"/>
    </w:rPr>
  </w:style>
  <w:style w:type="paragraph" w:customStyle="1" w:styleId="C1FDCAC7282042EDA49DC1B913DD055D">
    <w:name w:val="C1FDCAC7282042EDA49DC1B913DD055D"/>
    <w:rsid w:val="00CA1880"/>
    <w:pPr>
      <w:numPr>
        <w:numId w:val="30"/>
      </w:numPr>
      <w:tabs>
        <w:tab w:val="clear" w:pos="360"/>
      </w:tabs>
      <w:spacing w:before="240" w:after="120" w:line="240" w:lineRule="auto"/>
      <w:ind w:left="1530" w:hanging="360"/>
    </w:pPr>
    <w:rPr>
      <w:rFonts w:eastAsiaTheme="minorHAnsi"/>
    </w:rPr>
  </w:style>
  <w:style w:type="paragraph" w:customStyle="1" w:styleId="3C7F8684745A4B83983784F8114EE718">
    <w:name w:val="3C7F8684745A4B83983784F8114EE718"/>
    <w:rsid w:val="00CA1880"/>
    <w:rPr>
      <w:rFonts w:eastAsiaTheme="minorHAnsi"/>
    </w:rPr>
  </w:style>
  <w:style w:type="paragraph" w:customStyle="1" w:styleId="634E1E635A394606A0C97CF8A61FD4A81">
    <w:name w:val="634E1E635A394606A0C97CF8A61FD4A81"/>
    <w:rsid w:val="00CA1880"/>
    <w:rPr>
      <w:rFonts w:eastAsiaTheme="minorHAnsi"/>
    </w:rPr>
  </w:style>
  <w:style w:type="paragraph" w:customStyle="1" w:styleId="CAD7E7CFE5FF46B9A634CAC318AA6BF61">
    <w:name w:val="CAD7E7CFE5FF46B9A634CAC318AA6BF61"/>
    <w:rsid w:val="00CA1880"/>
    <w:rPr>
      <w:rFonts w:eastAsiaTheme="minorHAnsi"/>
    </w:rPr>
  </w:style>
  <w:style w:type="paragraph" w:customStyle="1" w:styleId="EE5767F8ADAE40299A0969B76DAE831D1">
    <w:name w:val="EE5767F8ADAE40299A0969B76DAE831D1"/>
    <w:rsid w:val="00CA1880"/>
    <w:rPr>
      <w:rFonts w:eastAsiaTheme="minorHAnsi"/>
    </w:rPr>
  </w:style>
  <w:style w:type="paragraph" w:customStyle="1" w:styleId="58E3130669604EBFB0369A43A2603BCA1">
    <w:name w:val="58E3130669604EBFB0369A43A2603BCA1"/>
    <w:rsid w:val="00CA1880"/>
    <w:rPr>
      <w:rFonts w:eastAsiaTheme="minorHAnsi"/>
    </w:rPr>
  </w:style>
  <w:style w:type="paragraph" w:customStyle="1" w:styleId="70250BD39C004AAB8117AB8DDDBA2DCF1">
    <w:name w:val="70250BD39C004AAB8117AB8DDDBA2DCF1"/>
    <w:rsid w:val="00CA1880"/>
    <w:rPr>
      <w:rFonts w:eastAsiaTheme="minorHAnsi"/>
    </w:rPr>
  </w:style>
  <w:style w:type="paragraph" w:customStyle="1" w:styleId="4AB8F7B2149044A98C48D9FBB0CF21D01">
    <w:name w:val="4AB8F7B2149044A98C48D9FBB0CF21D01"/>
    <w:rsid w:val="00CA1880"/>
    <w:rPr>
      <w:rFonts w:eastAsiaTheme="minorHAnsi"/>
    </w:rPr>
  </w:style>
  <w:style w:type="paragraph" w:customStyle="1" w:styleId="37C9BBF437CB421FBD6BBE1C46A1F8201">
    <w:name w:val="37C9BBF437CB421FBD6BBE1C46A1F8201"/>
    <w:rsid w:val="00CA1880"/>
    <w:rPr>
      <w:rFonts w:eastAsiaTheme="minorHAnsi"/>
    </w:rPr>
  </w:style>
  <w:style w:type="paragraph" w:customStyle="1" w:styleId="3054BED4E79F4E08A7C8C47F63BC3F261">
    <w:name w:val="3054BED4E79F4E08A7C8C47F63BC3F261"/>
    <w:rsid w:val="00CA1880"/>
    <w:rPr>
      <w:rFonts w:eastAsiaTheme="minorHAnsi"/>
    </w:rPr>
  </w:style>
  <w:style w:type="paragraph" w:customStyle="1" w:styleId="DDAC2D94EB4149F0B77E93779E713C891">
    <w:name w:val="DDAC2D94EB4149F0B77E93779E713C891"/>
    <w:rsid w:val="00CA1880"/>
    <w:rPr>
      <w:rFonts w:eastAsiaTheme="minorHAnsi"/>
    </w:rPr>
  </w:style>
  <w:style w:type="paragraph" w:customStyle="1" w:styleId="0E2D797D449B4B28855B9F6D9C5233721">
    <w:name w:val="0E2D797D449B4B28855B9F6D9C5233721"/>
    <w:rsid w:val="00CA1880"/>
    <w:rPr>
      <w:rFonts w:eastAsiaTheme="minorHAnsi"/>
    </w:rPr>
  </w:style>
  <w:style w:type="paragraph" w:customStyle="1" w:styleId="86DB9C0A46914FDABA8D02EC1FB0AF271">
    <w:name w:val="86DB9C0A46914FDABA8D02EC1FB0AF271"/>
    <w:rsid w:val="00CA1880"/>
    <w:rPr>
      <w:rFonts w:eastAsiaTheme="minorHAnsi"/>
    </w:rPr>
  </w:style>
  <w:style w:type="paragraph" w:customStyle="1" w:styleId="0793F1E27C56492DA8C0C925B18798C6">
    <w:name w:val="0793F1E27C56492DA8C0C925B18798C6"/>
    <w:rsid w:val="00CA1880"/>
    <w:rPr>
      <w:rFonts w:eastAsiaTheme="minorHAnsi"/>
    </w:rPr>
  </w:style>
  <w:style w:type="paragraph" w:customStyle="1" w:styleId="8A4149CAB43D422E8E95E1BEE4D9CD63">
    <w:name w:val="8A4149CAB43D422E8E95E1BEE4D9CD63"/>
    <w:rsid w:val="00CA1880"/>
    <w:rPr>
      <w:rFonts w:eastAsiaTheme="minorHAnsi"/>
    </w:rPr>
  </w:style>
  <w:style w:type="paragraph" w:customStyle="1" w:styleId="F8168400014B440D8F4E6D26437A567F">
    <w:name w:val="F8168400014B440D8F4E6D26437A567F"/>
    <w:rsid w:val="00CA1880"/>
    <w:rPr>
      <w:rFonts w:eastAsiaTheme="minorHAnsi"/>
    </w:rPr>
  </w:style>
  <w:style w:type="paragraph" w:customStyle="1" w:styleId="82D1E2A8E6134CAAA4F7A2D8B6641BBD">
    <w:name w:val="82D1E2A8E6134CAAA4F7A2D8B6641BBD"/>
    <w:rsid w:val="00CA1880"/>
    <w:rPr>
      <w:rFonts w:eastAsiaTheme="minorHAnsi"/>
    </w:rPr>
  </w:style>
  <w:style w:type="paragraph" w:customStyle="1" w:styleId="6EFC8D2BF63C4E38ACCF13F9767505C21">
    <w:name w:val="6EFC8D2BF63C4E38ACCF13F9767505C21"/>
    <w:rsid w:val="00CA1880"/>
    <w:rPr>
      <w:rFonts w:eastAsiaTheme="minorHAnsi"/>
    </w:rPr>
  </w:style>
  <w:style w:type="paragraph" w:customStyle="1" w:styleId="6315F07A9E7D43BF8AC3410A647C199E">
    <w:name w:val="6315F07A9E7D43BF8AC3410A647C199E"/>
    <w:rsid w:val="00CA1880"/>
    <w:rPr>
      <w:rFonts w:eastAsiaTheme="minorHAnsi"/>
    </w:rPr>
  </w:style>
  <w:style w:type="paragraph" w:customStyle="1" w:styleId="C4A86F72FDAF40D6AD77ED9786C9114D">
    <w:name w:val="C4A86F72FDAF40D6AD77ED9786C9114D"/>
    <w:rsid w:val="00CA1880"/>
    <w:rPr>
      <w:rFonts w:eastAsiaTheme="minorHAnsi"/>
    </w:rPr>
  </w:style>
  <w:style w:type="paragraph" w:customStyle="1" w:styleId="77A47A9D63794A9E8B73E26DD17DAFA61">
    <w:name w:val="77A47A9D63794A9E8B73E26DD17DAFA61"/>
    <w:rsid w:val="00CA1880"/>
    <w:rPr>
      <w:rFonts w:eastAsiaTheme="minorHAnsi"/>
    </w:rPr>
  </w:style>
  <w:style w:type="paragraph" w:customStyle="1" w:styleId="B3484CEA5C544E20AFBF22353CF749B4">
    <w:name w:val="B3484CEA5C544E20AFBF22353CF749B4"/>
    <w:rsid w:val="00CA1880"/>
    <w:rPr>
      <w:rFonts w:eastAsiaTheme="minorHAnsi"/>
    </w:rPr>
  </w:style>
  <w:style w:type="paragraph" w:customStyle="1" w:styleId="BFE43AEB231E4CABA197B9FF5A01A40A">
    <w:name w:val="BFE43AEB231E4CABA197B9FF5A01A40A"/>
    <w:rsid w:val="00CA1880"/>
    <w:rPr>
      <w:rFonts w:eastAsiaTheme="minorHAnsi"/>
    </w:rPr>
  </w:style>
  <w:style w:type="paragraph" w:customStyle="1" w:styleId="5E55F310E4784E85B400B9CC717D8BDE1">
    <w:name w:val="5E55F310E4784E85B400B9CC717D8BDE1"/>
    <w:rsid w:val="00CA1880"/>
    <w:rPr>
      <w:rFonts w:eastAsiaTheme="minorHAnsi"/>
    </w:rPr>
  </w:style>
  <w:style w:type="paragraph" w:customStyle="1" w:styleId="E3B1A924EE364134A962339EEB94396C1">
    <w:name w:val="E3B1A924EE364134A962339EEB94396C1"/>
    <w:rsid w:val="00CA1880"/>
    <w:rPr>
      <w:rFonts w:eastAsiaTheme="minorHAnsi"/>
    </w:rPr>
  </w:style>
  <w:style w:type="paragraph" w:customStyle="1" w:styleId="4BCB23FBE31F4A8C9CB6F02F73DB21DE1">
    <w:name w:val="4BCB23FBE31F4A8C9CB6F02F73DB21DE1"/>
    <w:rsid w:val="00CA1880"/>
    <w:rPr>
      <w:rFonts w:eastAsiaTheme="minorHAnsi"/>
    </w:rPr>
  </w:style>
  <w:style w:type="paragraph" w:customStyle="1" w:styleId="55EE149B31244A179626DCE5F6ECE6721">
    <w:name w:val="55EE149B31244A179626DCE5F6ECE6721"/>
    <w:rsid w:val="00CA1880"/>
    <w:rPr>
      <w:rFonts w:eastAsiaTheme="minorHAnsi"/>
    </w:rPr>
  </w:style>
  <w:style w:type="paragraph" w:customStyle="1" w:styleId="DF39E5C269AF4262A93DCA0E87D14D981">
    <w:name w:val="DF39E5C269AF4262A93DCA0E87D14D981"/>
    <w:rsid w:val="00CA1880"/>
    <w:rPr>
      <w:rFonts w:eastAsiaTheme="minorHAnsi"/>
    </w:rPr>
  </w:style>
  <w:style w:type="paragraph" w:customStyle="1" w:styleId="B2DF84EA3385475D805379ECF1A46AE51">
    <w:name w:val="B2DF84EA3385475D805379ECF1A46AE51"/>
    <w:rsid w:val="00CA1880"/>
    <w:rPr>
      <w:rFonts w:eastAsiaTheme="minorHAnsi"/>
    </w:rPr>
  </w:style>
  <w:style w:type="paragraph" w:customStyle="1" w:styleId="9A787AA87C8241A590404583B7CF60171">
    <w:name w:val="9A787AA87C8241A590404583B7CF60171"/>
    <w:rsid w:val="00CA1880"/>
    <w:rPr>
      <w:rFonts w:eastAsiaTheme="minorHAnsi"/>
    </w:rPr>
  </w:style>
  <w:style w:type="paragraph" w:customStyle="1" w:styleId="3776575F87C64128A2D4B729C4A7E95B1">
    <w:name w:val="3776575F87C64128A2D4B729C4A7E95B1"/>
    <w:rsid w:val="00CA1880"/>
    <w:rPr>
      <w:rFonts w:eastAsiaTheme="minorHAnsi"/>
    </w:rPr>
  </w:style>
  <w:style w:type="paragraph" w:customStyle="1" w:styleId="FDDA9D2669B845B7AB75FC53D7E25B261">
    <w:name w:val="FDDA9D2669B845B7AB75FC53D7E25B261"/>
    <w:rsid w:val="00CA1880"/>
    <w:rPr>
      <w:rFonts w:eastAsiaTheme="minorHAnsi"/>
    </w:rPr>
  </w:style>
  <w:style w:type="paragraph" w:customStyle="1" w:styleId="2ECAEDA25FF54C7396499D647711FD601">
    <w:name w:val="2ECAEDA25FF54C7396499D647711FD601"/>
    <w:rsid w:val="00CA1880"/>
    <w:rPr>
      <w:rFonts w:eastAsiaTheme="minorHAnsi"/>
    </w:rPr>
  </w:style>
  <w:style w:type="paragraph" w:customStyle="1" w:styleId="1285D3E5AC7D43DFB268D381F0A488B91">
    <w:name w:val="1285D3E5AC7D43DFB268D381F0A488B91"/>
    <w:rsid w:val="00CA1880"/>
    <w:rPr>
      <w:rFonts w:eastAsiaTheme="minorHAnsi"/>
    </w:rPr>
  </w:style>
  <w:style w:type="paragraph" w:customStyle="1" w:styleId="0039D8C8DF7843B9B8D455DDBAB02D011">
    <w:name w:val="0039D8C8DF7843B9B8D455DDBAB02D011"/>
    <w:rsid w:val="00CA1880"/>
    <w:rPr>
      <w:rFonts w:eastAsiaTheme="minorHAnsi"/>
    </w:rPr>
  </w:style>
  <w:style w:type="paragraph" w:customStyle="1" w:styleId="AF5102EE53BA409CB19B7BDBB5C4A2291">
    <w:name w:val="AF5102EE53BA409CB19B7BDBB5C4A2291"/>
    <w:rsid w:val="00CA1880"/>
    <w:rPr>
      <w:rFonts w:eastAsiaTheme="minorHAnsi"/>
    </w:rPr>
  </w:style>
  <w:style w:type="paragraph" w:customStyle="1" w:styleId="A8CEBC9B3EDA49D48BCD0EAD1584347C1">
    <w:name w:val="A8CEBC9B3EDA49D48BCD0EAD1584347C1"/>
    <w:rsid w:val="00CA1880"/>
    <w:rPr>
      <w:rFonts w:eastAsiaTheme="minorHAnsi"/>
    </w:rPr>
  </w:style>
  <w:style w:type="paragraph" w:customStyle="1" w:styleId="B0AE8E655D164DD79951C78DCCAE03D51">
    <w:name w:val="B0AE8E655D164DD79951C78DCCAE03D51"/>
    <w:rsid w:val="00CA1880"/>
    <w:rPr>
      <w:rFonts w:eastAsiaTheme="minorHAnsi"/>
    </w:rPr>
  </w:style>
  <w:style w:type="paragraph" w:customStyle="1" w:styleId="35F8F8068B0A443FA1719A444AD30DF01">
    <w:name w:val="35F8F8068B0A443FA1719A444AD30DF01"/>
    <w:rsid w:val="00CA1880"/>
    <w:rPr>
      <w:rFonts w:eastAsiaTheme="minorHAnsi"/>
    </w:rPr>
  </w:style>
  <w:style w:type="paragraph" w:customStyle="1" w:styleId="1069F84AA5AB404DA9B4010E53FC9A261">
    <w:name w:val="1069F84AA5AB404DA9B4010E53FC9A261"/>
    <w:rsid w:val="00CA1880"/>
    <w:rPr>
      <w:rFonts w:eastAsiaTheme="minorHAnsi"/>
    </w:rPr>
  </w:style>
  <w:style w:type="paragraph" w:customStyle="1" w:styleId="EEB9DC7A0CD6421D8DD587BFD0D1440D1">
    <w:name w:val="EEB9DC7A0CD6421D8DD587BFD0D1440D1"/>
    <w:rsid w:val="00CA1880"/>
    <w:rPr>
      <w:rFonts w:eastAsiaTheme="minorHAnsi"/>
    </w:rPr>
  </w:style>
  <w:style w:type="paragraph" w:customStyle="1" w:styleId="CAABBC347DD640B5852CD977F84B52CB1">
    <w:name w:val="CAABBC347DD640B5852CD977F84B52CB1"/>
    <w:rsid w:val="00CA1880"/>
    <w:rPr>
      <w:rFonts w:eastAsiaTheme="minorHAnsi"/>
    </w:rPr>
  </w:style>
  <w:style w:type="paragraph" w:customStyle="1" w:styleId="231833E271144577994129E999BB099D1">
    <w:name w:val="231833E271144577994129E999BB099D1"/>
    <w:rsid w:val="00CA1880"/>
    <w:rPr>
      <w:rFonts w:eastAsiaTheme="minorHAnsi"/>
    </w:rPr>
  </w:style>
  <w:style w:type="paragraph" w:customStyle="1" w:styleId="9EC7599A8BA942E8B4EC8747CC0D339F1">
    <w:name w:val="9EC7599A8BA942E8B4EC8747CC0D339F1"/>
    <w:rsid w:val="00CA1880"/>
    <w:rPr>
      <w:rFonts w:eastAsiaTheme="minorHAnsi"/>
    </w:rPr>
  </w:style>
  <w:style w:type="paragraph" w:customStyle="1" w:styleId="C765E4D1CA194A08BB571F7D1CF70DDA1">
    <w:name w:val="C765E4D1CA194A08BB571F7D1CF70DDA1"/>
    <w:rsid w:val="00CA1880"/>
    <w:rPr>
      <w:rFonts w:eastAsiaTheme="minorHAnsi"/>
    </w:rPr>
  </w:style>
  <w:style w:type="paragraph" w:customStyle="1" w:styleId="7A82D56E080F423297FFC97758AD1ECD1">
    <w:name w:val="7A82D56E080F423297FFC97758AD1ECD1"/>
    <w:rsid w:val="00CA1880"/>
    <w:rPr>
      <w:rFonts w:eastAsiaTheme="minorHAnsi"/>
    </w:rPr>
  </w:style>
  <w:style w:type="paragraph" w:customStyle="1" w:styleId="56C93079EC3C47D0AC2C6ED74600D5471">
    <w:name w:val="56C93079EC3C47D0AC2C6ED74600D5471"/>
    <w:rsid w:val="00CA1880"/>
    <w:rPr>
      <w:rFonts w:eastAsiaTheme="minorHAnsi"/>
    </w:rPr>
  </w:style>
  <w:style w:type="paragraph" w:customStyle="1" w:styleId="F6AFE7F12C364706A6F892A0FDA18B691">
    <w:name w:val="F6AFE7F12C364706A6F892A0FDA18B691"/>
    <w:rsid w:val="00CA1880"/>
    <w:rPr>
      <w:rFonts w:eastAsiaTheme="minorHAnsi"/>
    </w:rPr>
  </w:style>
  <w:style w:type="paragraph" w:customStyle="1" w:styleId="FCE173251D224D9EA47843DFE3400F2F1">
    <w:name w:val="FCE173251D224D9EA47843DFE3400F2F1"/>
    <w:rsid w:val="00CA1880"/>
    <w:rPr>
      <w:rFonts w:eastAsiaTheme="minorHAnsi"/>
    </w:rPr>
  </w:style>
  <w:style w:type="paragraph" w:customStyle="1" w:styleId="DF8B7A67FC244E52814F8CC984A1DF351">
    <w:name w:val="DF8B7A67FC244E52814F8CC984A1DF351"/>
    <w:rsid w:val="00CA1880"/>
    <w:rPr>
      <w:rFonts w:eastAsiaTheme="minorHAnsi"/>
    </w:rPr>
  </w:style>
  <w:style w:type="paragraph" w:customStyle="1" w:styleId="2D7AAA62BD7143DEB1D62E24B6733C641">
    <w:name w:val="2D7AAA62BD7143DEB1D62E24B6733C641"/>
    <w:rsid w:val="00CA1880"/>
    <w:rPr>
      <w:rFonts w:eastAsiaTheme="minorHAnsi"/>
    </w:rPr>
  </w:style>
  <w:style w:type="paragraph" w:customStyle="1" w:styleId="C501E8F740B64E07A418975C052CEB8E1">
    <w:name w:val="C501E8F740B64E07A418975C052CEB8E1"/>
    <w:rsid w:val="00CA1880"/>
    <w:rPr>
      <w:rFonts w:eastAsiaTheme="minorHAnsi"/>
    </w:rPr>
  </w:style>
  <w:style w:type="paragraph" w:customStyle="1" w:styleId="BB940490C4F4403C95565A18F5B67D831">
    <w:name w:val="BB940490C4F4403C95565A18F5B67D831"/>
    <w:rsid w:val="00CA1880"/>
    <w:rPr>
      <w:rFonts w:eastAsiaTheme="minorHAnsi"/>
    </w:rPr>
  </w:style>
  <w:style w:type="paragraph" w:customStyle="1" w:styleId="B7716536341147108659A0F02118026F1">
    <w:name w:val="B7716536341147108659A0F02118026F1"/>
    <w:rsid w:val="00CA1880"/>
    <w:rPr>
      <w:rFonts w:eastAsiaTheme="minorHAnsi"/>
    </w:rPr>
  </w:style>
  <w:style w:type="paragraph" w:customStyle="1" w:styleId="FE05091E945E45EDB34D9E790892664A1">
    <w:name w:val="FE05091E945E45EDB34D9E790892664A1"/>
    <w:rsid w:val="00CA1880"/>
    <w:rPr>
      <w:rFonts w:eastAsiaTheme="minorHAnsi"/>
    </w:rPr>
  </w:style>
  <w:style w:type="paragraph" w:customStyle="1" w:styleId="1C17BE6789C045208E25DFBCCD06DC8F1">
    <w:name w:val="1C17BE6789C045208E25DFBCCD06DC8F1"/>
    <w:rsid w:val="00CA1880"/>
    <w:rPr>
      <w:rFonts w:eastAsiaTheme="minorHAnsi"/>
    </w:rPr>
  </w:style>
  <w:style w:type="paragraph" w:customStyle="1" w:styleId="E40E4AF7053342188F268540B5D102E91">
    <w:name w:val="E40E4AF7053342188F268540B5D102E91"/>
    <w:rsid w:val="00CA1880"/>
    <w:rPr>
      <w:rFonts w:eastAsiaTheme="minorHAnsi"/>
    </w:rPr>
  </w:style>
  <w:style w:type="paragraph" w:customStyle="1" w:styleId="7322DF4F26DB4C7DAB093D632D0DCD0A1">
    <w:name w:val="7322DF4F26DB4C7DAB093D632D0DCD0A1"/>
    <w:rsid w:val="00CA1880"/>
    <w:rPr>
      <w:rFonts w:eastAsiaTheme="minorHAnsi"/>
    </w:rPr>
  </w:style>
  <w:style w:type="paragraph" w:customStyle="1" w:styleId="68AD5413E6344CA0929D131D038FB8721">
    <w:name w:val="68AD5413E6344CA0929D131D038FB8721"/>
    <w:rsid w:val="00CA1880"/>
    <w:rPr>
      <w:rFonts w:eastAsiaTheme="minorHAnsi"/>
    </w:rPr>
  </w:style>
  <w:style w:type="paragraph" w:customStyle="1" w:styleId="1D3E8FE96E6841E7AAB63055899A8B241">
    <w:name w:val="1D3E8FE96E6841E7AAB63055899A8B241"/>
    <w:rsid w:val="00CA1880"/>
    <w:rPr>
      <w:rFonts w:eastAsiaTheme="minorHAnsi"/>
    </w:rPr>
  </w:style>
  <w:style w:type="paragraph" w:customStyle="1" w:styleId="3C82FC74C6EF478A8A2E222BFE2063F31">
    <w:name w:val="3C82FC74C6EF478A8A2E222BFE2063F31"/>
    <w:rsid w:val="00CA1880"/>
    <w:rPr>
      <w:rFonts w:eastAsiaTheme="minorHAnsi"/>
    </w:rPr>
  </w:style>
  <w:style w:type="paragraph" w:customStyle="1" w:styleId="944134D4E700402ABA08893CB81B86241">
    <w:name w:val="944134D4E700402ABA08893CB81B86241"/>
    <w:rsid w:val="00CA1880"/>
    <w:rPr>
      <w:rFonts w:eastAsiaTheme="minorHAnsi"/>
    </w:rPr>
  </w:style>
  <w:style w:type="paragraph" w:customStyle="1" w:styleId="72E4B97642D648549F033A2C4DEF764B1">
    <w:name w:val="72E4B97642D648549F033A2C4DEF764B1"/>
    <w:rsid w:val="00CA1880"/>
    <w:rPr>
      <w:rFonts w:eastAsiaTheme="minorHAnsi"/>
    </w:rPr>
  </w:style>
  <w:style w:type="paragraph" w:customStyle="1" w:styleId="FD13B5F9D1D44284961F0278916606661">
    <w:name w:val="FD13B5F9D1D44284961F0278916606661"/>
    <w:rsid w:val="00CA1880"/>
    <w:rPr>
      <w:rFonts w:eastAsiaTheme="minorHAnsi"/>
    </w:rPr>
  </w:style>
  <w:style w:type="paragraph" w:customStyle="1" w:styleId="B6152EC68DEE42C6B57E9EB6E2C519C41">
    <w:name w:val="B6152EC68DEE42C6B57E9EB6E2C519C41"/>
    <w:rsid w:val="00CA1880"/>
    <w:rPr>
      <w:rFonts w:eastAsiaTheme="minorHAnsi"/>
    </w:rPr>
  </w:style>
  <w:style w:type="paragraph" w:customStyle="1" w:styleId="1AA00839DB6845FCBFB515EF7E2BF74C1">
    <w:name w:val="1AA00839DB6845FCBFB515EF7E2BF74C1"/>
    <w:rsid w:val="00CA1880"/>
    <w:rPr>
      <w:rFonts w:eastAsiaTheme="minorHAnsi"/>
    </w:rPr>
  </w:style>
  <w:style w:type="paragraph" w:customStyle="1" w:styleId="6E4DC51F37B345C783A56E8226A006BB1">
    <w:name w:val="6E4DC51F37B345C783A56E8226A006BB1"/>
    <w:rsid w:val="00CA1880"/>
    <w:rPr>
      <w:rFonts w:eastAsiaTheme="minorHAnsi"/>
    </w:rPr>
  </w:style>
  <w:style w:type="paragraph" w:customStyle="1" w:styleId="BC5DE715C6D74F2689540F36CA3637FF1">
    <w:name w:val="BC5DE715C6D74F2689540F36CA3637FF1"/>
    <w:rsid w:val="00CA1880"/>
    <w:rPr>
      <w:rFonts w:eastAsiaTheme="minorHAnsi"/>
    </w:rPr>
  </w:style>
  <w:style w:type="paragraph" w:customStyle="1" w:styleId="8BED09874EDC40A1BAC7389934A8916B1">
    <w:name w:val="8BED09874EDC40A1BAC7389934A8916B1"/>
    <w:rsid w:val="00CA1880"/>
    <w:rPr>
      <w:rFonts w:eastAsiaTheme="minorHAnsi"/>
    </w:rPr>
  </w:style>
  <w:style w:type="paragraph" w:customStyle="1" w:styleId="25C5F7B3BA884D058FAA8AD7E981C4D31">
    <w:name w:val="25C5F7B3BA884D058FAA8AD7E981C4D31"/>
    <w:rsid w:val="00CA1880"/>
    <w:rPr>
      <w:rFonts w:eastAsiaTheme="minorHAnsi"/>
    </w:rPr>
  </w:style>
  <w:style w:type="paragraph" w:customStyle="1" w:styleId="789B057763724BE88835C51A23F3673D1">
    <w:name w:val="789B057763724BE88835C51A23F3673D1"/>
    <w:rsid w:val="00CA1880"/>
    <w:rPr>
      <w:rFonts w:eastAsiaTheme="minorHAnsi"/>
    </w:rPr>
  </w:style>
  <w:style w:type="paragraph" w:customStyle="1" w:styleId="4F691F2786E7434DB9618B142D456F6C1">
    <w:name w:val="4F691F2786E7434DB9618B142D456F6C1"/>
    <w:rsid w:val="00CA1880"/>
    <w:rPr>
      <w:rFonts w:eastAsiaTheme="minorHAnsi"/>
    </w:rPr>
  </w:style>
  <w:style w:type="paragraph" w:customStyle="1" w:styleId="BFE4B690EE2041DFB95965650F872FC71">
    <w:name w:val="BFE4B690EE2041DFB95965650F872FC71"/>
    <w:rsid w:val="00CA1880"/>
    <w:rPr>
      <w:rFonts w:eastAsiaTheme="minorHAnsi"/>
    </w:rPr>
  </w:style>
  <w:style w:type="paragraph" w:customStyle="1" w:styleId="A1A5C2DDFD42454BBEF9E653DCFD61761">
    <w:name w:val="A1A5C2DDFD42454BBEF9E653DCFD61761"/>
    <w:rsid w:val="00CA1880"/>
    <w:rPr>
      <w:rFonts w:eastAsiaTheme="minorHAnsi"/>
    </w:rPr>
  </w:style>
  <w:style w:type="paragraph" w:customStyle="1" w:styleId="67BDFBC94F934E9095FB910252C27D8C">
    <w:name w:val="67BDFBC94F934E9095FB910252C27D8C"/>
    <w:rsid w:val="00CA1880"/>
    <w:rPr>
      <w:rFonts w:eastAsiaTheme="minorHAnsi"/>
    </w:rPr>
  </w:style>
  <w:style w:type="paragraph" w:customStyle="1" w:styleId="6E4FF33AB2A14A6C8C907B5AD5B07EA6">
    <w:name w:val="6E4FF33AB2A14A6C8C907B5AD5B07EA6"/>
    <w:rsid w:val="00CA1880"/>
    <w:rPr>
      <w:rFonts w:eastAsiaTheme="minorHAnsi"/>
    </w:rPr>
  </w:style>
  <w:style w:type="paragraph" w:customStyle="1" w:styleId="A8847235398D4E58B44DD8F676A705DA">
    <w:name w:val="A8847235398D4E58B44DD8F676A705DA"/>
    <w:rsid w:val="00CA1880"/>
    <w:rPr>
      <w:rFonts w:eastAsiaTheme="minorHAnsi"/>
    </w:rPr>
  </w:style>
  <w:style w:type="paragraph" w:customStyle="1" w:styleId="70869BFCE94B4A4DBED99A65021DD421">
    <w:name w:val="70869BFCE94B4A4DBED99A65021DD421"/>
    <w:rsid w:val="00CA1880"/>
    <w:rPr>
      <w:rFonts w:eastAsiaTheme="minorHAnsi"/>
    </w:rPr>
  </w:style>
  <w:style w:type="paragraph" w:customStyle="1" w:styleId="D3813DD0B27B49F58923176D9AA4E399">
    <w:name w:val="D3813DD0B27B49F58923176D9AA4E399"/>
    <w:rsid w:val="00CA1880"/>
    <w:rPr>
      <w:rFonts w:eastAsiaTheme="minorHAnsi"/>
    </w:rPr>
  </w:style>
  <w:style w:type="paragraph" w:customStyle="1" w:styleId="49B1A00536694820AAE86FD1589DC423">
    <w:name w:val="49B1A00536694820AAE86FD1589DC423"/>
    <w:rsid w:val="00CA188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880"/>
    <w:rPr>
      <w:color w:val="808080"/>
    </w:rPr>
  </w:style>
  <w:style w:type="paragraph" w:customStyle="1" w:styleId="A2304FBBF6E74AD69A64EC0140BAC5F8">
    <w:name w:val="A2304FBBF6E74AD69A64EC0140BAC5F8"/>
    <w:rsid w:val="003F3BB1"/>
  </w:style>
  <w:style w:type="paragraph" w:customStyle="1" w:styleId="CDC6FD010327472C89FA02F6CE12EB69">
    <w:name w:val="CDC6FD010327472C89FA02F6CE12EB69"/>
    <w:rsid w:val="003F3BB1"/>
  </w:style>
  <w:style w:type="paragraph" w:customStyle="1" w:styleId="DE8A7D7798474647AF161E67A36D7838">
    <w:name w:val="DE8A7D7798474647AF161E67A36D7838"/>
    <w:rsid w:val="003F3BB1"/>
  </w:style>
  <w:style w:type="paragraph" w:customStyle="1" w:styleId="C4A39F285A4C4ACEB30D2927D1293A5A">
    <w:name w:val="C4A39F285A4C4ACEB30D2927D1293A5A"/>
    <w:rsid w:val="003F3BB1"/>
  </w:style>
  <w:style w:type="paragraph" w:customStyle="1" w:styleId="36F95301B65A4A0385EA467B24E0C09B">
    <w:name w:val="36F95301B65A4A0385EA467B24E0C09B"/>
    <w:rsid w:val="003F3BB1"/>
  </w:style>
  <w:style w:type="paragraph" w:customStyle="1" w:styleId="00E98E2DCC7D4597ABC97D8B0AC512CA">
    <w:name w:val="00E98E2DCC7D4597ABC97D8B0AC512CA"/>
    <w:rsid w:val="003F3BB1"/>
  </w:style>
  <w:style w:type="paragraph" w:customStyle="1" w:styleId="22208FD012BA4A8FB05F2C1F82578270">
    <w:name w:val="22208FD012BA4A8FB05F2C1F82578270"/>
    <w:rsid w:val="003F3BB1"/>
  </w:style>
  <w:style w:type="paragraph" w:customStyle="1" w:styleId="3FEE0CE8A96C42DA8CCA99BB7B0C3705">
    <w:name w:val="3FEE0CE8A96C42DA8CCA99BB7B0C3705"/>
    <w:rsid w:val="003F3BB1"/>
  </w:style>
  <w:style w:type="paragraph" w:customStyle="1" w:styleId="E9848060EFB9428DBB993C75D1A081E9">
    <w:name w:val="E9848060EFB9428DBB993C75D1A081E9"/>
    <w:rsid w:val="003F3BB1"/>
  </w:style>
  <w:style w:type="paragraph" w:customStyle="1" w:styleId="9D1383BF14D04B998437D57D120FB843">
    <w:name w:val="9D1383BF14D04B998437D57D120FB843"/>
    <w:rsid w:val="003F3BB1"/>
  </w:style>
  <w:style w:type="paragraph" w:customStyle="1" w:styleId="F40D8D994107410D8E6C88D893228526">
    <w:name w:val="F40D8D994107410D8E6C88D893228526"/>
    <w:rsid w:val="003F3BB1"/>
  </w:style>
  <w:style w:type="paragraph" w:customStyle="1" w:styleId="AAA9A012F42A40A0B18FAFDD6FCDA58F">
    <w:name w:val="AAA9A012F42A40A0B18FAFDD6FCDA58F"/>
    <w:rsid w:val="003F3BB1"/>
  </w:style>
  <w:style w:type="paragraph" w:customStyle="1" w:styleId="5CC007A71E694BFDA2CCCAF11F276503">
    <w:name w:val="5CC007A71E694BFDA2CCCAF11F276503"/>
    <w:rsid w:val="003F3BB1"/>
  </w:style>
  <w:style w:type="paragraph" w:customStyle="1" w:styleId="CC168118D8EC48EE9B4913286C8C4479">
    <w:name w:val="CC168118D8EC48EE9B4913286C8C4479"/>
    <w:rsid w:val="003F3BB1"/>
  </w:style>
  <w:style w:type="paragraph" w:customStyle="1" w:styleId="E5C8C24DCFDD41928562431394FEC606">
    <w:name w:val="E5C8C24DCFDD41928562431394FEC606"/>
    <w:rsid w:val="003F3BB1"/>
  </w:style>
  <w:style w:type="paragraph" w:customStyle="1" w:styleId="60B85C5F698C4338BD0D250C3F05BA76">
    <w:name w:val="60B85C5F698C4338BD0D250C3F05BA76"/>
    <w:rsid w:val="003F3BB1"/>
  </w:style>
  <w:style w:type="paragraph" w:customStyle="1" w:styleId="A64CA2B30F8741C1AAD5AEBFF2EA939F">
    <w:name w:val="A64CA2B30F8741C1AAD5AEBFF2EA939F"/>
    <w:rsid w:val="003F3BB1"/>
  </w:style>
  <w:style w:type="paragraph" w:customStyle="1" w:styleId="FF2B51ABA19249878ADD9E4FDF9936BF">
    <w:name w:val="FF2B51ABA19249878ADD9E4FDF9936BF"/>
    <w:rsid w:val="003F3BB1"/>
  </w:style>
  <w:style w:type="paragraph" w:customStyle="1" w:styleId="2C138B9D3D914DB0A586C7E89A646975">
    <w:name w:val="2C138B9D3D914DB0A586C7E89A646975"/>
    <w:rsid w:val="003F3BB1"/>
  </w:style>
  <w:style w:type="paragraph" w:customStyle="1" w:styleId="D86BFC62076347C39A301FCBF860BE9A">
    <w:name w:val="D86BFC62076347C39A301FCBF860BE9A"/>
    <w:rsid w:val="003F3BB1"/>
  </w:style>
  <w:style w:type="paragraph" w:customStyle="1" w:styleId="99AA6277D7C3424F8351C2687A80EDC2">
    <w:name w:val="99AA6277D7C3424F8351C2687A80EDC2"/>
    <w:rsid w:val="003F3BB1"/>
  </w:style>
  <w:style w:type="paragraph" w:customStyle="1" w:styleId="F22A8A654FFD4B06A1216DC64BD868BF">
    <w:name w:val="F22A8A654FFD4B06A1216DC64BD868BF"/>
    <w:rsid w:val="003F3BB1"/>
  </w:style>
  <w:style w:type="paragraph" w:customStyle="1" w:styleId="3925A85189104BAB91D1AB42D1B98FCB">
    <w:name w:val="3925A85189104BAB91D1AB42D1B98FCB"/>
    <w:rsid w:val="003F3BB1"/>
  </w:style>
  <w:style w:type="paragraph" w:customStyle="1" w:styleId="C5062D88214C41259D814CD08CF13ABE">
    <w:name w:val="C5062D88214C41259D814CD08CF13ABE"/>
    <w:rsid w:val="003F3BB1"/>
  </w:style>
  <w:style w:type="paragraph" w:customStyle="1" w:styleId="9339F3B3BA00449CB427AB7CEBED6F2A">
    <w:name w:val="9339F3B3BA00449CB427AB7CEBED6F2A"/>
    <w:rsid w:val="003F3BB1"/>
  </w:style>
  <w:style w:type="paragraph" w:customStyle="1" w:styleId="C62A9BC149F14B52912F1D1CC2A46280">
    <w:name w:val="C62A9BC149F14B52912F1D1CC2A46280"/>
    <w:rsid w:val="003F3BB1"/>
  </w:style>
  <w:style w:type="paragraph" w:customStyle="1" w:styleId="CFF49E2A5E9942B5A4A5E5653EE6478C">
    <w:name w:val="CFF49E2A5E9942B5A4A5E5653EE6478C"/>
    <w:rsid w:val="003F3BB1"/>
  </w:style>
  <w:style w:type="paragraph" w:customStyle="1" w:styleId="EAA0ACC35C1C4E4BA7BEBD265C8A0A5D">
    <w:name w:val="EAA0ACC35C1C4E4BA7BEBD265C8A0A5D"/>
    <w:rsid w:val="003F3BB1"/>
  </w:style>
  <w:style w:type="paragraph" w:customStyle="1" w:styleId="8BC7B677C1C84343B1D9594BE7710173">
    <w:name w:val="8BC7B677C1C84343B1D9594BE7710173"/>
    <w:rsid w:val="003F3BB1"/>
  </w:style>
  <w:style w:type="paragraph" w:customStyle="1" w:styleId="C40DD17A0B864C0AA281F423C74EB89F">
    <w:name w:val="C40DD17A0B864C0AA281F423C74EB89F"/>
    <w:rsid w:val="003F3BB1"/>
  </w:style>
  <w:style w:type="paragraph" w:customStyle="1" w:styleId="B25377028F244CCB8F210042D9C3A8A6">
    <w:name w:val="B25377028F244CCB8F210042D9C3A8A6"/>
    <w:rsid w:val="003F3BB1"/>
  </w:style>
  <w:style w:type="paragraph" w:customStyle="1" w:styleId="F8F3DBC12C2B41E68CE87B06C4878CA5">
    <w:name w:val="F8F3DBC12C2B41E68CE87B06C4878CA5"/>
    <w:rsid w:val="003F3BB1"/>
  </w:style>
  <w:style w:type="paragraph" w:customStyle="1" w:styleId="8D3F7433EE6542B8850B4B53865C1BA3">
    <w:name w:val="8D3F7433EE6542B8850B4B53865C1BA3"/>
    <w:rsid w:val="003F3BB1"/>
  </w:style>
  <w:style w:type="paragraph" w:customStyle="1" w:styleId="BC2DCB9CDE7E4BCC9C29A7C4D3B6729D">
    <w:name w:val="BC2DCB9CDE7E4BCC9C29A7C4D3B6729D"/>
    <w:rsid w:val="003F3BB1"/>
  </w:style>
  <w:style w:type="paragraph" w:customStyle="1" w:styleId="6718E6BC82EE4465981EB641867DDDA1">
    <w:name w:val="6718E6BC82EE4465981EB641867DDDA1"/>
    <w:rsid w:val="003F3BB1"/>
  </w:style>
  <w:style w:type="paragraph" w:customStyle="1" w:styleId="B0FAC3A868B843D28FFDE4C3BC309651">
    <w:name w:val="B0FAC3A868B843D28FFDE4C3BC309651"/>
    <w:rsid w:val="003F3BB1"/>
  </w:style>
  <w:style w:type="paragraph" w:customStyle="1" w:styleId="E4C002ED98CE49808A7773C7A19E3104">
    <w:name w:val="E4C002ED98CE49808A7773C7A19E3104"/>
    <w:rsid w:val="003F3BB1"/>
  </w:style>
  <w:style w:type="paragraph" w:customStyle="1" w:styleId="C5188B5FBD734A2197200E9F70E10805">
    <w:name w:val="C5188B5FBD734A2197200E9F70E10805"/>
    <w:rsid w:val="003F3BB1"/>
  </w:style>
  <w:style w:type="paragraph" w:customStyle="1" w:styleId="CD6341D521F94531ADB913021ABF295A">
    <w:name w:val="CD6341D521F94531ADB913021ABF295A"/>
    <w:rsid w:val="003F3BB1"/>
  </w:style>
  <w:style w:type="paragraph" w:customStyle="1" w:styleId="A8F7E48D028A4009B19A387D7A7C0F72">
    <w:name w:val="A8F7E48D028A4009B19A387D7A7C0F72"/>
    <w:rsid w:val="003F3BB1"/>
  </w:style>
  <w:style w:type="paragraph" w:customStyle="1" w:styleId="013FDD51CE304E03AE1A705A635F6EDC">
    <w:name w:val="013FDD51CE304E03AE1A705A635F6EDC"/>
    <w:rsid w:val="003F3BB1"/>
  </w:style>
  <w:style w:type="paragraph" w:customStyle="1" w:styleId="8BA943F74A874F518574810F22EFAA43">
    <w:name w:val="8BA943F74A874F518574810F22EFAA43"/>
    <w:rsid w:val="003F3BB1"/>
  </w:style>
  <w:style w:type="paragraph" w:customStyle="1" w:styleId="4A0A13753AEB4254AE65891D7AC3B74B">
    <w:name w:val="4A0A13753AEB4254AE65891D7AC3B74B"/>
    <w:rsid w:val="003F3BB1"/>
  </w:style>
  <w:style w:type="paragraph" w:customStyle="1" w:styleId="DB5392C8F6F243F0ABDCAC80CEEA2F1A">
    <w:name w:val="DB5392C8F6F243F0ABDCAC80CEEA2F1A"/>
    <w:rsid w:val="003F3BB1"/>
  </w:style>
  <w:style w:type="paragraph" w:customStyle="1" w:styleId="54A09513382446EFAC289E1750E5EAC7">
    <w:name w:val="54A09513382446EFAC289E1750E5EAC7"/>
    <w:rsid w:val="003F3BB1"/>
  </w:style>
  <w:style w:type="paragraph" w:customStyle="1" w:styleId="27D1BECAF3514283927D26D2DC731033">
    <w:name w:val="27D1BECAF3514283927D26D2DC731033"/>
    <w:rsid w:val="003F3BB1"/>
  </w:style>
  <w:style w:type="paragraph" w:customStyle="1" w:styleId="08D43DFD73924331A504253258C44C64">
    <w:name w:val="08D43DFD73924331A504253258C44C64"/>
    <w:rsid w:val="003F3BB1"/>
  </w:style>
  <w:style w:type="paragraph" w:customStyle="1" w:styleId="3B946265657142F89BE6FBECC2A32D7C">
    <w:name w:val="3B946265657142F89BE6FBECC2A32D7C"/>
    <w:rsid w:val="003F3BB1"/>
  </w:style>
  <w:style w:type="paragraph" w:customStyle="1" w:styleId="9246D751E62F4A62802F3F857E451A81">
    <w:name w:val="9246D751E62F4A62802F3F857E451A81"/>
    <w:rsid w:val="003F3BB1"/>
  </w:style>
  <w:style w:type="paragraph" w:customStyle="1" w:styleId="5CEB110EF03C4CA38874E1AAFCCA6E80">
    <w:name w:val="5CEB110EF03C4CA38874E1AAFCCA6E80"/>
    <w:rsid w:val="003F3BB1"/>
  </w:style>
  <w:style w:type="paragraph" w:customStyle="1" w:styleId="4749EAED031C4A3B8541E16277E5A118">
    <w:name w:val="4749EAED031C4A3B8541E16277E5A118"/>
    <w:rsid w:val="003F3BB1"/>
  </w:style>
  <w:style w:type="paragraph" w:customStyle="1" w:styleId="25AB4A563B754B8094263BA4A8903212">
    <w:name w:val="25AB4A563B754B8094263BA4A8903212"/>
    <w:rsid w:val="003F3BB1"/>
  </w:style>
  <w:style w:type="paragraph" w:customStyle="1" w:styleId="FCE173251D224D9EA47843DFE3400F2F">
    <w:name w:val="FCE173251D224D9EA47843DFE3400F2F"/>
    <w:rsid w:val="003F3BB1"/>
  </w:style>
  <w:style w:type="paragraph" w:customStyle="1" w:styleId="DF8B7A67FC244E52814F8CC984A1DF35">
    <w:name w:val="DF8B7A67FC244E52814F8CC984A1DF35"/>
    <w:rsid w:val="003F3BB1"/>
  </w:style>
  <w:style w:type="paragraph" w:customStyle="1" w:styleId="2D7AAA62BD7143DEB1D62E24B6733C64">
    <w:name w:val="2D7AAA62BD7143DEB1D62E24B6733C64"/>
    <w:rsid w:val="003F3BB1"/>
  </w:style>
  <w:style w:type="paragraph" w:customStyle="1" w:styleId="C501E8F740B64E07A418975C052CEB8E">
    <w:name w:val="C501E8F740B64E07A418975C052CEB8E"/>
    <w:rsid w:val="003F3BB1"/>
  </w:style>
  <w:style w:type="paragraph" w:customStyle="1" w:styleId="BB940490C4F4403C95565A18F5B67D83">
    <w:name w:val="BB940490C4F4403C95565A18F5B67D83"/>
    <w:rsid w:val="003F3BB1"/>
  </w:style>
  <w:style w:type="paragraph" w:customStyle="1" w:styleId="B7716536341147108659A0F02118026F">
    <w:name w:val="B7716536341147108659A0F02118026F"/>
    <w:rsid w:val="003F3BB1"/>
  </w:style>
  <w:style w:type="paragraph" w:customStyle="1" w:styleId="FE05091E945E45EDB34D9E790892664A">
    <w:name w:val="FE05091E945E45EDB34D9E790892664A"/>
    <w:rsid w:val="003F3BB1"/>
  </w:style>
  <w:style w:type="paragraph" w:customStyle="1" w:styleId="1C17BE6789C045208E25DFBCCD06DC8F">
    <w:name w:val="1C17BE6789C045208E25DFBCCD06DC8F"/>
    <w:rsid w:val="003F3BB1"/>
  </w:style>
  <w:style w:type="paragraph" w:customStyle="1" w:styleId="E40E4AF7053342188F268540B5D102E9">
    <w:name w:val="E40E4AF7053342188F268540B5D102E9"/>
    <w:rsid w:val="003F3BB1"/>
  </w:style>
  <w:style w:type="paragraph" w:customStyle="1" w:styleId="7322DF4F26DB4C7DAB093D632D0DCD0A">
    <w:name w:val="7322DF4F26DB4C7DAB093D632D0DCD0A"/>
    <w:rsid w:val="003F3BB1"/>
  </w:style>
  <w:style w:type="paragraph" w:customStyle="1" w:styleId="68AD5413E6344CA0929D131D038FB872">
    <w:name w:val="68AD5413E6344CA0929D131D038FB872"/>
    <w:rsid w:val="003F3BB1"/>
  </w:style>
  <w:style w:type="paragraph" w:customStyle="1" w:styleId="1D3E8FE96E6841E7AAB63055899A8B24">
    <w:name w:val="1D3E8FE96E6841E7AAB63055899A8B24"/>
    <w:rsid w:val="003F3BB1"/>
  </w:style>
  <w:style w:type="paragraph" w:customStyle="1" w:styleId="3C82FC74C6EF478A8A2E222BFE2063F3">
    <w:name w:val="3C82FC74C6EF478A8A2E222BFE2063F3"/>
    <w:rsid w:val="003F3BB1"/>
  </w:style>
  <w:style w:type="paragraph" w:customStyle="1" w:styleId="944134D4E700402ABA08893CB81B8624">
    <w:name w:val="944134D4E700402ABA08893CB81B8624"/>
    <w:rsid w:val="003F3BB1"/>
  </w:style>
  <w:style w:type="paragraph" w:customStyle="1" w:styleId="72E4B97642D648549F033A2C4DEF764B">
    <w:name w:val="72E4B97642D648549F033A2C4DEF764B"/>
    <w:rsid w:val="003F3BB1"/>
  </w:style>
  <w:style w:type="paragraph" w:customStyle="1" w:styleId="FD13B5F9D1D44284961F027891660666">
    <w:name w:val="FD13B5F9D1D44284961F027891660666"/>
    <w:rsid w:val="003F3BB1"/>
  </w:style>
  <w:style w:type="paragraph" w:customStyle="1" w:styleId="B6152EC68DEE42C6B57E9EB6E2C519C4">
    <w:name w:val="B6152EC68DEE42C6B57E9EB6E2C519C4"/>
    <w:rsid w:val="003F3BB1"/>
  </w:style>
  <w:style w:type="paragraph" w:customStyle="1" w:styleId="1AA00839DB6845FCBFB515EF7E2BF74C">
    <w:name w:val="1AA00839DB6845FCBFB515EF7E2BF74C"/>
    <w:rsid w:val="003F3BB1"/>
  </w:style>
  <w:style w:type="paragraph" w:customStyle="1" w:styleId="6E4DC51F37B345C783A56E8226A006BB">
    <w:name w:val="6E4DC51F37B345C783A56E8226A006BB"/>
    <w:rsid w:val="003F3BB1"/>
  </w:style>
  <w:style w:type="paragraph" w:customStyle="1" w:styleId="BC5DE715C6D74F2689540F36CA3637FF">
    <w:name w:val="BC5DE715C6D74F2689540F36CA3637FF"/>
    <w:rsid w:val="003F3BB1"/>
  </w:style>
  <w:style w:type="paragraph" w:customStyle="1" w:styleId="8BED09874EDC40A1BAC7389934A8916B">
    <w:name w:val="8BED09874EDC40A1BAC7389934A8916B"/>
    <w:rsid w:val="003F3BB1"/>
  </w:style>
  <w:style w:type="paragraph" w:customStyle="1" w:styleId="25C5F7B3BA884D058FAA8AD7E981C4D3">
    <w:name w:val="25C5F7B3BA884D058FAA8AD7E981C4D3"/>
    <w:rsid w:val="003F3BB1"/>
  </w:style>
  <w:style w:type="paragraph" w:customStyle="1" w:styleId="789B057763724BE88835C51A23F3673D">
    <w:name w:val="789B057763724BE88835C51A23F3673D"/>
    <w:rsid w:val="003F3BB1"/>
  </w:style>
  <w:style w:type="paragraph" w:customStyle="1" w:styleId="4F691F2786E7434DB9618B142D456F6C">
    <w:name w:val="4F691F2786E7434DB9618B142D456F6C"/>
    <w:rsid w:val="003F3BB1"/>
  </w:style>
  <w:style w:type="paragraph" w:customStyle="1" w:styleId="BFE4B690EE2041DFB95965650F872FC7">
    <w:name w:val="BFE4B690EE2041DFB95965650F872FC7"/>
    <w:rsid w:val="003F3BB1"/>
  </w:style>
  <w:style w:type="paragraph" w:customStyle="1" w:styleId="A1A5C2DDFD42454BBEF9E653DCFD6176">
    <w:name w:val="A1A5C2DDFD42454BBEF9E653DCFD6176"/>
    <w:rsid w:val="003F3BB1"/>
  </w:style>
  <w:style w:type="paragraph" w:customStyle="1" w:styleId="652A68C6419E45958FBD4FAAC8806124">
    <w:name w:val="652A68C6419E45958FBD4FAAC8806124"/>
    <w:rsid w:val="003F3BB1"/>
  </w:style>
  <w:style w:type="paragraph" w:customStyle="1" w:styleId="5931F9F7615B4AE58A8A57F75EFA27E9">
    <w:name w:val="5931F9F7615B4AE58A8A57F75EFA27E9"/>
    <w:rsid w:val="003F3BB1"/>
  </w:style>
  <w:style w:type="paragraph" w:customStyle="1" w:styleId="178B22A04C7B4A359EB6B7F666F40A54">
    <w:name w:val="178B22A04C7B4A359EB6B7F666F40A54"/>
    <w:rsid w:val="003F3BB1"/>
  </w:style>
  <w:style w:type="paragraph" w:customStyle="1" w:styleId="8DA9D8620C9B43EAB6E7876B1CC3A818">
    <w:name w:val="8DA9D8620C9B43EAB6E7876B1CC3A818"/>
    <w:rsid w:val="003F3BB1"/>
  </w:style>
  <w:style w:type="paragraph" w:customStyle="1" w:styleId="7BCBA9598162407781430F0E274DADD1">
    <w:name w:val="7BCBA9598162407781430F0E274DADD1"/>
    <w:rsid w:val="003F3BB1"/>
  </w:style>
  <w:style w:type="paragraph" w:customStyle="1" w:styleId="F92CB751E173466EA845E86823C0F20D">
    <w:name w:val="F92CB751E173466EA845E86823C0F20D"/>
    <w:rsid w:val="003F3BB1"/>
  </w:style>
  <w:style w:type="paragraph" w:customStyle="1" w:styleId="E3B1A924EE364134A962339EEB94396C">
    <w:name w:val="E3B1A924EE364134A962339EEB94396C"/>
    <w:rsid w:val="003F3BB1"/>
  </w:style>
  <w:style w:type="paragraph" w:customStyle="1" w:styleId="4BCB23FBE31F4A8C9CB6F02F73DB21DE">
    <w:name w:val="4BCB23FBE31F4A8C9CB6F02F73DB21DE"/>
    <w:rsid w:val="003F3BB1"/>
  </w:style>
  <w:style w:type="paragraph" w:customStyle="1" w:styleId="55EE149B31244A179626DCE5F6ECE672">
    <w:name w:val="55EE149B31244A179626DCE5F6ECE672"/>
    <w:rsid w:val="003F3BB1"/>
  </w:style>
  <w:style w:type="paragraph" w:customStyle="1" w:styleId="DF39E5C269AF4262A93DCA0E87D14D98">
    <w:name w:val="DF39E5C269AF4262A93DCA0E87D14D98"/>
    <w:rsid w:val="003F3BB1"/>
  </w:style>
  <w:style w:type="paragraph" w:customStyle="1" w:styleId="B2DF84EA3385475D805379ECF1A46AE5">
    <w:name w:val="B2DF84EA3385475D805379ECF1A46AE5"/>
    <w:rsid w:val="003F3BB1"/>
  </w:style>
  <w:style w:type="paragraph" w:customStyle="1" w:styleId="9A787AA87C8241A590404583B7CF6017">
    <w:name w:val="9A787AA87C8241A590404583B7CF6017"/>
    <w:rsid w:val="003F3BB1"/>
  </w:style>
  <w:style w:type="paragraph" w:customStyle="1" w:styleId="3776575F87C64128A2D4B729C4A7E95B">
    <w:name w:val="3776575F87C64128A2D4B729C4A7E95B"/>
    <w:rsid w:val="003F3BB1"/>
  </w:style>
  <w:style w:type="paragraph" w:customStyle="1" w:styleId="FDDA9D2669B845B7AB75FC53D7E25B26">
    <w:name w:val="FDDA9D2669B845B7AB75FC53D7E25B26"/>
    <w:rsid w:val="003F3BB1"/>
  </w:style>
  <w:style w:type="paragraph" w:customStyle="1" w:styleId="2ECAEDA25FF54C7396499D647711FD60">
    <w:name w:val="2ECAEDA25FF54C7396499D647711FD60"/>
    <w:rsid w:val="003F3BB1"/>
  </w:style>
  <w:style w:type="paragraph" w:customStyle="1" w:styleId="1285D3E5AC7D43DFB268D381F0A488B9">
    <w:name w:val="1285D3E5AC7D43DFB268D381F0A488B9"/>
    <w:rsid w:val="003F3BB1"/>
  </w:style>
  <w:style w:type="paragraph" w:customStyle="1" w:styleId="0039D8C8DF7843B9B8D455DDBAB02D01">
    <w:name w:val="0039D8C8DF7843B9B8D455DDBAB02D01"/>
    <w:rsid w:val="003F3BB1"/>
  </w:style>
  <w:style w:type="paragraph" w:customStyle="1" w:styleId="AF5102EE53BA409CB19B7BDBB5C4A229">
    <w:name w:val="AF5102EE53BA409CB19B7BDBB5C4A229"/>
    <w:rsid w:val="003F3BB1"/>
  </w:style>
  <w:style w:type="paragraph" w:customStyle="1" w:styleId="A8CEBC9B3EDA49D48BCD0EAD1584347C">
    <w:name w:val="A8CEBC9B3EDA49D48BCD0EAD1584347C"/>
    <w:rsid w:val="003F3BB1"/>
  </w:style>
  <w:style w:type="paragraph" w:customStyle="1" w:styleId="B0AE8E655D164DD79951C78DCCAE03D5">
    <w:name w:val="B0AE8E655D164DD79951C78DCCAE03D5"/>
    <w:rsid w:val="003F3BB1"/>
  </w:style>
  <w:style w:type="paragraph" w:customStyle="1" w:styleId="35F8F8068B0A443FA1719A444AD30DF0">
    <w:name w:val="35F8F8068B0A443FA1719A444AD30DF0"/>
    <w:rsid w:val="003F3BB1"/>
  </w:style>
  <w:style w:type="paragraph" w:customStyle="1" w:styleId="1069F84AA5AB404DA9B4010E53FC9A26">
    <w:name w:val="1069F84AA5AB404DA9B4010E53FC9A26"/>
    <w:rsid w:val="003F3BB1"/>
  </w:style>
  <w:style w:type="paragraph" w:customStyle="1" w:styleId="EEB9DC7A0CD6421D8DD587BFD0D1440D">
    <w:name w:val="EEB9DC7A0CD6421D8DD587BFD0D1440D"/>
    <w:rsid w:val="003F3BB1"/>
  </w:style>
  <w:style w:type="paragraph" w:customStyle="1" w:styleId="CAABBC347DD640B5852CD977F84B52CB">
    <w:name w:val="CAABBC347DD640B5852CD977F84B52CB"/>
    <w:rsid w:val="003F3BB1"/>
  </w:style>
  <w:style w:type="paragraph" w:customStyle="1" w:styleId="231833E271144577994129E999BB099D">
    <w:name w:val="231833E271144577994129E999BB099D"/>
    <w:rsid w:val="003F3BB1"/>
  </w:style>
  <w:style w:type="paragraph" w:customStyle="1" w:styleId="9EC7599A8BA942E8B4EC8747CC0D339F">
    <w:name w:val="9EC7599A8BA942E8B4EC8747CC0D339F"/>
    <w:rsid w:val="003F3BB1"/>
  </w:style>
  <w:style w:type="paragraph" w:customStyle="1" w:styleId="C765E4D1CA194A08BB571F7D1CF70DDA">
    <w:name w:val="C765E4D1CA194A08BB571F7D1CF70DDA"/>
    <w:rsid w:val="003F3BB1"/>
  </w:style>
  <w:style w:type="paragraph" w:customStyle="1" w:styleId="7A82D56E080F423297FFC97758AD1ECD">
    <w:name w:val="7A82D56E080F423297FFC97758AD1ECD"/>
    <w:rsid w:val="003F3BB1"/>
  </w:style>
  <w:style w:type="paragraph" w:customStyle="1" w:styleId="56C93079EC3C47D0AC2C6ED74600D547">
    <w:name w:val="56C93079EC3C47D0AC2C6ED74600D547"/>
    <w:rsid w:val="003F3BB1"/>
  </w:style>
  <w:style w:type="paragraph" w:customStyle="1" w:styleId="F6AFE7F12C364706A6F892A0FDA18B69">
    <w:name w:val="F6AFE7F12C364706A6F892A0FDA18B69"/>
    <w:rsid w:val="003F3BB1"/>
  </w:style>
  <w:style w:type="paragraph" w:customStyle="1" w:styleId="6EFC8D2BF63C4E38ACCF13F9767505C2">
    <w:name w:val="6EFC8D2BF63C4E38ACCF13F9767505C2"/>
    <w:rsid w:val="003F3BB1"/>
  </w:style>
  <w:style w:type="paragraph" w:customStyle="1" w:styleId="77A47A9D63794A9E8B73E26DD17DAFA6">
    <w:name w:val="77A47A9D63794A9E8B73E26DD17DAFA6"/>
    <w:rsid w:val="003F3BB1"/>
  </w:style>
  <w:style w:type="paragraph" w:customStyle="1" w:styleId="5E55F310E4784E85B400B9CC717D8BDE">
    <w:name w:val="5E55F310E4784E85B400B9CC717D8BDE"/>
    <w:rsid w:val="003F3BB1"/>
  </w:style>
  <w:style w:type="paragraph" w:customStyle="1" w:styleId="58E3130669604EBFB0369A43A2603BCA">
    <w:name w:val="58E3130669604EBFB0369A43A2603BCA"/>
    <w:rsid w:val="00CA1880"/>
  </w:style>
  <w:style w:type="paragraph" w:customStyle="1" w:styleId="70250BD39C004AAB8117AB8DDDBA2DCF">
    <w:name w:val="70250BD39C004AAB8117AB8DDDBA2DCF"/>
    <w:rsid w:val="00CA1880"/>
  </w:style>
  <w:style w:type="paragraph" w:customStyle="1" w:styleId="37C9BBF437CB421FBD6BBE1C46A1F820">
    <w:name w:val="37C9BBF437CB421FBD6BBE1C46A1F820"/>
    <w:rsid w:val="00CA1880"/>
  </w:style>
  <w:style w:type="paragraph" w:customStyle="1" w:styleId="4AB8F7B2149044A98C48D9FBB0CF21D0">
    <w:name w:val="4AB8F7B2149044A98C48D9FBB0CF21D0"/>
    <w:rsid w:val="00CA1880"/>
  </w:style>
  <w:style w:type="paragraph" w:customStyle="1" w:styleId="3054BED4E79F4E08A7C8C47F63BC3F26">
    <w:name w:val="3054BED4E79F4E08A7C8C47F63BC3F26"/>
    <w:rsid w:val="00CA1880"/>
  </w:style>
  <w:style w:type="paragraph" w:customStyle="1" w:styleId="DDAC2D94EB4149F0B77E93779E713C89">
    <w:name w:val="DDAC2D94EB4149F0B77E93779E713C89"/>
    <w:rsid w:val="00CA1880"/>
  </w:style>
  <w:style w:type="paragraph" w:customStyle="1" w:styleId="0E2D797D449B4B28855B9F6D9C523372">
    <w:name w:val="0E2D797D449B4B28855B9F6D9C523372"/>
    <w:rsid w:val="00CA1880"/>
  </w:style>
  <w:style w:type="paragraph" w:customStyle="1" w:styleId="86DB9C0A46914FDABA8D02EC1FB0AF27">
    <w:name w:val="86DB9C0A46914FDABA8D02EC1FB0AF27"/>
    <w:rsid w:val="00CA1880"/>
  </w:style>
  <w:style w:type="paragraph" w:customStyle="1" w:styleId="A73F1E62FA14491CB1A2FDE64879610D">
    <w:name w:val="A73F1E62FA14491CB1A2FDE64879610D"/>
    <w:rsid w:val="00CA1880"/>
  </w:style>
  <w:style w:type="paragraph" w:customStyle="1" w:styleId="C362D917443C462C94B3CA0EA33D0ECA">
    <w:name w:val="C362D917443C462C94B3CA0EA33D0ECA"/>
    <w:rsid w:val="00CA1880"/>
  </w:style>
  <w:style w:type="paragraph" w:customStyle="1" w:styleId="8EFC12F018EF41D2A8806F3FD57DF455">
    <w:name w:val="8EFC12F018EF41D2A8806F3FD57DF455"/>
    <w:rsid w:val="00CA1880"/>
  </w:style>
  <w:style w:type="paragraph" w:customStyle="1" w:styleId="61A61F1717784CE4A42D53A9FB7B9338">
    <w:name w:val="61A61F1717784CE4A42D53A9FB7B9338"/>
    <w:rsid w:val="00CA1880"/>
  </w:style>
  <w:style w:type="paragraph" w:customStyle="1" w:styleId="98FE434F2A7C4E3C90F590345C7E5EB3">
    <w:name w:val="98FE434F2A7C4E3C90F590345C7E5EB3"/>
    <w:rsid w:val="00CA1880"/>
  </w:style>
  <w:style w:type="paragraph" w:customStyle="1" w:styleId="5AA1C22D66D64E0C8B1A30BA971447E7">
    <w:name w:val="5AA1C22D66D64E0C8B1A30BA971447E7"/>
    <w:rsid w:val="00CA1880"/>
  </w:style>
  <w:style w:type="paragraph" w:customStyle="1" w:styleId="081D7FE882FA49028F0F7B8272F4A3F8">
    <w:name w:val="081D7FE882FA49028F0F7B8272F4A3F8"/>
    <w:rsid w:val="00CA1880"/>
  </w:style>
  <w:style w:type="paragraph" w:customStyle="1" w:styleId="8D1064BA95CF420F9E17E0E4DA05C01C">
    <w:name w:val="8D1064BA95CF420F9E17E0E4DA05C01C"/>
    <w:rsid w:val="00CA1880"/>
  </w:style>
  <w:style w:type="paragraph" w:customStyle="1" w:styleId="83AFDBFE4BD34BF9AC1F084DAE441014">
    <w:name w:val="83AFDBFE4BD34BF9AC1F084DAE441014"/>
    <w:rsid w:val="00CA1880"/>
  </w:style>
  <w:style w:type="paragraph" w:customStyle="1" w:styleId="57A014F99C474B68930BA896A6ABC7B5">
    <w:name w:val="57A014F99C474B68930BA896A6ABC7B5"/>
    <w:rsid w:val="00CA1880"/>
  </w:style>
  <w:style w:type="paragraph" w:customStyle="1" w:styleId="E5196F706C0948C1948BFC9C15C8F269">
    <w:name w:val="E5196F706C0948C1948BFC9C15C8F269"/>
    <w:rsid w:val="00CA1880"/>
  </w:style>
  <w:style w:type="paragraph" w:customStyle="1" w:styleId="60BECEBDCFF447A6995511ACC3BDC16E">
    <w:name w:val="60BECEBDCFF447A6995511ACC3BDC16E"/>
    <w:rsid w:val="00CA1880"/>
  </w:style>
  <w:style w:type="paragraph" w:customStyle="1" w:styleId="BD57AAE134164D468EE53B19BD4F7187">
    <w:name w:val="BD57AAE134164D468EE53B19BD4F7187"/>
    <w:rsid w:val="00CA1880"/>
  </w:style>
  <w:style w:type="paragraph" w:customStyle="1" w:styleId="94A9B121883C4047B7A16F17CED4AF8C">
    <w:name w:val="94A9B121883C4047B7A16F17CED4AF8C"/>
    <w:rsid w:val="00CA1880"/>
  </w:style>
  <w:style w:type="paragraph" w:customStyle="1" w:styleId="1F4C2F89119743F3922430EA16906B4C">
    <w:name w:val="1F4C2F89119743F3922430EA16906B4C"/>
    <w:rsid w:val="00CA1880"/>
  </w:style>
  <w:style w:type="paragraph" w:customStyle="1" w:styleId="2DC03AA7804F45278DA2B7954DF0B300">
    <w:name w:val="2DC03AA7804F45278DA2B7954DF0B300"/>
    <w:rsid w:val="00CA1880"/>
  </w:style>
  <w:style w:type="paragraph" w:customStyle="1" w:styleId="1C087929E73F4A639820735BCEB7552C">
    <w:name w:val="1C087929E73F4A639820735BCEB7552C"/>
    <w:rsid w:val="00CA1880"/>
  </w:style>
  <w:style w:type="paragraph" w:customStyle="1" w:styleId="27A01159E7F34C91BF50C7B45E2225EE">
    <w:name w:val="27A01159E7F34C91BF50C7B45E2225EE"/>
    <w:rsid w:val="00CA1880"/>
  </w:style>
  <w:style w:type="paragraph" w:customStyle="1" w:styleId="687E3C45187D4713A50A6107F8C7CF3C">
    <w:name w:val="687E3C45187D4713A50A6107F8C7CF3C"/>
    <w:rsid w:val="00CA1880"/>
  </w:style>
  <w:style w:type="paragraph" w:customStyle="1" w:styleId="432E732CE7DF4C74AC2E2ED41FFFCF29">
    <w:name w:val="432E732CE7DF4C74AC2E2ED41FFFCF29"/>
    <w:rsid w:val="00CA1880"/>
  </w:style>
  <w:style w:type="paragraph" w:customStyle="1" w:styleId="696EF41BAFF94F61B0EDDB3585837CEE">
    <w:name w:val="696EF41BAFF94F61B0EDDB3585837CEE"/>
    <w:rsid w:val="00CA1880"/>
  </w:style>
  <w:style w:type="paragraph" w:customStyle="1" w:styleId="D0C7140015A94850B55CD3C5B13E456C">
    <w:name w:val="D0C7140015A94850B55CD3C5B13E456C"/>
    <w:rsid w:val="00CA1880"/>
  </w:style>
  <w:style w:type="paragraph" w:customStyle="1" w:styleId="EE6C4BEE8A4B47C1A8337891B95A531A">
    <w:name w:val="EE6C4BEE8A4B47C1A8337891B95A531A"/>
    <w:rsid w:val="00CA1880"/>
  </w:style>
  <w:style w:type="paragraph" w:customStyle="1" w:styleId="E3E02E494DE74212AE9D128FE3C91DDE">
    <w:name w:val="E3E02E494DE74212AE9D128FE3C91DDE"/>
    <w:rsid w:val="00CA1880"/>
  </w:style>
  <w:style w:type="paragraph" w:customStyle="1" w:styleId="9CB52C399318452BBC39668C184FA684">
    <w:name w:val="9CB52C399318452BBC39668C184FA684"/>
    <w:rsid w:val="00CA1880"/>
  </w:style>
  <w:style w:type="paragraph" w:customStyle="1" w:styleId="2CFC952709F54B1793307F798B96FD7B">
    <w:name w:val="2CFC952709F54B1793307F798B96FD7B"/>
    <w:rsid w:val="00CA1880"/>
  </w:style>
  <w:style w:type="paragraph" w:customStyle="1" w:styleId="634E1E635A394606A0C97CF8A61FD4A8">
    <w:name w:val="634E1E635A394606A0C97CF8A61FD4A8"/>
    <w:rsid w:val="00CA1880"/>
  </w:style>
  <w:style w:type="paragraph" w:customStyle="1" w:styleId="360030A42F354A29BBF2EEAD041E5078">
    <w:name w:val="360030A42F354A29BBF2EEAD041E5078"/>
    <w:rsid w:val="00CA1880"/>
  </w:style>
  <w:style w:type="paragraph" w:customStyle="1" w:styleId="C3B8A061D3D4480BBC461550ABED7E67">
    <w:name w:val="C3B8A061D3D4480BBC461550ABED7E67"/>
    <w:rsid w:val="00CA1880"/>
  </w:style>
  <w:style w:type="paragraph" w:customStyle="1" w:styleId="49CFFB285AA24FF0A4F6F40E6C55B862">
    <w:name w:val="49CFFB285AA24FF0A4F6F40E6C55B862"/>
    <w:rsid w:val="00CA1880"/>
  </w:style>
  <w:style w:type="paragraph" w:customStyle="1" w:styleId="985198C6CDEB4FB186F9237293499EC7">
    <w:name w:val="985198C6CDEB4FB186F9237293499EC7"/>
    <w:rsid w:val="00CA1880"/>
  </w:style>
  <w:style w:type="paragraph" w:customStyle="1" w:styleId="6A83057538E142E7902B0ED3184A165F">
    <w:name w:val="6A83057538E142E7902B0ED3184A165F"/>
    <w:rsid w:val="00CA1880"/>
  </w:style>
  <w:style w:type="paragraph" w:customStyle="1" w:styleId="E5D541AFDAA94BC59CD4C634AED69851">
    <w:name w:val="E5D541AFDAA94BC59CD4C634AED69851"/>
    <w:rsid w:val="00CA1880"/>
  </w:style>
  <w:style w:type="paragraph" w:customStyle="1" w:styleId="ED713EDEFC3E4A8B804A89C028DB0384">
    <w:name w:val="ED713EDEFC3E4A8B804A89C028DB0384"/>
    <w:rsid w:val="00CA1880"/>
  </w:style>
  <w:style w:type="paragraph" w:customStyle="1" w:styleId="A8E19F04CEE5447298464216D3C616BA">
    <w:name w:val="A8E19F04CEE5447298464216D3C616BA"/>
    <w:rsid w:val="00CA1880"/>
  </w:style>
  <w:style w:type="paragraph" w:customStyle="1" w:styleId="5EF5CB0DF9FE469E9556F9BF45EF9476">
    <w:name w:val="5EF5CB0DF9FE469E9556F9BF45EF9476"/>
    <w:rsid w:val="00CA1880"/>
  </w:style>
  <w:style w:type="paragraph" w:customStyle="1" w:styleId="594EF18795CA4C24A215E13ED83FCAA1">
    <w:name w:val="594EF18795CA4C24A215E13ED83FCAA1"/>
    <w:rsid w:val="00CA1880"/>
  </w:style>
  <w:style w:type="paragraph" w:customStyle="1" w:styleId="4ED85628596E400CA273A83259DD8DC1">
    <w:name w:val="4ED85628596E400CA273A83259DD8DC1"/>
    <w:rsid w:val="00CA1880"/>
  </w:style>
  <w:style w:type="paragraph" w:customStyle="1" w:styleId="66295B144C2944CDBAC7DEA6161FD715">
    <w:name w:val="66295B144C2944CDBAC7DEA6161FD715"/>
    <w:rsid w:val="00CA1880"/>
  </w:style>
  <w:style w:type="paragraph" w:customStyle="1" w:styleId="9CF04B91587544BC9359C34220491E42">
    <w:name w:val="9CF04B91587544BC9359C34220491E42"/>
    <w:rsid w:val="00CA1880"/>
  </w:style>
  <w:style w:type="paragraph" w:customStyle="1" w:styleId="50C039DD0ADB47FC8FD78F365C893A04">
    <w:name w:val="50C039DD0ADB47FC8FD78F365C893A04"/>
    <w:rsid w:val="00CA1880"/>
  </w:style>
  <w:style w:type="paragraph" w:customStyle="1" w:styleId="0B45C2CEA797485BA8D03C5688A8E064">
    <w:name w:val="0B45C2CEA797485BA8D03C5688A8E064"/>
    <w:rsid w:val="00CA1880"/>
  </w:style>
  <w:style w:type="paragraph" w:customStyle="1" w:styleId="91C71E5D19864599AAA807823CFF5958">
    <w:name w:val="91C71E5D19864599AAA807823CFF5958"/>
    <w:rsid w:val="00CA1880"/>
  </w:style>
  <w:style w:type="paragraph" w:customStyle="1" w:styleId="CAD7E7CFE5FF46B9A634CAC318AA6BF6">
    <w:name w:val="CAD7E7CFE5FF46B9A634CAC318AA6BF6"/>
    <w:rsid w:val="00CA1880"/>
  </w:style>
  <w:style w:type="paragraph" w:customStyle="1" w:styleId="EE5767F8ADAE40299A0969B76DAE831D">
    <w:name w:val="EE5767F8ADAE40299A0969B76DAE831D"/>
    <w:rsid w:val="00CA1880"/>
  </w:style>
  <w:style w:type="paragraph" w:customStyle="1" w:styleId="55F4CB3CFEAB46FB99434A4D04A12435">
    <w:name w:val="55F4CB3CFEAB46FB99434A4D04A12435"/>
    <w:rsid w:val="00CA1880"/>
  </w:style>
  <w:style w:type="paragraph" w:customStyle="1" w:styleId="60C4771D0F5A42CEABE98596FDDEF4BF">
    <w:name w:val="60C4771D0F5A42CEABE98596FDDEF4BF"/>
    <w:rsid w:val="00CA1880"/>
  </w:style>
  <w:style w:type="paragraph" w:customStyle="1" w:styleId="48CFE0250FAA426BB9B65870AF4E3E49">
    <w:name w:val="48CFE0250FAA426BB9B65870AF4E3E49"/>
    <w:rsid w:val="00CA1880"/>
  </w:style>
  <w:style w:type="paragraph" w:customStyle="1" w:styleId="FDA0E0BD9BEF4E2B8BC84B429C3D06F1">
    <w:name w:val="FDA0E0BD9BEF4E2B8BC84B429C3D06F1"/>
    <w:rsid w:val="00CA1880"/>
  </w:style>
  <w:style w:type="paragraph" w:customStyle="1" w:styleId="25E2A946B9A14E2C81456F5D321F127B">
    <w:name w:val="25E2A946B9A14E2C81456F5D321F127B"/>
    <w:rsid w:val="00CA1880"/>
  </w:style>
  <w:style w:type="paragraph" w:customStyle="1" w:styleId="0B899C6AE7764EB7AA61D63C29A7F5B1">
    <w:name w:val="0B899C6AE7764EB7AA61D63C29A7F5B1"/>
    <w:rsid w:val="00CA1880"/>
  </w:style>
  <w:style w:type="paragraph" w:customStyle="1" w:styleId="C72E0A224CE54D36A67A0590BB867AC4">
    <w:name w:val="C72E0A224CE54D36A67A0590BB867AC4"/>
    <w:rsid w:val="00CA1880"/>
  </w:style>
  <w:style w:type="paragraph" w:customStyle="1" w:styleId="FAA35F87A0C6480FADAE087D7E1D9D6E">
    <w:name w:val="FAA35F87A0C6480FADAE087D7E1D9D6E"/>
    <w:rsid w:val="00CA1880"/>
  </w:style>
  <w:style w:type="paragraph" w:customStyle="1" w:styleId="597ACCE7DE0B4781A5DD6E1E60060155">
    <w:name w:val="597ACCE7DE0B4781A5DD6E1E60060155"/>
    <w:rsid w:val="00CA1880"/>
  </w:style>
  <w:style w:type="paragraph" w:customStyle="1" w:styleId="9280C4040D4048FB857DE8F5F2D7CCB2">
    <w:name w:val="9280C4040D4048FB857DE8F5F2D7CCB2"/>
    <w:rsid w:val="00CA1880"/>
  </w:style>
  <w:style w:type="paragraph" w:customStyle="1" w:styleId="9D557E3F448E4DBFB433F0F11A10405D">
    <w:name w:val="9D557E3F448E4DBFB433F0F11A10405D"/>
    <w:rsid w:val="00CA1880"/>
  </w:style>
  <w:style w:type="paragraph" w:customStyle="1" w:styleId="D359144173624C3A96CB5C8F4C524D9A">
    <w:name w:val="D359144173624C3A96CB5C8F4C524D9A"/>
    <w:rsid w:val="00CA1880"/>
  </w:style>
  <w:style w:type="paragraph" w:customStyle="1" w:styleId="5640DA7FAD5F4E61A33D90F571244849">
    <w:name w:val="5640DA7FAD5F4E61A33D90F571244849"/>
    <w:rsid w:val="00CA1880"/>
  </w:style>
  <w:style w:type="paragraph" w:customStyle="1" w:styleId="0010D7360F3447D4A6FF74FF53C2F24A">
    <w:name w:val="0010D7360F3447D4A6FF74FF53C2F24A"/>
    <w:rsid w:val="00CA1880"/>
  </w:style>
  <w:style w:type="paragraph" w:customStyle="1" w:styleId="6BCFF4B89A424A238F3C134EE0473212">
    <w:name w:val="6BCFF4B89A424A238F3C134EE0473212"/>
    <w:rsid w:val="00CA1880"/>
  </w:style>
  <w:style w:type="paragraph" w:customStyle="1" w:styleId="0EDB0B0DD3C04B8E8402D67BB0686286">
    <w:name w:val="0EDB0B0DD3C04B8E8402D67BB0686286"/>
    <w:rsid w:val="00CA1880"/>
  </w:style>
  <w:style w:type="paragraph" w:customStyle="1" w:styleId="0AA26BCCD2D04AAB8F0FFCCC6B2F1EA8">
    <w:name w:val="0AA26BCCD2D04AAB8F0FFCCC6B2F1EA8"/>
    <w:rsid w:val="00CA1880"/>
  </w:style>
  <w:style w:type="paragraph" w:customStyle="1" w:styleId="FEFA3816FC2949A2BC5923EE740F15C1">
    <w:name w:val="FEFA3816FC2949A2BC5923EE740F15C1"/>
    <w:rsid w:val="00CA1880"/>
  </w:style>
  <w:style w:type="paragraph" w:customStyle="1" w:styleId="FF3201E6CA674CEF91048BA13F2A2B2F">
    <w:name w:val="FF3201E6CA674CEF91048BA13F2A2B2F"/>
    <w:rsid w:val="00CA1880"/>
  </w:style>
  <w:style w:type="paragraph" w:customStyle="1" w:styleId="39FB4647884E42739DBEBCEB552245A8">
    <w:name w:val="39FB4647884E42739DBEBCEB552245A8"/>
    <w:rsid w:val="00CA1880"/>
  </w:style>
  <w:style w:type="paragraph" w:customStyle="1" w:styleId="439C99A493FB4F17AEC808CCB2DF4988">
    <w:name w:val="439C99A493FB4F17AEC808CCB2DF4988"/>
    <w:rsid w:val="00CA1880"/>
  </w:style>
  <w:style w:type="paragraph" w:customStyle="1" w:styleId="4E7125E80AD94BE5AE92524BC70C8203">
    <w:name w:val="4E7125E80AD94BE5AE92524BC70C8203"/>
    <w:rsid w:val="00CA1880"/>
  </w:style>
  <w:style w:type="paragraph" w:customStyle="1" w:styleId="ED7C3C6323464C108498B3A94872E336">
    <w:name w:val="ED7C3C6323464C108498B3A94872E336"/>
    <w:rsid w:val="00CA1880"/>
  </w:style>
  <w:style w:type="paragraph" w:customStyle="1" w:styleId="20BD07444A0E48D897AF4AB19807072C">
    <w:name w:val="20BD07444A0E48D897AF4AB19807072C"/>
    <w:rsid w:val="00CA1880"/>
  </w:style>
  <w:style w:type="paragraph" w:customStyle="1" w:styleId="E43B9D34DBA844A1974B3999772147AF">
    <w:name w:val="E43B9D34DBA844A1974B3999772147AF"/>
    <w:rsid w:val="00CA1880"/>
  </w:style>
  <w:style w:type="paragraph" w:customStyle="1" w:styleId="AB0754775C194AE6969F0B085A227563">
    <w:name w:val="AB0754775C194AE6969F0B085A227563"/>
    <w:rsid w:val="00CA1880"/>
  </w:style>
  <w:style w:type="paragraph" w:customStyle="1" w:styleId="3F782EE14A234559BC462A5F239B16F2">
    <w:name w:val="3F782EE14A234559BC462A5F239B16F2"/>
    <w:rsid w:val="00CA1880"/>
  </w:style>
  <w:style w:type="paragraph" w:customStyle="1" w:styleId="E45C8B991C2E4D4A904929F89A4B0C2E">
    <w:name w:val="E45C8B991C2E4D4A904929F89A4B0C2E"/>
    <w:rsid w:val="00CA1880"/>
  </w:style>
  <w:style w:type="paragraph" w:customStyle="1" w:styleId="06CCE4D040954F42BBA161F9ED6D3047">
    <w:name w:val="06CCE4D040954F42BBA161F9ED6D3047"/>
    <w:rsid w:val="00CA1880"/>
  </w:style>
  <w:style w:type="paragraph" w:customStyle="1" w:styleId="5CDCECFAC24140F09660B22DD344F15D">
    <w:name w:val="5CDCECFAC24140F09660B22DD344F15D"/>
    <w:rsid w:val="00CA1880"/>
  </w:style>
  <w:style w:type="paragraph" w:customStyle="1" w:styleId="0A04E1C8B7B7487497CB27BDD66CAC28">
    <w:name w:val="0A04E1C8B7B7487497CB27BDD66CAC28"/>
    <w:rsid w:val="00CA1880"/>
  </w:style>
  <w:style w:type="paragraph" w:customStyle="1" w:styleId="D0D6F2375A874110B1765FD2BB7A69BB">
    <w:name w:val="D0D6F2375A874110B1765FD2BB7A69BB"/>
    <w:rsid w:val="00CA1880"/>
  </w:style>
  <w:style w:type="paragraph" w:customStyle="1" w:styleId="AEA10D8FDAD74487A83AC0C4A8FDF583">
    <w:name w:val="AEA10D8FDAD74487A83AC0C4A8FDF583"/>
    <w:rsid w:val="00CA1880"/>
  </w:style>
  <w:style w:type="paragraph" w:customStyle="1" w:styleId="90570D12054649BEA1B252AED9D89BA5">
    <w:name w:val="90570D12054649BEA1B252AED9D89BA5"/>
    <w:rsid w:val="00CA1880"/>
  </w:style>
  <w:style w:type="paragraph" w:customStyle="1" w:styleId="0FA96D559F864B9597D4F3A49BC0E680">
    <w:name w:val="0FA96D559F864B9597D4F3A49BC0E680"/>
    <w:rsid w:val="00CA1880"/>
  </w:style>
  <w:style w:type="paragraph" w:customStyle="1" w:styleId="AB89917F3EA54CD6B8A8608EDD82FA66">
    <w:name w:val="AB89917F3EA54CD6B8A8608EDD82FA66"/>
    <w:rsid w:val="00CA1880"/>
  </w:style>
  <w:style w:type="paragraph" w:customStyle="1" w:styleId="012F05CC4F2D415380E2461F3E990874">
    <w:name w:val="012F05CC4F2D415380E2461F3E990874"/>
    <w:rsid w:val="00CA1880"/>
  </w:style>
  <w:style w:type="paragraph" w:customStyle="1" w:styleId="FF37269CBD31411C88557826956C1146">
    <w:name w:val="FF37269CBD31411C88557826956C1146"/>
    <w:rsid w:val="00CA1880"/>
  </w:style>
  <w:style w:type="paragraph" w:customStyle="1" w:styleId="A3B32F1B7E3742DC8BF020E6140A363A">
    <w:name w:val="A3B32F1B7E3742DC8BF020E6140A363A"/>
    <w:rsid w:val="00CA1880"/>
  </w:style>
  <w:style w:type="paragraph" w:customStyle="1" w:styleId="9DB818AF89794E6B83C2C6E9EF97A522">
    <w:name w:val="9DB818AF89794E6B83C2C6E9EF97A522"/>
    <w:rsid w:val="00CA1880"/>
  </w:style>
  <w:style w:type="paragraph" w:customStyle="1" w:styleId="354E9DB2EF1A40F9928A2C420B5A1B33">
    <w:name w:val="354E9DB2EF1A40F9928A2C420B5A1B33"/>
    <w:rsid w:val="00CA1880"/>
  </w:style>
  <w:style w:type="paragraph" w:customStyle="1" w:styleId="471CC4CD064344899629EC7BD47BCF1B">
    <w:name w:val="471CC4CD064344899629EC7BD47BCF1B"/>
    <w:rsid w:val="00CA1880"/>
  </w:style>
  <w:style w:type="paragraph" w:customStyle="1" w:styleId="728D1183208945239DF2696582EA5738">
    <w:name w:val="728D1183208945239DF2696582EA5738"/>
    <w:rsid w:val="00CA1880"/>
  </w:style>
  <w:style w:type="paragraph" w:customStyle="1" w:styleId="878A70EBBB52438F91B62602549E4930">
    <w:name w:val="878A70EBBB52438F91B62602549E4930"/>
    <w:rsid w:val="00CA1880"/>
  </w:style>
  <w:style w:type="paragraph" w:customStyle="1" w:styleId="128A5CB76C204E4CB79BFAC5804D0D5F">
    <w:name w:val="128A5CB76C204E4CB79BFAC5804D0D5F"/>
    <w:rsid w:val="00CA1880"/>
  </w:style>
  <w:style w:type="paragraph" w:customStyle="1" w:styleId="8DB29B3D6F9A4B04B502541A2E1EA49E">
    <w:name w:val="8DB29B3D6F9A4B04B502541A2E1EA49E"/>
    <w:rsid w:val="00CA1880"/>
    <w:pPr>
      <w:numPr>
        <w:numId w:val="30"/>
      </w:numPr>
      <w:tabs>
        <w:tab w:val="clear" w:pos="360"/>
      </w:tabs>
      <w:spacing w:before="240" w:after="120" w:line="240" w:lineRule="auto"/>
      <w:ind w:left="1530" w:hanging="360"/>
    </w:pPr>
    <w:rPr>
      <w:rFonts w:eastAsiaTheme="minorHAnsi"/>
    </w:rPr>
  </w:style>
  <w:style w:type="paragraph" w:customStyle="1" w:styleId="E1E37322A7924367B9553892F594AB5C">
    <w:name w:val="E1E37322A7924367B9553892F594AB5C"/>
    <w:rsid w:val="00CA1880"/>
    <w:pPr>
      <w:numPr>
        <w:numId w:val="30"/>
      </w:numPr>
      <w:tabs>
        <w:tab w:val="clear" w:pos="360"/>
      </w:tabs>
      <w:spacing w:before="240" w:after="120" w:line="240" w:lineRule="auto"/>
      <w:ind w:left="1530" w:hanging="360"/>
    </w:pPr>
    <w:rPr>
      <w:rFonts w:eastAsiaTheme="minorHAnsi"/>
    </w:rPr>
  </w:style>
  <w:style w:type="paragraph" w:customStyle="1" w:styleId="0F3F1A0CADDF434AAD06764413971ADE">
    <w:name w:val="0F3F1A0CADDF434AAD06764413971ADE"/>
    <w:rsid w:val="00CA1880"/>
    <w:pPr>
      <w:numPr>
        <w:numId w:val="30"/>
      </w:numPr>
      <w:tabs>
        <w:tab w:val="clear" w:pos="360"/>
      </w:tabs>
      <w:spacing w:before="240" w:after="120" w:line="240" w:lineRule="auto"/>
      <w:ind w:left="1530" w:hanging="360"/>
    </w:pPr>
    <w:rPr>
      <w:rFonts w:eastAsiaTheme="minorHAnsi"/>
    </w:rPr>
  </w:style>
  <w:style w:type="paragraph" w:customStyle="1" w:styleId="B590F759CA22458E8CC20DE42FC57752">
    <w:name w:val="B590F759CA22458E8CC20DE42FC57752"/>
    <w:rsid w:val="00CA1880"/>
    <w:pPr>
      <w:numPr>
        <w:numId w:val="30"/>
      </w:numPr>
      <w:tabs>
        <w:tab w:val="clear" w:pos="360"/>
      </w:tabs>
      <w:spacing w:before="240" w:after="120" w:line="240" w:lineRule="auto"/>
      <w:ind w:left="1530" w:hanging="360"/>
    </w:pPr>
    <w:rPr>
      <w:rFonts w:eastAsiaTheme="minorHAnsi"/>
    </w:rPr>
  </w:style>
  <w:style w:type="paragraph" w:customStyle="1" w:styleId="79D5B5B6898142A5B38B5D2FC27CA3B5">
    <w:name w:val="79D5B5B6898142A5B38B5D2FC27CA3B5"/>
    <w:rsid w:val="00CA1880"/>
    <w:pPr>
      <w:numPr>
        <w:numId w:val="30"/>
      </w:numPr>
      <w:tabs>
        <w:tab w:val="clear" w:pos="360"/>
      </w:tabs>
      <w:spacing w:before="240" w:after="120" w:line="240" w:lineRule="auto"/>
      <w:ind w:left="1530" w:hanging="360"/>
    </w:pPr>
    <w:rPr>
      <w:rFonts w:eastAsiaTheme="minorHAnsi"/>
    </w:rPr>
  </w:style>
  <w:style w:type="paragraph" w:customStyle="1" w:styleId="94A2D011F52640AF8774B1B3CE4DEC48">
    <w:name w:val="94A2D011F52640AF8774B1B3CE4DEC48"/>
    <w:rsid w:val="00CA1880"/>
    <w:pPr>
      <w:numPr>
        <w:numId w:val="30"/>
      </w:numPr>
      <w:tabs>
        <w:tab w:val="clear" w:pos="360"/>
      </w:tabs>
      <w:spacing w:before="240" w:after="120" w:line="240" w:lineRule="auto"/>
      <w:ind w:left="1530" w:hanging="360"/>
    </w:pPr>
    <w:rPr>
      <w:rFonts w:eastAsiaTheme="minorHAnsi"/>
    </w:rPr>
  </w:style>
  <w:style w:type="paragraph" w:customStyle="1" w:styleId="FDDAD4D260F94CD8B7DDCDB760562BE2">
    <w:name w:val="FDDAD4D260F94CD8B7DDCDB760562BE2"/>
    <w:rsid w:val="00CA1880"/>
    <w:pPr>
      <w:numPr>
        <w:numId w:val="30"/>
      </w:numPr>
      <w:tabs>
        <w:tab w:val="clear" w:pos="360"/>
      </w:tabs>
      <w:spacing w:before="240" w:after="120" w:line="240" w:lineRule="auto"/>
      <w:ind w:left="1530" w:hanging="360"/>
    </w:pPr>
    <w:rPr>
      <w:rFonts w:eastAsiaTheme="minorHAnsi"/>
    </w:rPr>
  </w:style>
  <w:style w:type="paragraph" w:customStyle="1" w:styleId="9EF52C414A6049AB870A0DA3D05567C3">
    <w:name w:val="9EF52C414A6049AB870A0DA3D05567C3"/>
    <w:rsid w:val="00CA1880"/>
    <w:pPr>
      <w:numPr>
        <w:numId w:val="30"/>
      </w:numPr>
      <w:tabs>
        <w:tab w:val="clear" w:pos="360"/>
      </w:tabs>
      <w:spacing w:before="240" w:after="120" w:line="240" w:lineRule="auto"/>
      <w:ind w:left="1530" w:hanging="360"/>
    </w:pPr>
    <w:rPr>
      <w:rFonts w:eastAsiaTheme="minorHAnsi"/>
    </w:rPr>
  </w:style>
  <w:style w:type="paragraph" w:customStyle="1" w:styleId="A1A748FCB8124E4C926732F562631C3B">
    <w:name w:val="A1A748FCB8124E4C926732F562631C3B"/>
    <w:rsid w:val="00CA1880"/>
    <w:pPr>
      <w:numPr>
        <w:numId w:val="30"/>
      </w:numPr>
      <w:tabs>
        <w:tab w:val="clear" w:pos="360"/>
      </w:tabs>
      <w:spacing w:before="240" w:after="120" w:line="240" w:lineRule="auto"/>
      <w:ind w:left="1530" w:hanging="360"/>
    </w:pPr>
    <w:rPr>
      <w:rFonts w:eastAsiaTheme="minorHAnsi"/>
    </w:rPr>
  </w:style>
  <w:style w:type="paragraph" w:customStyle="1" w:styleId="3F73A415653A4016B8A4C472850289A8">
    <w:name w:val="3F73A415653A4016B8A4C472850289A8"/>
    <w:rsid w:val="00CA1880"/>
    <w:pPr>
      <w:numPr>
        <w:numId w:val="30"/>
      </w:numPr>
      <w:tabs>
        <w:tab w:val="clear" w:pos="360"/>
      </w:tabs>
      <w:spacing w:before="240" w:after="120" w:line="240" w:lineRule="auto"/>
      <w:ind w:left="1530" w:hanging="360"/>
    </w:pPr>
    <w:rPr>
      <w:rFonts w:eastAsiaTheme="minorHAnsi"/>
    </w:rPr>
  </w:style>
  <w:style w:type="paragraph" w:customStyle="1" w:styleId="025BF5B78604413CBD8B7AD14D89F7BD">
    <w:name w:val="025BF5B78604413CBD8B7AD14D89F7BD"/>
    <w:rsid w:val="00CA1880"/>
    <w:pPr>
      <w:numPr>
        <w:numId w:val="30"/>
      </w:numPr>
      <w:tabs>
        <w:tab w:val="clear" w:pos="360"/>
      </w:tabs>
      <w:spacing w:before="240" w:after="120" w:line="240" w:lineRule="auto"/>
      <w:ind w:left="1530" w:hanging="360"/>
    </w:pPr>
    <w:rPr>
      <w:rFonts w:eastAsiaTheme="minorHAnsi"/>
    </w:rPr>
  </w:style>
  <w:style w:type="paragraph" w:customStyle="1" w:styleId="8D7B7E03903B45398F18F3F49D62E993">
    <w:name w:val="8D7B7E03903B45398F18F3F49D62E993"/>
    <w:rsid w:val="00CA1880"/>
    <w:pPr>
      <w:numPr>
        <w:numId w:val="30"/>
      </w:numPr>
      <w:tabs>
        <w:tab w:val="clear" w:pos="360"/>
      </w:tabs>
      <w:spacing w:before="240" w:after="120" w:line="240" w:lineRule="auto"/>
      <w:ind w:left="1530" w:hanging="360"/>
    </w:pPr>
    <w:rPr>
      <w:rFonts w:eastAsiaTheme="minorHAnsi"/>
    </w:rPr>
  </w:style>
  <w:style w:type="paragraph" w:customStyle="1" w:styleId="A622205317BB46088E9CF522270B63B1">
    <w:name w:val="A622205317BB46088E9CF522270B63B1"/>
    <w:rsid w:val="00CA1880"/>
    <w:rPr>
      <w:rFonts w:eastAsiaTheme="minorHAnsi"/>
    </w:rPr>
  </w:style>
  <w:style w:type="paragraph" w:customStyle="1" w:styleId="EA85D73C1C5E406F8817E5DAACA03781">
    <w:name w:val="EA85D73C1C5E406F8817E5DAACA03781"/>
    <w:rsid w:val="00CA1880"/>
    <w:rPr>
      <w:rFonts w:eastAsiaTheme="minorHAnsi"/>
    </w:rPr>
  </w:style>
  <w:style w:type="paragraph" w:customStyle="1" w:styleId="AAA1D52C54E14CE59632EA94E8AA7322">
    <w:name w:val="AAA1D52C54E14CE59632EA94E8AA7322"/>
    <w:rsid w:val="00CA1880"/>
    <w:rPr>
      <w:rFonts w:eastAsiaTheme="minorHAnsi"/>
    </w:rPr>
  </w:style>
  <w:style w:type="paragraph" w:customStyle="1" w:styleId="4F64C2499E1041559DE62517A282A24D">
    <w:name w:val="4F64C2499E1041559DE62517A282A24D"/>
    <w:rsid w:val="00CA1880"/>
    <w:rPr>
      <w:rFonts w:eastAsiaTheme="minorHAnsi"/>
    </w:rPr>
  </w:style>
  <w:style w:type="paragraph" w:customStyle="1" w:styleId="2F9F1EF6FD024912A4E4B8EFE53B0A03">
    <w:name w:val="2F9F1EF6FD024912A4E4B8EFE53B0A03"/>
    <w:rsid w:val="00CA1880"/>
    <w:rPr>
      <w:rFonts w:eastAsiaTheme="minorHAnsi"/>
    </w:rPr>
  </w:style>
  <w:style w:type="paragraph" w:customStyle="1" w:styleId="04E8F67B33944F599FACEE3BF5FD2D04">
    <w:name w:val="04E8F67B33944F599FACEE3BF5FD2D04"/>
    <w:rsid w:val="00CA1880"/>
    <w:rPr>
      <w:rFonts w:eastAsiaTheme="minorHAnsi"/>
    </w:rPr>
  </w:style>
  <w:style w:type="paragraph" w:customStyle="1" w:styleId="C4A39F285A4C4ACEB30D2927D1293A5A1">
    <w:name w:val="C4A39F285A4C4ACEB30D2927D1293A5A1"/>
    <w:rsid w:val="00CA1880"/>
    <w:rPr>
      <w:rFonts w:eastAsiaTheme="minorHAnsi"/>
    </w:rPr>
  </w:style>
  <w:style w:type="paragraph" w:customStyle="1" w:styleId="36F95301B65A4A0385EA467B24E0C09B1">
    <w:name w:val="36F95301B65A4A0385EA467B24E0C09B1"/>
    <w:rsid w:val="00CA1880"/>
    <w:rPr>
      <w:rFonts w:eastAsiaTheme="minorHAnsi"/>
    </w:rPr>
  </w:style>
  <w:style w:type="paragraph" w:customStyle="1" w:styleId="00E98E2DCC7D4597ABC97D8B0AC512CA1">
    <w:name w:val="00E98E2DCC7D4597ABC97D8B0AC512CA1"/>
    <w:rsid w:val="00CA1880"/>
    <w:rPr>
      <w:rFonts w:eastAsiaTheme="minorHAnsi"/>
    </w:rPr>
  </w:style>
  <w:style w:type="paragraph" w:customStyle="1" w:styleId="22208FD012BA4A8FB05F2C1F825782701">
    <w:name w:val="22208FD012BA4A8FB05F2C1F825782701"/>
    <w:rsid w:val="00CA1880"/>
    <w:rPr>
      <w:rFonts w:eastAsiaTheme="minorHAnsi"/>
    </w:rPr>
  </w:style>
  <w:style w:type="paragraph" w:customStyle="1" w:styleId="3FEE0CE8A96C42DA8CCA99BB7B0C37051">
    <w:name w:val="3FEE0CE8A96C42DA8CCA99BB7B0C37051"/>
    <w:rsid w:val="00CA1880"/>
    <w:rPr>
      <w:rFonts w:eastAsiaTheme="minorHAnsi"/>
    </w:rPr>
  </w:style>
  <w:style w:type="paragraph" w:customStyle="1" w:styleId="E9848060EFB9428DBB993C75D1A081E91">
    <w:name w:val="E9848060EFB9428DBB993C75D1A081E91"/>
    <w:rsid w:val="00CA1880"/>
    <w:rPr>
      <w:rFonts w:eastAsiaTheme="minorHAnsi"/>
    </w:rPr>
  </w:style>
  <w:style w:type="paragraph" w:customStyle="1" w:styleId="9D1383BF14D04B998437D57D120FB8431">
    <w:name w:val="9D1383BF14D04B998437D57D120FB8431"/>
    <w:rsid w:val="00CA1880"/>
    <w:rPr>
      <w:rFonts w:eastAsiaTheme="minorHAnsi"/>
    </w:rPr>
  </w:style>
  <w:style w:type="paragraph" w:customStyle="1" w:styleId="F40D8D994107410D8E6C88D8932285261">
    <w:name w:val="F40D8D994107410D8E6C88D8932285261"/>
    <w:rsid w:val="00CA1880"/>
    <w:rPr>
      <w:rFonts w:eastAsiaTheme="minorHAnsi"/>
    </w:rPr>
  </w:style>
  <w:style w:type="paragraph" w:customStyle="1" w:styleId="AAA9A012F42A40A0B18FAFDD6FCDA58F1">
    <w:name w:val="AAA9A012F42A40A0B18FAFDD6FCDA58F1"/>
    <w:rsid w:val="00CA1880"/>
    <w:rPr>
      <w:rFonts w:eastAsiaTheme="minorHAnsi"/>
    </w:rPr>
  </w:style>
  <w:style w:type="paragraph" w:customStyle="1" w:styleId="5CC007A71E694BFDA2CCCAF11F2765031">
    <w:name w:val="5CC007A71E694BFDA2CCCAF11F2765031"/>
    <w:rsid w:val="00CA1880"/>
    <w:rPr>
      <w:rFonts w:eastAsiaTheme="minorHAnsi"/>
    </w:rPr>
  </w:style>
  <w:style w:type="paragraph" w:customStyle="1" w:styleId="CC168118D8EC48EE9B4913286C8C44791">
    <w:name w:val="CC168118D8EC48EE9B4913286C8C44791"/>
    <w:rsid w:val="00CA1880"/>
    <w:rPr>
      <w:rFonts w:eastAsiaTheme="minorHAnsi"/>
    </w:rPr>
  </w:style>
  <w:style w:type="paragraph" w:customStyle="1" w:styleId="E5C8C24DCFDD41928562431394FEC6061">
    <w:name w:val="E5C8C24DCFDD41928562431394FEC6061"/>
    <w:rsid w:val="00CA1880"/>
    <w:rPr>
      <w:rFonts w:eastAsiaTheme="minorHAnsi"/>
    </w:rPr>
  </w:style>
  <w:style w:type="paragraph" w:customStyle="1" w:styleId="60B85C5F698C4338BD0D250C3F05BA761">
    <w:name w:val="60B85C5F698C4338BD0D250C3F05BA761"/>
    <w:rsid w:val="00CA1880"/>
    <w:rPr>
      <w:rFonts w:eastAsiaTheme="minorHAnsi"/>
    </w:rPr>
  </w:style>
  <w:style w:type="paragraph" w:customStyle="1" w:styleId="A64CA2B30F8741C1AAD5AEBFF2EA939F1">
    <w:name w:val="A64CA2B30F8741C1AAD5AEBFF2EA939F1"/>
    <w:rsid w:val="00CA1880"/>
    <w:rPr>
      <w:rFonts w:eastAsiaTheme="minorHAnsi"/>
    </w:rPr>
  </w:style>
  <w:style w:type="paragraph" w:customStyle="1" w:styleId="FF2B51ABA19249878ADD9E4FDF9936BF1">
    <w:name w:val="FF2B51ABA19249878ADD9E4FDF9936BF1"/>
    <w:rsid w:val="00CA1880"/>
    <w:rPr>
      <w:rFonts w:eastAsiaTheme="minorHAnsi"/>
    </w:rPr>
  </w:style>
  <w:style w:type="paragraph" w:customStyle="1" w:styleId="2C138B9D3D914DB0A586C7E89A6469751">
    <w:name w:val="2C138B9D3D914DB0A586C7E89A6469751"/>
    <w:rsid w:val="00CA1880"/>
    <w:rPr>
      <w:rFonts w:eastAsiaTheme="minorHAnsi"/>
    </w:rPr>
  </w:style>
  <w:style w:type="paragraph" w:customStyle="1" w:styleId="D86BFC62076347C39A301FCBF860BE9A1">
    <w:name w:val="D86BFC62076347C39A301FCBF860BE9A1"/>
    <w:rsid w:val="00CA1880"/>
    <w:rPr>
      <w:rFonts w:eastAsiaTheme="minorHAnsi"/>
    </w:rPr>
  </w:style>
  <w:style w:type="paragraph" w:customStyle="1" w:styleId="99AA6277D7C3424F8351C2687A80EDC21">
    <w:name w:val="99AA6277D7C3424F8351C2687A80EDC21"/>
    <w:rsid w:val="00CA1880"/>
    <w:rPr>
      <w:rFonts w:eastAsiaTheme="minorHAnsi"/>
    </w:rPr>
  </w:style>
  <w:style w:type="paragraph" w:customStyle="1" w:styleId="F22A8A654FFD4B06A1216DC64BD868BF1">
    <w:name w:val="F22A8A654FFD4B06A1216DC64BD868BF1"/>
    <w:rsid w:val="00CA1880"/>
    <w:rPr>
      <w:rFonts w:eastAsiaTheme="minorHAnsi"/>
    </w:rPr>
  </w:style>
  <w:style w:type="paragraph" w:customStyle="1" w:styleId="3925A85189104BAB91D1AB42D1B98FCB1">
    <w:name w:val="3925A85189104BAB91D1AB42D1B98FCB1"/>
    <w:rsid w:val="00CA1880"/>
    <w:rPr>
      <w:rFonts w:eastAsiaTheme="minorHAnsi"/>
    </w:rPr>
  </w:style>
  <w:style w:type="paragraph" w:customStyle="1" w:styleId="C5062D88214C41259D814CD08CF13ABE1">
    <w:name w:val="C5062D88214C41259D814CD08CF13ABE1"/>
    <w:rsid w:val="00CA1880"/>
    <w:rPr>
      <w:rFonts w:eastAsiaTheme="minorHAnsi"/>
    </w:rPr>
  </w:style>
  <w:style w:type="paragraph" w:customStyle="1" w:styleId="9339F3B3BA00449CB427AB7CEBED6F2A1">
    <w:name w:val="9339F3B3BA00449CB427AB7CEBED6F2A1"/>
    <w:rsid w:val="00CA1880"/>
    <w:rPr>
      <w:rFonts w:eastAsiaTheme="minorHAnsi"/>
    </w:rPr>
  </w:style>
  <w:style w:type="paragraph" w:customStyle="1" w:styleId="C62A9BC149F14B52912F1D1CC2A462801">
    <w:name w:val="C62A9BC149F14B52912F1D1CC2A462801"/>
    <w:rsid w:val="00CA1880"/>
    <w:rPr>
      <w:rFonts w:eastAsiaTheme="minorHAnsi"/>
    </w:rPr>
  </w:style>
  <w:style w:type="paragraph" w:customStyle="1" w:styleId="CFF49E2A5E9942B5A4A5E5653EE6478C1">
    <w:name w:val="CFF49E2A5E9942B5A4A5E5653EE6478C1"/>
    <w:rsid w:val="00CA1880"/>
    <w:rPr>
      <w:rFonts w:eastAsiaTheme="minorHAnsi"/>
    </w:rPr>
  </w:style>
  <w:style w:type="paragraph" w:customStyle="1" w:styleId="EAA0ACC35C1C4E4BA7BEBD265C8A0A5D1">
    <w:name w:val="EAA0ACC35C1C4E4BA7BEBD265C8A0A5D1"/>
    <w:rsid w:val="00CA1880"/>
    <w:rPr>
      <w:rFonts w:eastAsiaTheme="minorHAnsi"/>
    </w:rPr>
  </w:style>
  <w:style w:type="paragraph" w:customStyle="1" w:styleId="8BC7B677C1C84343B1D9594BE77101731">
    <w:name w:val="8BC7B677C1C84343B1D9594BE77101731"/>
    <w:rsid w:val="00CA1880"/>
    <w:rPr>
      <w:rFonts w:eastAsiaTheme="minorHAnsi"/>
    </w:rPr>
  </w:style>
  <w:style w:type="paragraph" w:customStyle="1" w:styleId="C40DD17A0B864C0AA281F423C74EB89F1">
    <w:name w:val="C40DD17A0B864C0AA281F423C74EB89F1"/>
    <w:rsid w:val="00CA1880"/>
    <w:rPr>
      <w:rFonts w:eastAsiaTheme="minorHAnsi"/>
    </w:rPr>
  </w:style>
  <w:style w:type="paragraph" w:customStyle="1" w:styleId="B25377028F244CCB8F210042D9C3A8A61">
    <w:name w:val="B25377028F244CCB8F210042D9C3A8A61"/>
    <w:rsid w:val="00CA1880"/>
    <w:rPr>
      <w:rFonts w:eastAsiaTheme="minorHAnsi"/>
    </w:rPr>
  </w:style>
  <w:style w:type="paragraph" w:customStyle="1" w:styleId="F8F3DBC12C2B41E68CE87B06C4878CA51">
    <w:name w:val="F8F3DBC12C2B41E68CE87B06C4878CA51"/>
    <w:rsid w:val="00CA1880"/>
    <w:rPr>
      <w:rFonts w:eastAsiaTheme="minorHAnsi"/>
    </w:rPr>
  </w:style>
  <w:style w:type="paragraph" w:customStyle="1" w:styleId="8D3F7433EE6542B8850B4B53865C1BA31">
    <w:name w:val="8D3F7433EE6542B8850B4B53865C1BA31"/>
    <w:rsid w:val="00CA1880"/>
    <w:rPr>
      <w:rFonts w:eastAsiaTheme="minorHAnsi"/>
    </w:rPr>
  </w:style>
  <w:style w:type="paragraph" w:customStyle="1" w:styleId="BC2DCB9CDE7E4BCC9C29A7C4D3B6729D1">
    <w:name w:val="BC2DCB9CDE7E4BCC9C29A7C4D3B6729D1"/>
    <w:rsid w:val="00CA1880"/>
    <w:rPr>
      <w:rFonts w:eastAsiaTheme="minorHAnsi"/>
    </w:rPr>
  </w:style>
  <w:style w:type="paragraph" w:customStyle="1" w:styleId="6718E6BC82EE4465981EB641867DDDA11">
    <w:name w:val="6718E6BC82EE4465981EB641867DDDA11"/>
    <w:rsid w:val="00CA1880"/>
    <w:rPr>
      <w:rFonts w:eastAsiaTheme="minorHAnsi"/>
    </w:rPr>
  </w:style>
  <w:style w:type="paragraph" w:customStyle="1" w:styleId="B0FAC3A868B843D28FFDE4C3BC3096511">
    <w:name w:val="B0FAC3A868B843D28FFDE4C3BC3096511"/>
    <w:rsid w:val="00CA1880"/>
    <w:rPr>
      <w:rFonts w:eastAsiaTheme="minorHAnsi"/>
    </w:rPr>
  </w:style>
  <w:style w:type="paragraph" w:customStyle="1" w:styleId="E4C002ED98CE49808A7773C7A19E31041">
    <w:name w:val="E4C002ED98CE49808A7773C7A19E31041"/>
    <w:rsid w:val="00CA1880"/>
    <w:rPr>
      <w:rFonts w:eastAsiaTheme="minorHAnsi"/>
    </w:rPr>
  </w:style>
  <w:style w:type="paragraph" w:customStyle="1" w:styleId="C5188B5FBD734A2197200E9F70E108051">
    <w:name w:val="C5188B5FBD734A2197200E9F70E108051"/>
    <w:rsid w:val="00CA1880"/>
    <w:rPr>
      <w:rFonts w:eastAsiaTheme="minorHAnsi"/>
    </w:rPr>
  </w:style>
  <w:style w:type="paragraph" w:customStyle="1" w:styleId="CD6341D521F94531ADB913021ABF295A1">
    <w:name w:val="CD6341D521F94531ADB913021ABF295A1"/>
    <w:rsid w:val="00CA1880"/>
    <w:rPr>
      <w:rFonts w:eastAsiaTheme="minorHAnsi"/>
    </w:rPr>
  </w:style>
  <w:style w:type="paragraph" w:customStyle="1" w:styleId="A8F7E48D028A4009B19A387D7A7C0F721">
    <w:name w:val="A8F7E48D028A4009B19A387D7A7C0F721"/>
    <w:rsid w:val="00CA1880"/>
    <w:rPr>
      <w:rFonts w:eastAsiaTheme="minorHAnsi"/>
    </w:rPr>
  </w:style>
  <w:style w:type="paragraph" w:customStyle="1" w:styleId="013FDD51CE304E03AE1A705A635F6EDC1">
    <w:name w:val="013FDD51CE304E03AE1A705A635F6EDC1"/>
    <w:rsid w:val="00CA1880"/>
    <w:rPr>
      <w:rFonts w:eastAsiaTheme="minorHAnsi"/>
    </w:rPr>
  </w:style>
  <w:style w:type="paragraph" w:customStyle="1" w:styleId="8BA943F74A874F518574810F22EFAA431">
    <w:name w:val="8BA943F74A874F518574810F22EFAA431"/>
    <w:rsid w:val="00CA1880"/>
    <w:rPr>
      <w:rFonts w:eastAsiaTheme="minorHAnsi"/>
    </w:rPr>
  </w:style>
  <w:style w:type="paragraph" w:customStyle="1" w:styleId="4A0A13753AEB4254AE65891D7AC3B74B1">
    <w:name w:val="4A0A13753AEB4254AE65891D7AC3B74B1"/>
    <w:rsid w:val="00CA1880"/>
    <w:rPr>
      <w:rFonts w:eastAsiaTheme="minorHAnsi"/>
    </w:rPr>
  </w:style>
  <w:style w:type="paragraph" w:customStyle="1" w:styleId="DB5392C8F6F243F0ABDCAC80CEEA2F1A1">
    <w:name w:val="DB5392C8F6F243F0ABDCAC80CEEA2F1A1"/>
    <w:rsid w:val="00CA1880"/>
    <w:rPr>
      <w:rFonts w:eastAsiaTheme="minorHAnsi"/>
    </w:rPr>
  </w:style>
  <w:style w:type="paragraph" w:customStyle="1" w:styleId="54A09513382446EFAC289E1750E5EAC71">
    <w:name w:val="54A09513382446EFAC289E1750E5EAC71"/>
    <w:rsid w:val="00CA1880"/>
    <w:rPr>
      <w:rFonts w:eastAsiaTheme="minorHAnsi"/>
    </w:rPr>
  </w:style>
  <w:style w:type="paragraph" w:customStyle="1" w:styleId="27D1BECAF3514283927D26D2DC7310331">
    <w:name w:val="27D1BECAF3514283927D26D2DC7310331"/>
    <w:rsid w:val="00CA1880"/>
    <w:rPr>
      <w:rFonts w:eastAsiaTheme="minorHAnsi"/>
    </w:rPr>
  </w:style>
  <w:style w:type="paragraph" w:customStyle="1" w:styleId="08D43DFD73924331A504253258C44C641">
    <w:name w:val="08D43DFD73924331A504253258C44C641"/>
    <w:rsid w:val="00CA1880"/>
    <w:rPr>
      <w:rFonts w:eastAsiaTheme="minorHAnsi"/>
    </w:rPr>
  </w:style>
  <w:style w:type="paragraph" w:customStyle="1" w:styleId="3B946265657142F89BE6FBECC2A32D7C1">
    <w:name w:val="3B946265657142F89BE6FBECC2A32D7C1"/>
    <w:rsid w:val="00CA1880"/>
    <w:rPr>
      <w:rFonts w:eastAsiaTheme="minorHAnsi"/>
    </w:rPr>
  </w:style>
  <w:style w:type="paragraph" w:customStyle="1" w:styleId="9246D751E62F4A62802F3F857E451A811">
    <w:name w:val="9246D751E62F4A62802F3F857E451A811"/>
    <w:rsid w:val="00CA1880"/>
    <w:rPr>
      <w:rFonts w:eastAsiaTheme="minorHAnsi"/>
    </w:rPr>
  </w:style>
  <w:style w:type="paragraph" w:customStyle="1" w:styleId="5CEB110EF03C4CA38874E1AAFCCA6E801">
    <w:name w:val="5CEB110EF03C4CA38874E1AAFCCA6E801"/>
    <w:rsid w:val="00CA1880"/>
    <w:rPr>
      <w:rFonts w:eastAsiaTheme="minorHAnsi"/>
    </w:rPr>
  </w:style>
  <w:style w:type="paragraph" w:customStyle="1" w:styleId="4749EAED031C4A3B8541E16277E5A1181">
    <w:name w:val="4749EAED031C4A3B8541E16277E5A1181"/>
    <w:rsid w:val="00CA1880"/>
    <w:rPr>
      <w:rFonts w:eastAsiaTheme="minorHAnsi"/>
    </w:rPr>
  </w:style>
  <w:style w:type="paragraph" w:customStyle="1" w:styleId="25AB4A563B754B8094263BA4A89032121">
    <w:name w:val="25AB4A563B754B8094263BA4A89032121"/>
    <w:rsid w:val="00CA1880"/>
    <w:rPr>
      <w:rFonts w:eastAsiaTheme="minorHAnsi"/>
    </w:rPr>
  </w:style>
  <w:style w:type="paragraph" w:customStyle="1" w:styleId="471CC4CD064344899629EC7BD47BCF1B1">
    <w:name w:val="471CC4CD064344899629EC7BD47BCF1B1"/>
    <w:rsid w:val="00CA1880"/>
    <w:rPr>
      <w:rFonts w:eastAsiaTheme="minorHAnsi"/>
    </w:rPr>
  </w:style>
  <w:style w:type="paragraph" w:customStyle="1" w:styleId="728D1183208945239DF2696582EA57381">
    <w:name w:val="728D1183208945239DF2696582EA57381"/>
    <w:rsid w:val="00CA1880"/>
    <w:rPr>
      <w:rFonts w:eastAsiaTheme="minorHAnsi"/>
    </w:rPr>
  </w:style>
  <w:style w:type="paragraph" w:customStyle="1" w:styleId="878A70EBBB52438F91B62602549E49301">
    <w:name w:val="878A70EBBB52438F91B62602549E49301"/>
    <w:rsid w:val="00CA1880"/>
    <w:rPr>
      <w:rFonts w:eastAsiaTheme="minorHAnsi"/>
    </w:rPr>
  </w:style>
  <w:style w:type="paragraph" w:customStyle="1" w:styleId="128A5CB76C204E4CB79BFAC5804D0D5F1">
    <w:name w:val="128A5CB76C204E4CB79BFAC5804D0D5F1"/>
    <w:rsid w:val="00CA1880"/>
    <w:rPr>
      <w:rFonts w:eastAsiaTheme="minorHAnsi"/>
    </w:rPr>
  </w:style>
  <w:style w:type="paragraph" w:customStyle="1" w:styleId="90570D12054649BEA1B252AED9D89BA51">
    <w:name w:val="90570D12054649BEA1B252AED9D89BA51"/>
    <w:rsid w:val="00CA1880"/>
    <w:rPr>
      <w:rFonts w:eastAsiaTheme="minorHAnsi"/>
    </w:rPr>
  </w:style>
  <w:style w:type="paragraph" w:customStyle="1" w:styleId="0FA96D559F864B9597D4F3A49BC0E6801">
    <w:name w:val="0FA96D559F864B9597D4F3A49BC0E6801"/>
    <w:rsid w:val="00CA1880"/>
    <w:rPr>
      <w:rFonts w:eastAsiaTheme="minorHAnsi"/>
    </w:rPr>
  </w:style>
  <w:style w:type="paragraph" w:customStyle="1" w:styleId="AB89917F3EA54CD6B8A8608EDD82FA661">
    <w:name w:val="AB89917F3EA54CD6B8A8608EDD82FA661"/>
    <w:rsid w:val="00CA1880"/>
    <w:rPr>
      <w:rFonts w:eastAsiaTheme="minorHAnsi"/>
    </w:rPr>
  </w:style>
  <w:style w:type="paragraph" w:customStyle="1" w:styleId="012F05CC4F2D415380E2461F3E9908741">
    <w:name w:val="012F05CC4F2D415380E2461F3E9908741"/>
    <w:rsid w:val="00CA1880"/>
    <w:rPr>
      <w:rFonts w:eastAsiaTheme="minorHAnsi"/>
    </w:rPr>
  </w:style>
  <w:style w:type="paragraph" w:customStyle="1" w:styleId="FF37269CBD31411C88557826956C11461">
    <w:name w:val="FF37269CBD31411C88557826956C11461"/>
    <w:rsid w:val="00CA1880"/>
    <w:rPr>
      <w:rFonts w:eastAsiaTheme="minorHAnsi"/>
    </w:rPr>
  </w:style>
  <w:style w:type="paragraph" w:customStyle="1" w:styleId="A3B32F1B7E3742DC8BF020E6140A363A1">
    <w:name w:val="A3B32F1B7E3742DC8BF020E6140A363A1"/>
    <w:rsid w:val="00CA1880"/>
    <w:rPr>
      <w:rFonts w:eastAsiaTheme="minorHAnsi"/>
    </w:rPr>
  </w:style>
  <w:style w:type="paragraph" w:customStyle="1" w:styleId="9DB818AF89794E6B83C2C6E9EF97A5221">
    <w:name w:val="9DB818AF89794E6B83C2C6E9EF97A5221"/>
    <w:rsid w:val="00CA1880"/>
    <w:rPr>
      <w:rFonts w:eastAsiaTheme="minorHAnsi"/>
    </w:rPr>
  </w:style>
  <w:style w:type="paragraph" w:customStyle="1" w:styleId="354E9DB2EF1A40F9928A2C420B5A1B331">
    <w:name w:val="354E9DB2EF1A40F9928A2C420B5A1B331"/>
    <w:rsid w:val="00CA1880"/>
    <w:rPr>
      <w:rFonts w:eastAsiaTheme="minorHAnsi"/>
    </w:rPr>
  </w:style>
  <w:style w:type="paragraph" w:customStyle="1" w:styleId="6BCFF4B89A424A238F3C134EE04732121">
    <w:name w:val="6BCFF4B89A424A238F3C134EE04732121"/>
    <w:rsid w:val="00CA1880"/>
    <w:rPr>
      <w:rFonts w:eastAsiaTheme="minorHAnsi"/>
    </w:rPr>
  </w:style>
  <w:style w:type="paragraph" w:customStyle="1" w:styleId="0EDB0B0DD3C04B8E8402D67BB06862861">
    <w:name w:val="0EDB0B0DD3C04B8E8402D67BB06862861"/>
    <w:rsid w:val="00CA1880"/>
    <w:rPr>
      <w:rFonts w:eastAsiaTheme="minorHAnsi"/>
    </w:rPr>
  </w:style>
  <w:style w:type="paragraph" w:customStyle="1" w:styleId="0AA26BCCD2D04AAB8F0FFCCC6B2F1EA81">
    <w:name w:val="0AA26BCCD2D04AAB8F0FFCCC6B2F1EA81"/>
    <w:rsid w:val="00CA1880"/>
    <w:rPr>
      <w:rFonts w:eastAsiaTheme="minorHAnsi"/>
    </w:rPr>
  </w:style>
  <w:style w:type="paragraph" w:customStyle="1" w:styleId="FEFA3816FC2949A2BC5923EE740F15C11">
    <w:name w:val="FEFA3816FC2949A2BC5923EE740F15C11"/>
    <w:rsid w:val="00CA1880"/>
    <w:rPr>
      <w:rFonts w:eastAsiaTheme="minorHAnsi"/>
    </w:rPr>
  </w:style>
  <w:style w:type="paragraph" w:customStyle="1" w:styleId="FF3201E6CA674CEF91048BA13F2A2B2F1">
    <w:name w:val="FF3201E6CA674CEF91048BA13F2A2B2F1"/>
    <w:rsid w:val="00CA1880"/>
    <w:rPr>
      <w:rFonts w:eastAsiaTheme="minorHAnsi"/>
    </w:rPr>
  </w:style>
  <w:style w:type="paragraph" w:customStyle="1" w:styleId="39FB4647884E42739DBEBCEB552245A81">
    <w:name w:val="39FB4647884E42739DBEBCEB552245A81"/>
    <w:rsid w:val="00CA1880"/>
    <w:rPr>
      <w:rFonts w:eastAsiaTheme="minorHAnsi"/>
    </w:rPr>
  </w:style>
  <w:style w:type="paragraph" w:customStyle="1" w:styleId="597ACCE7DE0B4781A5DD6E1E600601551">
    <w:name w:val="597ACCE7DE0B4781A5DD6E1E600601551"/>
    <w:rsid w:val="00CA1880"/>
    <w:rPr>
      <w:rFonts w:eastAsiaTheme="minorHAnsi"/>
    </w:rPr>
  </w:style>
  <w:style w:type="paragraph" w:customStyle="1" w:styleId="9280C4040D4048FB857DE8F5F2D7CCB21">
    <w:name w:val="9280C4040D4048FB857DE8F5F2D7CCB21"/>
    <w:rsid w:val="00CA1880"/>
    <w:rPr>
      <w:rFonts w:eastAsiaTheme="minorHAnsi"/>
    </w:rPr>
  </w:style>
  <w:style w:type="paragraph" w:customStyle="1" w:styleId="9D557E3F448E4DBFB433F0F11A10405D1">
    <w:name w:val="9D557E3F448E4DBFB433F0F11A10405D1"/>
    <w:rsid w:val="00CA1880"/>
    <w:rPr>
      <w:rFonts w:eastAsiaTheme="minorHAnsi"/>
    </w:rPr>
  </w:style>
  <w:style w:type="paragraph" w:customStyle="1" w:styleId="F9E8B4FC522344FE9845BCA214349A98">
    <w:name w:val="F9E8B4FC522344FE9845BCA214349A98"/>
    <w:rsid w:val="00CA1880"/>
    <w:pPr>
      <w:numPr>
        <w:numId w:val="30"/>
      </w:numPr>
      <w:tabs>
        <w:tab w:val="clear" w:pos="360"/>
      </w:tabs>
      <w:spacing w:before="240" w:after="120" w:line="240" w:lineRule="auto"/>
      <w:ind w:left="1530" w:hanging="360"/>
    </w:pPr>
    <w:rPr>
      <w:rFonts w:eastAsiaTheme="minorHAnsi"/>
    </w:rPr>
  </w:style>
  <w:style w:type="paragraph" w:customStyle="1" w:styleId="11D3530F38EE4205A546359CF03E2116">
    <w:name w:val="11D3530F38EE4205A546359CF03E2116"/>
    <w:rsid w:val="00CA1880"/>
    <w:pPr>
      <w:numPr>
        <w:numId w:val="30"/>
      </w:numPr>
      <w:tabs>
        <w:tab w:val="clear" w:pos="360"/>
      </w:tabs>
      <w:spacing w:before="240" w:after="120" w:line="240" w:lineRule="auto"/>
      <w:ind w:left="1530" w:hanging="360"/>
    </w:pPr>
    <w:rPr>
      <w:rFonts w:eastAsiaTheme="minorHAnsi"/>
    </w:rPr>
  </w:style>
  <w:style w:type="paragraph" w:customStyle="1" w:styleId="25E2A946B9A14E2C81456F5D321F127B1">
    <w:name w:val="25E2A946B9A14E2C81456F5D321F127B1"/>
    <w:rsid w:val="00CA1880"/>
    <w:rPr>
      <w:rFonts w:eastAsiaTheme="minorHAnsi"/>
    </w:rPr>
  </w:style>
  <w:style w:type="paragraph" w:customStyle="1" w:styleId="0B899C6AE7764EB7AA61D63C29A7F5B11">
    <w:name w:val="0B899C6AE7764EB7AA61D63C29A7F5B11"/>
    <w:rsid w:val="00CA1880"/>
    <w:rPr>
      <w:rFonts w:eastAsiaTheme="minorHAnsi"/>
    </w:rPr>
  </w:style>
  <w:style w:type="paragraph" w:customStyle="1" w:styleId="C72E0A224CE54D36A67A0590BB867AC41">
    <w:name w:val="C72E0A224CE54D36A67A0590BB867AC41"/>
    <w:rsid w:val="00CA1880"/>
    <w:rPr>
      <w:rFonts w:eastAsiaTheme="minorHAnsi"/>
    </w:rPr>
  </w:style>
  <w:style w:type="paragraph" w:customStyle="1" w:styleId="FAA35F87A0C6480FADAE087D7E1D9D6E1">
    <w:name w:val="FAA35F87A0C6480FADAE087D7E1D9D6E1"/>
    <w:rsid w:val="00CA1880"/>
    <w:rPr>
      <w:rFonts w:eastAsiaTheme="minorHAnsi"/>
    </w:rPr>
  </w:style>
  <w:style w:type="paragraph" w:customStyle="1" w:styleId="6C6190D1D35849C0A3416DBE97D08437">
    <w:name w:val="6C6190D1D35849C0A3416DBE97D08437"/>
    <w:rsid w:val="00CA1880"/>
    <w:pPr>
      <w:numPr>
        <w:numId w:val="30"/>
      </w:numPr>
      <w:tabs>
        <w:tab w:val="clear" w:pos="360"/>
      </w:tabs>
      <w:spacing w:before="240" w:after="120" w:line="240" w:lineRule="auto"/>
      <w:ind w:left="1530" w:hanging="360"/>
    </w:pPr>
    <w:rPr>
      <w:rFonts w:eastAsiaTheme="minorHAnsi"/>
    </w:rPr>
  </w:style>
  <w:style w:type="paragraph" w:customStyle="1" w:styleId="93A583D614084363A748FE5FCAF1B4F1">
    <w:name w:val="93A583D614084363A748FE5FCAF1B4F1"/>
    <w:rsid w:val="00CA1880"/>
    <w:pPr>
      <w:numPr>
        <w:numId w:val="30"/>
      </w:numPr>
      <w:tabs>
        <w:tab w:val="clear" w:pos="360"/>
      </w:tabs>
      <w:spacing w:before="240" w:after="120" w:line="240" w:lineRule="auto"/>
      <w:ind w:left="1530" w:hanging="360"/>
    </w:pPr>
    <w:rPr>
      <w:rFonts w:eastAsiaTheme="minorHAnsi"/>
    </w:rPr>
  </w:style>
  <w:style w:type="paragraph" w:customStyle="1" w:styleId="55F4CB3CFEAB46FB99434A4D04A124351">
    <w:name w:val="55F4CB3CFEAB46FB99434A4D04A124351"/>
    <w:rsid w:val="00CA1880"/>
    <w:rPr>
      <w:rFonts w:eastAsiaTheme="minorHAnsi"/>
    </w:rPr>
  </w:style>
  <w:style w:type="paragraph" w:customStyle="1" w:styleId="60C4771D0F5A42CEABE98596FDDEF4BF1">
    <w:name w:val="60C4771D0F5A42CEABE98596FDDEF4BF1"/>
    <w:rsid w:val="00CA1880"/>
    <w:rPr>
      <w:rFonts w:eastAsiaTheme="minorHAnsi"/>
    </w:rPr>
  </w:style>
  <w:style w:type="paragraph" w:customStyle="1" w:styleId="48CFE0250FAA426BB9B65870AF4E3E491">
    <w:name w:val="48CFE0250FAA426BB9B65870AF4E3E491"/>
    <w:rsid w:val="00CA1880"/>
    <w:rPr>
      <w:rFonts w:eastAsiaTheme="minorHAnsi"/>
    </w:rPr>
  </w:style>
  <w:style w:type="paragraph" w:customStyle="1" w:styleId="FDA0E0BD9BEF4E2B8BC84B429C3D06F11">
    <w:name w:val="FDA0E0BD9BEF4E2B8BC84B429C3D06F11"/>
    <w:rsid w:val="00CA1880"/>
    <w:rPr>
      <w:rFonts w:eastAsiaTheme="minorHAnsi"/>
    </w:rPr>
  </w:style>
  <w:style w:type="paragraph" w:customStyle="1" w:styleId="A73F1E62FA14491CB1A2FDE64879610D1">
    <w:name w:val="A73F1E62FA14491CB1A2FDE64879610D1"/>
    <w:rsid w:val="00CA1880"/>
    <w:rPr>
      <w:rFonts w:eastAsiaTheme="minorHAnsi"/>
    </w:rPr>
  </w:style>
  <w:style w:type="paragraph" w:customStyle="1" w:styleId="C362D917443C462C94B3CA0EA33D0ECA1">
    <w:name w:val="C362D917443C462C94B3CA0EA33D0ECA1"/>
    <w:rsid w:val="00CA1880"/>
    <w:rPr>
      <w:rFonts w:eastAsiaTheme="minorHAnsi"/>
    </w:rPr>
  </w:style>
  <w:style w:type="paragraph" w:customStyle="1" w:styleId="8EFC12F018EF41D2A8806F3FD57DF4551">
    <w:name w:val="8EFC12F018EF41D2A8806F3FD57DF4551"/>
    <w:rsid w:val="00CA1880"/>
    <w:rPr>
      <w:rFonts w:eastAsiaTheme="minorHAnsi"/>
    </w:rPr>
  </w:style>
  <w:style w:type="paragraph" w:customStyle="1" w:styleId="61A61F1717784CE4A42D53A9FB7B93381">
    <w:name w:val="61A61F1717784CE4A42D53A9FB7B93381"/>
    <w:rsid w:val="00CA1880"/>
    <w:rPr>
      <w:rFonts w:eastAsiaTheme="minorHAnsi"/>
    </w:rPr>
  </w:style>
  <w:style w:type="paragraph" w:customStyle="1" w:styleId="98FE434F2A7C4E3C90F590345C7E5EB31">
    <w:name w:val="98FE434F2A7C4E3C90F590345C7E5EB31"/>
    <w:rsid w:val="00CA1880"/>
    <w:rPr>
      <w:rFonts w:eastAsiaTheme="minorHAnsi"/>
    </w:rPr>
  </w:style>
  <w:style w:type="paragraph" w:customStyle="1" w:styleId="5AA1C22D66D64E0C8B1A30BA971447E71">
    <w:name w:val="5AA1C22D66D64E0C8B1A30BA971447E71"/>
    <w:rsid w:val="00CA1880"/>
    <w:rPr>
      <w:rFonts w:eastAsiaTheme="minorHAnsi"/>
    </w:rPr>
  </w:style>
  <w:style w:type="paragraph" w:customStyle="1" w:styleId="081D7FE882FA49028F0F7B8272F4A3F81">
    <w:name w:val="081D7FE882FA49028F0F7B8272F4A3F81"/>
    <w:rsid w:val="00CA1880"/>
    <w:rPr>
      <w:rFonts w:eastAsiaTheme="minorHAnsi"/>
    </w:rPr>
  </w:style>
  <w:style w:type="paragraph" w:customStyle="1" w:styleId="8D1064BA95CF420F9E17E0E4DA05C01C1">
    <w:name w:val="8D1064BA95CF420F9E17E0E4DA05C01C1"/>
    <w:rsid w:val="00CA1880"/>
    <w:rPr>
      <w:rFonts w:eastAsiaTheme="minorHAnsi"/>
    </w:rPr>
  </w:style>
  <w:style w:type="paragraph" w:customStyle="1" w:styleId="83AFDBFE4BD34BF9AC1F084DAE4410141">
    <w:name w:val="83AFDBFE4BD34BF9AC1F084DAE4410141"/>
    <w:rsid w:val="00CA1880"/>
    <w:rPr>
      <w:rFonts w:eastAsiaTheme="minorHAnsi"/>
    </w:rPr>
  </w:style>
  <w:style w:type="paragraph" w:customStyle="1" w:styleId="57A014F99C474B68930BA896A6ABC7B51">
    <w:name w:val="57A014F99C474B68930BA896A6ABC7B51"/>
    <w:rsid w:val="00CA1880"/>
    <w:rPr>
      <w:rFonts w:eastAsiaTheme="minorHAnsi"/>
    </w:rPr>
  </w:style>
  <w:style w:type="paragraph" w:customStyle="1" w:styleId="E5196F706C0948C1948BFC9C15C8F2691">
    <w:name w:val="E5196F706C0948C1948BFC9C15C8F2691"/>
    <w:rsid w:val="00CA1880"/>
    <w:rPr>
      <w:rFonts w:eastAsiaTheme="minorHAnsi"/>
    </w:rPr>
  </w:style>
  <w:style w:type="paragraph" w:customStyle="1" w:styleId="60BECEBDCFF447A6995511ACC3BDC16E1">
    <w:name w:val="60BECEBDCFF447A6995511ACC3BDC16E1"/>
    <w:rsid w:val="00CA1880"/>
    <w:rPr>
      <w:rFonts w:eastAsiaTheme="minorHAnsi"/>
    </w:rPr>
  </w:style>
  <w:style w:type="paragraph" w:customStyle="1" w:styleId="BD57AAE134164D468EE53B19BD4F71871">
    <w:name w:val="BD57AAE134164D468EE53B19BD4F71871"/>
    <w:rsid w:val="00CA1880"/>
    <w:rPr>
      <w:rFonts w:eastAsiaTheme="minorHAnsi"/>
    </w:rPr>
  </w:style>
  <w:style w:type="paragraph" w:customStyle="1" w:styleId="94A9B121883C4047B7A16F17CED4AF8C1">
    <w:name w:val="94A9B121883C4047B7A16F17CED4AF8C1"/>
    <w:rsid w:val="00CA1880"/>
    <w:rPr>
      <w:rFonts w:eastAsiaTheme="minorHAnsi"/>
    </w:rPr>
  </w:style>
  <w:style w:type="paragraph" w:customStyle="1" w:styleId="1F4C2F89119743F3922430EA16906B4C1">
    <w:name w:val="1F4C2F89119743F3922430EA16906B4C1"/>
    <w:rsid w:val="00CA1880"/>
    <w:rPr>
      <w:rFonts w:eastAsiaTheme="minorHAnsi"/>
    </w:rPr>
  </w:style>
  <w:style w:type="paragraph" w:customStyle="1" w:styleId="2DC03AA7804F45278DA2B7954DF0B3001">
    <w:name w:val="2DC03AA7804F45278DA2B7954DF0B3001"/>
    <w:rsid w:val="00CA1880"/>
    <w:rPr>
      <w:rFonts w:eastAsiaTheme="minorHAnsi"/>
    </w:rPr>
  </w:style>
  <w:style w:type="paragraph" w:customStyle="1" w:styleId="432E732CE7DF4C74AC2E2ED41FFFCF291">
    <w:name w:val="432E732CE7DF4C74AC2E2ED41FFFCF291"/>
    <w:rsid w:val="00CA1880"/>
    <w:rPr>
      <w:rFonts w:eastAsiaTheme="minorHAnsi"/>
    </w:rPr>
  </w:style>
  <w:style w:type="paragraph" w:customStyle="1" w:styleId="696EF41BAFF94F61B0EDDB3585837CEE1">
    <w:name w:val="696EF41BAFF94F61B0EDDB3585837CEE1"/>
    <w:rsid w:val="00CA1880"/>
    <w:rPr>
      <w:rFonts w:eastAsiaTheme="minorHAnsi"/>
    </w:rPr>
  </w:style>
  <w:style w:type="paragraph" w:customStyle="1" w:styleId="D0C7140015A94850B55CD3C5B13E456C1">
    <w:name w:val="D0C7140015A94850B55CD3C5B13E456C1"/>
    <w:rsid w:val="00CA1880"/>
    <w:rPr>
      <w:rFonts w:eastAsiaTheme="minorHAnsi"/>
    </w:rPr>
  </w:style>
  <w:style w:type="paragraph" w:customStyle="1" w:styleId="EE6C4BEE8A4B47C1A8337891B95A531A1">
    <w:name w:val="EE6C4BEE8A4B47C1A8337891B95A531A1"/>
    <w:rsid w:val="00CA1880"/>
    <w:rPr>
      <w:rFonts w:eastAsiaTheme="minorHAnsi"/>
    </w:rPr>
  </w:style>
  <w:style w:type="paragraph" w:customStyle="1" w:styleId="E3E02E494DE74212AE9D128FE3C91DDE1">
    <w:name w:val="E3E02E494DE74212AE9D128FE3C91DDE1"/>
    <w:rsid w:val="00CA1880"/>
    <w:rPr>
      <w:rFonts w:eastAsiaTheme="minorHAnsi"/>
    </w:rPr>
  </w:style>
  <w:style w:type="paragraph" w:customStyle="1" w:styleId="9CB52C399318452BBC39668C184FA6841">
    <w:name w:val="9CB52C399318452BBC39668C184FA6841"/>
    <w:rsid w:val="00CA1880"/>
    <w:rPr>
      <w:rFonts w:eastAsiaTheme="minorHAnsi"/>
    </w:rPr>
  </w:style>
  <w:style w:type="paragraph" w:customStyle="1" w:styleId="2CFC952709F54B1793307F798B96FD7B1">
    <w:name w:val="2CFC952709F54B1793307F798B96FD7B1"/>
    <w:rsid w:val="00CA1880"/>
    <w:rPr>
      <w:rFonts w:eastAsiaTheme="minorHAnsi"/>
    </w:rPr>
  </w:style>
  <w:style w:type="paragraph" w:customStyle="1" w:styleId="49D535584F4C4A5E859A758640D92B4F">
    <w:name w:val="49D535584F4C4A5E859A758640D92B4F"/>
    <w:rsid w:val="00CA1880"/>
    <w:rPr>
      <w:rFonts w:eastAsiaTheme="minorHAnsi"/>
    </w:rPr>
  </w:style>
  <w:style w:type="paragraph" w:customStyle="1" w:styleId="360030A42F354A29BBF2EEAD041E50781">
    <w:name w:val="360030A42F354A29BBF2EEAD041E50781"/>
    <w:rsid w:val="00CA1880"/>
    <w:pPr>
      <w:numPr>
        <w:numId w:val="30"/>
      </w:numPr>
      <w:tabs>
        <w:tab w:val="clear" w:pos="360"/>
      </w:tabs>
      <w:spacing w:before="240" w:after="120" w:line="240" w:lineRule="auto"/>
      <w:ind w:left="1530" w:hanging="360"/>
    </w:pPr>
    <w:rPr>
      <w:rFonts w:eastAsiaTheme="minorHAnsi"/>
    </w:rPr>
  </w:style>
  <w:style w:type="paragraph" w:customStyle="1" w:styleId="C3B8A061D3D4480BBC461550ABED7E671">
    <w:name w:val="C3B8A061D3D4480BBC461550ABED7E671"/>
    <w:rsid w:val="00CA1880"/>
    <w:rPr>
      <w:rFonts w:eastAsiaTheme="minorHAnsi"/>
    </w:rPr>
  </w:style>
  <w:style w:type="paragraph" w:customStyle="1" w:styleId="49CFFB285AA24FF0A4F6F40E6C55B8621">
    <w:name w:val="49CFFB285AA24FF0A4F6F40E6C55B8621"/>
    <w:rsid w:val="00CA1880"/>
    <w:rPr>
      <w:rFonts w:eastAsiaTheme="minorHAnsi"/>
    </w:rPr>
  </w:style>
  <w:style w:type="paragraph" w:customStyle="1" w:styleId="985198C6CDEB4FB186F9237293499EC71">
    <w:name w:val="985198C6CDEB4FB186F9237293499EC71"/>
    <w:rsid w:val="00CA1880"/>
    <w:rPr>
      <w:rFonts w:eastAsiaTheme="minorHAnsi"/>
    </w:rPr>
  </w:style>
  <w:style w:type="paragraph" w:customStyle="1" w:styleId="6A83057538E142E7902B0ED3184A165F1">
    <w:name w:val="6A83057538E142E7902B0ED3184A165F1"/>
    <w:rsid w:val="00CA1880"/>
    <w:rPr>
      <w:rFonts w:eastAsiaTheme="minorHAnsi"/>
    </w:rPr>
  </w:style>
  <w:style w:type="paragraph" w:customStyle="1" w:styleId="ED713EDEFC3E4A8B804A89C028DB03841">
    <w:name w:val="ED713EDEFC3E4A8B804A89C028DB03841"/>
    <w:rsid w:val="00CA1880"/>
    <w:pPr>
      <w:numPr>
        <w:numId w:val="30"/>
      </w:numPr>
      <w:tabs>
        <w:tab w:val="clear" w:pos="360"/>
      </w:tabs>
      <w:spacing w:before="240" w:after="120" w:line="240" w:lineRule="auto"/>
      <w:ind w:left="1530" w:hanging="360"/>
    </w:pPr>
    <w:rPr>
      <w:rFonts w:eastAsiaTheme="minorHAnsi"/>
    </w:rPr>
  </w:style>
  <w:style w:type="paragraph" w:customStyle="1" w:styleId="A8E19F04CEE5447298464216D3C616BA1">
    <w:name w:val="A8E19F04CEE5447298464216D3C616BA1"/>
    <w:rsid w:val="00CA1880"/>
    <w:rPr>
      <w:rFonts w:eastAsiaTheme="minorHAnsi"/>
    </w:rPr>
  </w:style>
  <w:style w:type="paragraph" w:customStyle="1" w:styleId="5EF5CB0DF9FE469E9556F9BF45EF94761">
    <w:name w:val="5EF5CB0DF9FE469E9556F9BF45EF94761"/>
    <w:rsid w:val="00CA1880"/>
    <w:rPr>
      <w:rFonts w:eastAsiaTheme="minorHAnsi"/>
    </w:rPr>
  </w:style>
  <w:style w:type="paragraph" w:customStyle="1" w:styleId="594EF18795CA4C24A215E13ED83FCAA11">
    <w:name w:val="594EF18795CA4C24A215E13ED83FCAA11"/>
    <w:rsid w:val="00CA1880"/>
    <w:rPr>
      <w:rFonts w:eastAsiaTheme="minorHAnsi"/>
    </w:rPr>
  </w:style>
  <w:style w:type="paragraph" w:customStyle="1" w:styleId="4ED85628596E400CA273A83259DD8DC11">
    <w:name w:val="4ED85628596E400CA273A83259DD8DC11"/>
    <w:rsid w:val="00CA1880"/>
    <w:rPr>
      <w:rFonts w:eastAsiaTheme="minorHAnsi"/>
    </w:rPr>
  </w:style>
  <w:style w:type="paragraph" w:customStyle="1" w:styleId="9CF04B91587544BC9359C34220491E421">
    <w:name w:val="9CF04B91587544BC9359C34220491E421"/>
    <w:rsid w:val="00CA1880"/>
    <w:rPr>
      <w:rFonts w:eastAsiaTheme="minorHAnsi"/>
    </w:rPr>
  </w:style>
  <w:style w:type="paragraph" w:customStyle="1" w:styleId="0B45C2CEA797485BA8D03C5688A8E0641">
    <w:name w:val="0B45C2CEA797485BA8D03C5688A8E0641"/>
    <w:rsid w:val="00CA1880"/>
    <w:rPr>
      <w:rFonts w:eastAsiaTheme="minorHAnsi"/>
    </w:rPr>
  </w:style>
  <w:style w:type="paragraph" w:customStyle="1" w:styleId="66295B144C2944CDBAC7DEA6161FD7151">
    <w:name w:val="66295B144C2944CDBAC7DEA6161FD7151"/>
    <w:rsid w:val="00CA1880"/>
    <w:rPr>
      <w:rFonts w:eastAsiaTheme="minorHAnsi"/>
    </w:rPr>
  </w:style>
  <w:style w:type="paragraph" w:customStyle="1" w:styleId="91C71E5D19864599AAA807823CFF59581">
    <w:name w:val="91C71E5D19864599AAA807823CFF59581"/>
    <w:rsid w:val="00CA1880"/>
    <w:rPr>
      <w:rFonts w:eastAsiaTheme="minorHAnsi"/>
    </w:rPr>
  </w:style>
  <w:style w:type="paragraph" w:customStyle="1" w:styleId="50C039DD0ADB47FC8FD78F365C893A041">
    <w:name w:val="50C039DD0ADB47FC8FD78F365C893A041"/>
    <w:rsid w:val="00CA1880"/>
    <w:rPr>
      <w:rFonts w:eastAsiaTheme="minorHAnsi"/>
    </w:rPr>
  </w:style>
  <w:style w:type="paragraph" w:customStyle="1" w:styleId="731191388D194FC5A2B95BF2A9929238">
    <w:name w:val="731191388D194FC5A2B95BF2A9929238"/>
    <w:rsid w:val="00CA1880"/>
    <w:pPr>
      <w:numPr>
        <w:numId w:val="30"/>
      </w:numPr>
      <w:tabs>
        <w:tab w:val="clear" w:pos="360"/>
      </w:tabs>
      <w:spacing w:before="240" w:after="120" w:line="240" w:lineRule="auto"/>
      <w:ind w:left="1530" w:hanging="360"/>
    </w:pPr>
    <w:rPr>
      <w:rFonts w:eastAsiaTheme="minorHAnsi"/>
    </w:rPr>
  </w:style>
  <w:style w:type="paragraph" w:customStyle="1" w:styleId="C1FDCAC7282042EDA49DC1B913DD055D">
    <w:name w:val="C1FDCAC7282042EDA49DC1B913DD055D"/>
    <w:rsid w:val="00CA1880"/>
    <w:pPr>
      <w:numPr>
        <w:numId w:val="30"/>
      </w:numPr>
      <w:tabs>
        <w:tab w:val="clear" w:pos="360"/>
      </w:tabs>
      <w:spacing w:before="240" w:after="120" w:line="240" w:lineRule="auto"/>
      <w:ind w:left="1530" w:hanging="360"/>
    </w:pPr>
    <w:rPr>
      <w:rFonts w:eastAsiaTheme="minorHAnsi"/>
    </w:rPr>
  </w:style>
  <w:style w:type="paragraph" w:customStyle="1" w:styleId="3C7F8684745A4B83983784F8114EE718">
    <w:name w:val="3C7F8684745A4B83983784F8114EE718"/>
    <w:rsid w:val="00CA1880"/>
    <w:rPr>
      <w:rFonts w:eastAsiaTheme="minorHAnsi"/>
    </w:rPr>
  </w:style>
  <w:style w:type="paragraph" w:customStyle="1" w:styleId="634E1E635A394606A0C97CF8A61FD4A81">
    <w:name w:val="634E1E635A394606A0C97CF8A61FD4A81"/>
    <w:rsid w:val="00CA1880"/>
    <w:rPr>
      <w:rFonts w:eastAsiaTheme="minorHAnsi"/>
    </w:rPr>
  </w:style>
  <w:style w:type="paragraph" w:customStyle="1" w:styleId="CAD7E7CFE5FF46B9A634CAC318AA6BF61">
    <w:name w:val="CAD7E7CFE5FF46B9A634CAC318AA6BF61"/>
    <w:rsid w:val="00CA1880"/>
    <w:rPr>
      <w:rFonts w:eastAsiaTheme="minorHAnsi"/>
    </w:rPr>
  </w:style>
  <w:style w:type="paragraph" w:customStyle="1" w:styleId="EE5767F8ADAE40299A0969B76DAE831D1">
    <w:name w:val="EE5767F8ADAE40299A0969B76DAE831D1"/>
    <w:rsid w:val="00CA1880"/>
    <w:rPr>
      <w:rFonts w:eastAsiaTheme="minorHAnsi"/>
    </w:rPr>
  </w:style>
  <w:style w:type="paragraph" w:customStyle="1" w:styleId="58E3130669604EBFB0369A43A2603BCA1">
    <w:name w:val="58E3130669604EBFB0369A43A2603BCA1"/>
    <w:rsid w:val="00CA1880"/>
    <w:rPr>
      <w:rFonts w:eastAsiaTheme="minorHAnsi"/>
    </w:rPr>
  </w:style>
  <w:style w:type="paragraph" w:customStyle="1" w:styleId="70250BD39C004AAB8117AB8DDDBA2DCF1">
    <w:name w:val="70250BD39C004AAB8117AB8DDDBA2DCF1"/>
    <w:rsid w:val="00CA1880"/>
    <w:rPr>
      <w:rFonts w:eastAsiaTheme="minorHAnsi"/>
    </w:rPr>
  </w:style>
  <w:style w:type="paragraph" w:customStyle="1" w:styleId="4AB8F7B2149044A98C48D9FBB0CF21D01">
    <w:name w:val="4AB8F7B2149044A98C48D9FBB0CF21D01"/>
    <w:rsid w:val="00CA1880"/>
    <w:rPr>
      <w:rFonts w:eastAsiaTheme="minorHAnsi"/>
    </w:rPr>
  </w:style>
  <w:style w:type="paragraph" w:customStyle="1" w:styleId="37C9BBF437CB421FBD6BBE1C46A1F8201">
    <w:name w:val="37C9BBF437CB421FBD6BBE1C46A1F8201"/>
    <w:rsid w:val="00CA1880"/>
    <w:rPr>
      <w:rFonts w:eastAsiaTheme="minorHAnsi"/>
    </w:rPr>
  </w:style>
  <w:style w:type="paragraph" w:customStyle="1" w:styleId="3054BED4E79F4E08A7C8C47F63BC3F261">
    <w:name w:val="3054BED4E79F4E08A7C8C47F63BC3F261"/>
    <w:rsid w:val="00CA1880"/>
    <w:rPr>
      <w:rFonts w:eastAsiaTheme="minorHAnsi"/>
    </w:rPr>
  </w:style>
  <w:style w:type="paragraph" w:customStyle="1" w:styleId="DDAC2D94EB4149F0B77E93779E713C891">
    <w:name w:val="DDAC2D94EB4149F0B77E93779E713C891"/>
    <w:rsid w:val="00CA1880"/>
    <w:rPr>
      <w:rFonts w:eastAsiaTheme="minorHAnsi"/>
    </w:rPr>
  </w:style>
  <w:style w:type="paragraph" w:customStyle="1" w:styleId="0E2D797D449B4B28855B9F6D9C5233721">
    <w:name w:val="0E2D797D449B4B28855B9F6D9C5233721"/>
    <w:rsid w:val="00CA1880"/>
    <w:rPr>
      <w:rFonts w:eastAsiaTheme="minorHAnsi"/>
    </w:rPr>
  </w:style>
  <w:style w:type="paragraph" w:customStyle="1" w:styleId="86DB9C0A46914FDABA8D02EC1FB0AF271">
    <w:name w:val="86DB9C0A46914FDABA8D02EC1FB0AF271"/>
    <w:rsid w:val="00CA1880"/>
    <w:rPr>
      <w:rFonts w:eastAsiaTheme="minorHAnsi"/>
    </w:rPr>
  </w:style>
  <w:style w:type="paragraph" w:customStyle="1" w:styleId="0793F1E27C56492DA8C0C925B18798C6">
    <w:name w:val="0793F1E27C56492DA8C0C925B18798C6"/>
    <w:rsid w:val="00CA1880"/>
    <w:rPr>
      <w:rFonts w:eastAsiaTheme="minorHAnsi"/>
    </w:rPr>
  </w:style>
  <w:style w:type="paragraph" w:customStyle="1" w:styleId="8A4149CAB43D422E8E95E1BEE4D9CD63">
    <w:name w:val="8A4149CAB43D422E8E95E1BEE4D9CD63"/>
    <w:rsid w:val="00CA1880"/>
    <w:rPr>
      <w:rFonts w:eastAsiaTheme="minorHAnsi"/>
    </w:rPr>
  </w:style>
  <w:style w:type="paragraph" w:customStyle="1" w:styleId="F8168400014B440D8F4E6D26437A567F">
    <w:name w:val="F8168400014B440D8F4E6D26437A567F"/>
    <w:rsid w:val="00CA1880"/>
    <w:rPr>
      <w:rFonts w:eastAsiaTheme="minorHAnsi"/>
    </w:rPr>
  </w:style>
  <w:style w:type="paragraph" w:customStyle="1" w:styleId="82D1E2A8E6134CAAA4F7A2D8B6641BBD">
    <w:name w:val="82D1E2A8E6134CAAA4F7A2D8B6641BBD"/>
    <w:rsid w:val="00CA1880"/>
    <w:rPr>
      <w:rFonts w:eastAsiaTheme="minorHAnsi"/>
    </w:rPr>
  </w:style>
  <w:style w:type="paragraph" w:customStyle="1" w:styleId="6EFC8D2BF63C4E38ACCF13F9767505C21">
    <w:name w:val="6EFC8D2BF63C4E38ACCF13F9767505C21"/>
    <w:rsid w:val="00CA1880"/>
    <w:rPr>
      <w:rFonts w:eastAsiaTheme="minorHAnsi"/>
    </w:rPr>
  </w:style>
  <w:style w:type="paragraph" w:customStyle="1" w:styleId="6315F07A9E7D43BF8AC3410A647C199E">
    <w:name w:val="6315F07A9E7D43BF8AC3410A647C199E"/>
    <w:rsid w:val="00CA1880"/>
    <w:rPr>
      <w:rFonts w:eastAsiaTheme="minorHAnsi"/>
    </w:rPr>
  </w:style>
  <w:style w:type="paragraph" w:customStyle="1" w:styleId="C4A86F72FDAF40D6AD77ED9786C9114D">
    <w:name w:val="C4A86F72FDAF40D6AD77ED9786C9114D"/>
    <w:rsid w:val="00CA1880"/>
    <w:rPr>
      <w:rFonts w:eastAsiaTheme="minorHAnsi"/>
    </w:rPr>
  </w:style>
  <w:style w:type="paragraph" w:customStyle="1" w:styleId="77A47A9D63794A9E8B73E26DD17DAFA61">
    <w:name w:val="77A47A9D63794A9E8B73E26DD17DAFA61"/>
    <w:rsid w:val="00CA1880"/>
    <w:rPr>
      <w:rFonts w:eastAsiaTheme="minorHAnsi"/>
    </w:rPr>
  </w:style>
  <w:style w:type="paragraph" w:customStyle="1" w:styleId="B3484CEA5C544E20AFBF22353CF749B4">
    <w:name w:val="B3484CEA5C544E20AFBF22353CF749B4"/>
    <w:rsid w:val="00CA1880"/>
    <w:rPr>
      <w:rFonts w:eastAsiaTheme="minorHAnsi"/>
    </w:rPr>
  </w:style>
  <w:style w:type="paragraph" w:customStyle="1" w:styleId="BFE43AEB231E4CABA197B9FF5A01A40A">
    <w:name w:val="BFE43AEB231E4CABA197B9FF5A01A40A"/>
    <w:rsid w:val="00CA1880"/>
    <w:rPr>
      <w:rFonts w:eastAsiaTheme="minorHAnsi"/>
    </w:rPr>
  </w:style>
  <w:style w:type="paragraph" w:customStyle="1" w:styleId="5E55F310E4784E85B400B9CC717D8BDE1">
    <w:name w:val="5E55F310E4784E85B400B9CC717D8BDE1"/>
    <w:rsid w:val="00CA1880"/>
    <w:rPr>
      <w:rFonts w:eastAsiaTheme="minorHAnsi"/>
    </w:rPr>
  </w:style>
  <w:style w:type="paragraph" w:customStyle="1" w:styleId="E3B1A924EE364134A962339EEB94396C1">
    <w:name w:val="E3B1A924EE364134A962339EEB94396C1"/>
    <w:rsid w:val="00CA1880"/>
    <w:rPr>
      <w:rFonts w:eastAsiaTheme="minorHAnsi"/>
    </w:rPr>
  </w:style>
  <w:style w:type="paragraph" w:customStyle="1" w:styleId="4BCB23FBE31F4A8C9CB6F02F73DB21DE1">
    <w:name w:val="4BCB23FBE31F4A8C9CB6F02F73DB21DE1"/>
    <w:rsid w:val="00CA1880"/>
    <w:rPr>
      <w:rFonts w:eastAsiaTheme="minorHAnsi"/>
    </w:rPr>
  </w:style>
  <w:style w:type="paragraph" w:customStyle="1" w:styleId="55EE149B31244A179626DCE5F6ECE6721">
    <w:name w:val="55EE149B31244A179626DCE5F6ECE6721"/>
    <w:rsid w:val="00CA1880"/>
    <w:rPr>
      <w:rFonts w:eastAsiaTheme="minorHAnsi"/>
    </w:rPr>
  </w:style>
  <w:style w:type="paragraph" w:customStyle="1" w:styleId="DF39E5C269AF4262A93DCA0E87D14D981">
    <w:name w:val="DF39E5C269AF4262A93DCA0E87D14D981"/>
    <w:rsid w:val="00CA1880"/>
    <w:rPr>
      <w:rFonts w:eastAsiaTheme="minorHAnsi"/>
    </w:rPr>
  </w:style>
  <w:style w:type="paragraph" w:customStyle="1" w:styleId="B2DF84EA3385475D805379ECF1A46AE51">
    <w:name w:val="B2DF84EA3385475D805379ECF1A46AE51"/>
    <w:rsid w:val="00CA1880"/>
    <w:rPr>
      <w:rFonts w:eastAsiaTheme="minorHAnsi"/>
    </w:rPr>
  </w:style>
  <w:style w:type="paragraph" w:customStyle="1" w:styleId="9A787AA87C8241A590404583B7CF60171">
    <w:name w:val="9A787AA87C8241A590404583B7CF60171"/>
    <w:rsid w:val="00CA1880"/>
    <w:rPr>
      <w:rFonts w:eastAsiaTheme="minorHAnsi"/>
    </w:rPr>
  </w:style>
  <w:style w:type="paragraph" w:customStyle="1" w:styleId="3776575F87C64128A2D4B729C4A7E95B1">
    <w:name w:val="3776575F87C64128A2D4B729C4A7E95B1"/>
    <w:rsid w:val="00CA1880"/>
    <w:rPr>
      <w:rFonts w:eastAsiaTheme="minorHAnsi"/>
    </w:rPr>
  </w:style>
  <w:style w:type="paragraph" w:customStyle="1" w:styleId="FDDA9D2669B845B7AB75FC53D7E25B261">
    <w:name w:val="FDDA9D2669B845B7AB75FC53D7E25B261"/>
    <w:rsid w:val="00CA1880"/>
    <w:rPr>
      <w:rFonts w:eastAsiaTheme="minorHAnsi"/>
    </w:rPr>
  </w:style>
  <w:style w:type="paragraph" w:customStyle="1" w:styleId="2ECAEDA25FF54C7396499D647711FD601">
    <w:name w:val="2ECAEDA25FF54C7396499D647711FD601"/>
    <w:rsid w:val="00CA1880"/>
    <w:rPr>
      <w:rFonts w:eastAsiaTheme="minorHAnsi"/>
    </w:rPr>
  </w:style>
  <w:style w:type="paragraph" w:customStyle="1" w:styleId="1285D3E5AC7D43DFB268D381F0A488B91">
    <w:name w:val="1285D3E5AC7D43DFB268D381F0A488B91"/>
    <w:rsid w:val="00CA1880"/>
    <w:rPr>
      <w:rFonts w:eastAsiaTheme="minorHAnsi"/>
    </w:rPr>
  </w:style>
  <w:style w:type="paragraph" w:customStyle="1" w:styleId="0039D8C8DF7843B9B8D455DDBAB02D011">
    <w:name w:val="0039D8C8DF7843B9B8D455DDBAB02D011"/>
    <w:rsid w:val="00CA1880"/>
    <w:rPr>
      <w:rFonts w:eastAsiaTheme="minorHAnsi"/>
    </w:rPr>
  </w:style>
  <w:style w:type="paragraph" w:customStyle="1" w:styleId="AF5102EE53BA409CB19B7BDBB5C4A2291">
    <w:name w:val="AF5102EE53BA409CB19B7BDBB5C4A2291"/>
    <w:rsid w:val="00CA1880"/>
    <w:rPr>
      <w:rFonts w:eastAsiaTheme="minorHAnsi"/>
    </w:rPr>
  </w:style>
  <w:style w:type="paragraph" w:customStyle="1" w:styleId="A8CEBC9B3EDA49D48BCD0EAD1584347C1">
    <w:name w:val="A8CEBC9B3EDA49D48BCD0EAD1584347C1"/>
    <w:rsid w:val="00CA1880"/>
    <w:rPr>
      <w:rFonts w:eastAsiaTheme="minorHAnsi"/>
    </w:rPr>
  </w:style>
  <w:style w:type="paragraph" w:customStyle="1" w:styleId="B0AE8E655D164DD79951C78DCCAE03D51">
    <w:name w:val="B0AE8E655D164DD79951C78DCCAE03D51"/>
    <w:rsid w:val="00CA1880"/>
    <w:rPr>
      <w:rFonts w:eastAsiaTheme="minorHAnsi"/>
    </w:rPr>
  </w:style>
  <w:style w:type="paragraph" w:customStyle="1" w:styleId="35F8F8068B0A443FA1719A444AD30DF01">
    <w:name w:val="35F8F8068B0A443FA1719A444AD30DF01"/>
    <w:rsid w:val="00CA1880"/>
    <w:rPr>
      <w:rFonts w:eastAsiaTheme="minorHAnsi"/>
    </w:rPr>
  </w:style>
  <w:style w:type="paragraph" w:customStyle="1" w:styleId="1069F84AA5AB404DA9B4010E53FC9A261">
    <w:name w:val="1069F84AA5AB404DA9B4010E53FC9A261"/>
    <w:rsid w:val="00CA1880"/>
    <w:rPr>
      <w:rFonts w:eastAsiaTheme="minorHAnsi"/>
    </w:rPr>
  </w:style>
  <w:style w:type="paragraph" w:customStyle="1" w:styleId="EEB9DC7A0CD6421D8DD587BFD0D1440D1">
    <w:name w:val="EEB9DC7A0CD6421D8DD587BFD0D1440D1"/>
    <w:rsid w:val="00CA1880"/>
    <w:rPr>
      <w:rFonts w:eastAsiaTheme="minorHAnsi"/>
    </w:rPr>
  </w:style>
  <w:style w:type="paragraph" w:customStyle="1" w:styleId="CAABBC347DD640B5852CD977F84B52CB1">
    <w:name w:val="CAABBC347DD640B5852CD977F84B52CB1"/>
    <w:rsid w:val="00CA1880"/>
    <w:rPr>
      <w:rFonts w:eastAsiaTheme="minorHAnsi"/>
    </w:rPr>
  </w:style>
  <w:style w:type="paragraph" w:customStyle="1" w:styleId="231833E271144577994129E999BB099D1">
    <w:name w:val="231833E271144577994129E999BB099D1"/>
    <w:rsid w:val="00CA1880"/>
    <w:rPr>
      <w:rFonts w:eastAsiaTheme="minorHAnsi"/>
    </w:rPr>
  </w:style>
  <w:style w:type="paragraph" w:customStyle="1" w:styleId="9EC7599A8BA942E8B4EC8747CC0D339F1">
    <w:name w:val="9EC7599A8BA942E8B4EC8747CC0D339F1"/>
    <w:rsid w:val="00CA1880"/>
    <w:rPr>
      <w:rFonts w:eastAsiaTheme="minorHAnsi"/>
    </w:rPr>
  </w:style>
  <w:style w:type="paragraph" w:customStyle="1" w:styleId="C765E4D1CA194A08BB571F7D1CF70DDA1">
    <w:name w:val="C765E4D1CA194A08BB571F7D1CF70DDA1"/>
    <w:rsid w:val="00CA1880"/>
    <w:rPr>
      <w:rFonts w:eastAsiaTheme="minorHAnsi"/>
    </w:rPr>
  </w:style>
  <w:style w:type="paragraph" w:customStyle="1" w:styleId="7A82D56E080F423297FFC97758AD1ECD1">
    <w:name w:val="7A82D56E080F423297FFC97758AD1ECD1"/>
    <w:rsid w:val="00CA1880"/>
    <w:rPr>
      <w:rFonts w:eastAsiaTheme="minorHAnsi"/>
    </w:rPr>
  </w:style>
  <w:style w:type="paragraph" w:customStyle="1" w:styleId="56C93079EC3C47D0AC2C6ED74600D5471">
    <w:name w:val="56C93079EC3C47D0AC2C6ED74600D5471"/>
    <w:rsid w:val="00CA1880"/>
    <w:rPr>
      <w:rFonts w:eastAsiaTheme="minorHAnsi"/>
    </w:rPr>
  </w:style>
  <w:style w:type="paragraph" w:customStyle="1" w:styleId="F6AFE7F12C364706A6F892A0FDA18B691">
    <w:name w:val="F6AFE7F12C364706A6F892A0FDA18B691"/>
    <w:rsid w:val="00CA1880"/>
    <w:rPr>
      <w:rFonts w:eastAsiaTheme="minorHAnsi"/>
    </w:rPr>
  </w:style>
  <w:style w:type="paragraph" w:customStyle="1" w:styleId="FCE173251D224D9EA47843DFE3400F2F1">
    <w:name w:val="FCE173251D224D9EA47843DFE3400F2F1"/>
    <w:rsid w:val="00CA1880"/>
    <w:rPr>
      <w:rFonts w:eastAsiaTheme="minorHAnsi"/>
    </w:rPr>
  </w:style>
  <w:style w:type="paragraph" w:customStyle="1" w:styleId="DF8B7A67FC244E52814F8CC984A1DF351">
    <w:name w:val="DF8B7A67FC244E52814F8CC984A1DF351"/>
    <w:rsid w:val="00CA1880"/>
    <w:rPr>
      <w:rFonts w:eastAsiaTheme="minorHAnsi"/>
    </w:rPr>
  </w:style>
  <w:style w:type="paragraph" w:customStyle="1" w:styleId="2D7AAA62BD7143DEB1D62E24B6733C641">
    <w:name w:val="2D7AAA62BD7143DEB1D62E24B6733C641"/>
    <w:rsid w:val="00CA1880"/>
    <w:rPr>
      <w:rFonts w:eastAsiaTheme="minorHAnsi"/>
    </w:rPr>
  </w:style>
  <w:style w:type="paragraph" w:customStyle="1" w:styleId="C501E8F740B64E07A418975C052CEB8E1">
    <w:name w:val="C501E8F740B64E07A418975C052CEB8E1"/>
    <w:rsid w:val="00CA1880"/>
    <w:rPr>
      <w:rFonts w:eastAsiaTheme="minorHAnsi"/>
    </w:rPr>
  </w:style>
  <w:style w:type="paragraph" w:customStyle="1" w:styleId="BB940490C4F4403C95565A18F5B67D831">
    <w:name w:val="BB940490C4F4403C95565A18F5B67D831"/>
    <w:rsid w:val="00CA1880"/>
    <w:rPr>
      <w:rFonts w:eastAsiaTheme="minorHAnsi"/>
    </w:rPr>
  </w:style>
  <w:style w:type="paragraph" w:customStyle="1" w:styleId="B7716536341147108659A0F02118026F1">
    <w:name w:val="B7716536341147108659A0F02118026F1"/>
    <w:rsid w:val="00CA1880"/>
    <w:rPr>
      <w:rFonts w:eastAsiaTheme="minorHAnsi"/>
    </w:rPr>
  </w:style>
  <w:style w:type="paragraph" w:customStyle="1" w:styleId="FE05091E945E45EDB34D9E790892664A1">
    <w:name w:val="FE05091E945E45EDB34D9E790892664A1"/>
    <w:rsid w:val="00CA1880"/>
    <w:rPr>
      <w:rFonts w:eastAsiaTheme="minorHAnsi"/>
    </w:rPr>
  </w:style>
  <w:style w:type="paragraph" w:customStyle="1" w:styleId="1C17BE6789C045208E25DFBCCD06DC8F1">
    <w:name w:val="1C17BE6789C045208E25DFBCCD06DC8F1"/>
    <w:rsid w:val="00CA1880"/>
    <w:rPr>
      <w:rFonts w:eastAsiaTheme="minorHAnsi"/>
    </w:rPr>
  </w:style>
  <w:style w:type="paragraph" w:customStyle="1" w:styleId="E40E4AF7053342188F268540B5D102E91">
    <w:name w:val="E40E4AF7053342188F268540B5D102E91"/>
    <w:rsid w:val="00CA1880"/>
    <w:rPr>
      <w:rFonts w:eastAsiaTheme="minorHAnsi"/>
    </w:rPr>
  </w:style>
  <w:style w:type="paragraph" w:customStyle="1" w:styleId="7322DF4F26DB4C7DAB093D632D0DCD0A1">
    <w:name w:val="7322DF4F26DB4C7DAB093D632D0DCD0A1"/>
    <w:rsid w:val="00CA1880"/>
    <w:rPr>
      <w:rFonts w:eastAsiaTheme="minorHAnsi"/>
    </w:rPr>
  </w:style>
  <w:style w:type="paragraph" w:customStyle="1" w:styleId="68AD5413E6344CA0929D131D038FB8721">
    <w:name w:val="68AD5413E6344CA0929D131D038FB8721"/>
    <w:rsid w:val="00CA1880"/>
    <w:rPr>
      <w:rFonts w:eastAsiaTheme="minorHAnsi"/>
    </w:rPr>
  </w:style>
  <w:style w:type="paragraph" w:customStyle="1" w:styleId="1D3E8FE96E6841E7AAB63055899A8B241">
    <w:name w:val="1D3E8FE96E6841E7AAB63055899A8B241"/>
    <w:rsid w:val="00CA1880"/>
    <w:rPr>
      <w:rFonts w:eastAsiaTheme="minorHAnsi"/>
    </w:rPr>
  </w:style>
  <w:style w:type="paragraph" w:customStyle="1" w:styleId="3C82FC74C6EF478A8A2E222BFE2063F31">
    <w:name w:val="3C82FC74C6EF478A8A2E222BFE2063F31"/>
    <w:rsid w:val="00CA1880"/>
    <w:rPr>
      <w:rFonts w:eastAsiaTheme="minorHAnsi"/>
    </w:rPr>
  </w:style>
  <w:style w:type="paragraph" w:customStyle="1" w:styleId="944134D4E700402ABA08893CB81B86241">
    <w:name w:val="944134D4E700402ABA08893CB81B86241"/>
    <w:rsid w:val="00CA1880"/>
    <w:rPr>
      <w:rFonts w:eastAsiaTheme="minorHAnsi"/>
    </w:rPr>
  </w:style>
  <w:style w:type="paragraph" w:customStyle="1" w:styleId="72E4B97642D648549F033A2C4DEF764B1">
    <w:name w:val="72E4B97642D648549F033A2C4DEF764B1"/>
    <w:rsid w:val="00CA1880"/>
    <w:rPr>
      <w:rFonts w:eastAsiaTheme="minorHAnsi"/>
    </w:rPr>
  </w:style>
  <w:style w:type="paragraph" w:customStyle="1" w:styleId="FD13B5F9D1D44284961F0278916606661">
    <w:name w:val="FD13B5F9D1D44284961F0278916606661"/>
    <w:rsid w:val="00CA1880"/>
    <w:rPr>
      <w:rFonts w:eastAsiaTheme="minorHAnsi"/>
    </w:rPr>
  </w:style>
  <w:style w:type="paragraph" w:customStyle="1" w:styleId="B6152EC68DEE42C6B57E9EB6E2C519C41">
    <w:name w:val="B6152EC68DEE42C6B57E9EB6E2C519C41"/>
    <w:rsid w:val="00CA1880"/>
    <w:rPr>
      <w:rFonts w:eastAsiaTheme="minorHAnsi"/>
    </w:rPr>
  </w:style>
  <w:style w:type="paragraph" w:customStyle="1" w:styleId="1AA00839DB6845FCBFB515EF7E2BF74C1">
    <w:name w:val="1AA00839DB6845FCBFB515EF7E2BF74C1"/>
    <w:rsid w:val="00CA1880"/>
    <w:rPr>
      <w:rFonts w:eastAsiaTheme="minorHAnsi"/>
    </w:rPr>
  </w:style>
  <w:style w:type="paragraph" w:customStyle="1" w:styleId="6E4DC51F37B345C783A56E8226A006BB1">
    <w:name w:val="6E4DC51F37B345C783A56E8226A006BB1"/>
    <w:rsid w:val="00CA1880"/>
    <w:rPr>
      <w:rFonts w:eastAsiaTheme="minorHAnsi"/>
    </w:rPr>
  </w:style>
  <w:style w:type="paragraph" w:customStyle="1" w:styleId="BC5DE715C6D74F2689540F36CA3637FF1">
    <w:name w:val="BC5DE715C6D74F2689540F36CA3637FF1"/>
    <w:rsid w:val="00CA1880"/>
    <w:rPr>
      <w:rFonts w:eastAsiaTheme="minorHAnsi"/>
    </w:rPr>
  </w:style>
  <w:style w:type="paragraph" w:customStyle="1" w:styleId="8BED09874EDC40A1BAC7389934A8916B1">
    <w:name w:val="8BED09874EDC40A1BAC7389934A8916B1"/>
    <w:rsid w:val="00CA1880"/>
    <w:rPr>
      <w:rFonts w:eastAsiaTheme="minorHAnsi"/>
    </w:rPr>
  </w:style>
  <w:style w:type="paragraph" w:customStyle="1" w:styleId="25C5F7B3BA884D058FAA8AD7E981C4D31">
    <w:name w:val="25C5F7B3BA884D058FAA8AD7E981C4D31"/>
    <w:rsid w:val="00CA1880"/>
    <w:rPr>
      <w:rFonts w:eastAsiaTheme="minorHAnsi"/>
    </w:rPr>
  </w:style>
  <w:style w:type="paragraph" w:customStyle="1" w:styleId="789B057763724BE88835C51A23F3673D1">
    <w:name w:val="789B057763724BE88835C51A23F3673D1"/>
    <w:rsid w:val="00CA1880"/>
    <w:rPr>
      <w:rFonts w:eastAsiaTheme="minorHAnsi"/>
    </w:rPr>
  </w:style>
  <w:style w:type="paragraph" w:customStyle="1" w:styleId="4F691F2786E7434DB9618B142D456F6C1">
    <w:name w:val="4F691F2786E7434DB9618B142D456F6C1"/>
    <w:rsid w:val="00CA1880"/>
    <w:rPr>
      <w:rFonts w:eastAsiaTheme="minorHAnsi"/>
    </w:rPr>
  </w:style>
  <w:style w:type="paragraph" w:customStyle="1" w:styleId="BFE4B690EE2041DFB95965650F872FC71">
    <w:name w:val="BFE4B690EE2041DFB95965650F872FC71"/>
    <w:rsid w:val="00CA1880"/>
    <w:rPr>
      <w:rFonts w:eastAsiaTheme="minorHAnsi"/>
    </w:rPr>
  </w:style>
  <w:style w:type="paragraph" w:customStyle="1" w:styleId="A1A5C2DDFD42454BBEF9E653DCFD61761">
    <w:name w:val="A1A5C2DDFD42454BBEF9E653DCFD61761"/>
    <w:rsid w:val="00CA1880"/>
    <w:rPr>
      <w:rFonts w:eastAsiaTheme="minorHAnsi"/>
    </w:rPr>
  </w:style>
  <w:style w:type="paragraph" w:customStyle="1" w:styleId="67BDFBC94F934E9095FB910252C27D8C">
    <w:name w:val="67BDFBC94F934E9095FB910252C27D8C"/>
    <w:rsid w:val="00CA1880"/>
    <w:rPr>
      <w:rFonts w:eastAsiaTheme="minorHAnsi"/>
    </w:rPr>
  </w:style>
  <w:style w:type="paragraph" w:customStyle="1" w:styleId="6E4FF33AB2A14A6C8C907B5AD5B07EA6">
    <w:name w:val="6E4FF33AB2A14A6C8C907B5AD5B07EA6"/>
    <w:rsid w:val="00CA1880"/>
    <w:rPr>
      <w:rFonts w:eastAsiaTheme="minorHAnsi"/>
    </w:rPr>
  </w:style>
  <w:style w:type="paragraph" w:customStyle="1" w:styleId="A8847235398D4E58B44DD8F676A705DA">
    <w:name w:val="A8847235398D4E58B44DD8F676A705DA"/>
    <w:rsid w:val="00CA1880"/>
    <w:rPr>
      <w:rFonts w:eastAsiaTheme="minorHAnsi"/>
    </w:rPr>
  </w:style>
  <w:style w:type="paragraph" w:customStyle="1" w:styleId="70869BFCE94B4A4DBED99A65021DD421">
    <w:name w:val="70869BFCE94B4A4DBED99A65021DD421"/>
    <w:rsid w:val="00CA1880"/>
    <w:rPr>
      <w:rFonts w:eastAsiaTheme="minorHAnsi"/>
    </w:rPr>
  </w:style>
  <w:style w:type="paragraph" w:customStyle="1" w:styleId="D3813DD0B27B49F58923176D9AA4E399">
    <w:name w:val="D3813DD0B27B49F58923176D9AA4E399"/>
    <w:rsid w:val="00CA1880"/>
    <w:rPr>
      <w:rFonts w:eastAsiaTheme="minorHAnsi"/>
    </w:rPr>
  </w:style>
  <w:style w:type="paragraph" w:customStyle="1" w:styleId="49B1A00536694820AAE86FD1589DC423">
    <w:name w:val="49B1A00536694820AAE86FD1589DC423"/>
    <w:rsid w:val="00CA188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9C5A-3743-41B5-8377-DBA0BF9C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39</Pages>
  <Words>13698</Words>
  <Characters>78080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Nayla Ahmed Janahi</dc:creator>
  <cp:lastModifiedBy>Marwa Faisal Almaskati</cp:lastModifiedBy>
  <cp:revision>5</cp:revision>
  <cp:lastPrinted>2016-07-05T08:38:00Z</cp:lastPrinted>
  <dcterms:created xsi:type="dcterms:W3CDTF">2016-12-20T10:45:00Z</dcterms:created>
  <dcterms:modified xsi:type="dcterms:W3CDTF">2016-12-28T08:41:00Z</dcterms:modified>
</cp:coreProperties>
</file>